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B4" w:rsidRDefault="006328F5" w:rsidP="003365C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3365C7" w:rsidRPr="00CB4E85" w:rsidRDefault="00CB643B" w:rsidP="003365C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078B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78B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65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65C7" w:rsidRPr="00CB4E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8D6798" wp14:editId="31CBE4F2">
            <wp:extent cx="6381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58" w:rsidRDefault="009A1DAE" w:rsidP="00724F5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  <w:r w:rsidR="00CB643B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</w:t>
      </w:r>
      <w:r w:rsidR="003365C7" w:rsidRPr="00CB4E85">
        <w:rPr>
          <w:rFonts w:ascii="Times New Roman" w:hAnsi="Times New Roman" w:cs="Times New Roman"/>
          <w:b/>
          <w:sz w:val="24"/>
          <w:szCs w:val="24"/>
          <w:lang w:val="en-GB"/>
        </w:rPr>
        <w:t>REPUBLIC OF CROATIA</w:t>
      </w:r>
    </w:p>
    <w:p w:rsidR="003365C7" w:rsidRDefault="00FE47B8" w:rsidP="00724F5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B643B">
        <w:rPr>
          <w:rFonts w:ascii="Times New Roman" w:hAnsi="Times New Roman" w:cs="Times New Roman"/>
          <w:sz w:val="24"/>
          <w:szCs w:val="24"/>
          <w:lang w:val="en-GB"/>
        </w:rPr>
        <w:t>MINISTRY OF ENVIRONMENTAL PROTECTION,</w:t>
      </w:r>
    </w:p>
    <w:p w:rsidR="00CB643B" w:rsidRPr="00CB643B" w:rsidRDefault="00CB643B" w:rsidP="00724F5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PHYSICAL PLANNING AND CONSTRUCTION</w:t>
      </w:r>
    </w:p>
    <w:p w:rsidR="00AE3058" w:rsidRPr="00CB643B" w:rsidRDefault="009A1DAE" w:rsidP="00CB643B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CB643B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CB643B" w:rsidRPr="00CB643B">
        <w:rPr>
          <w:rFonts w:ascii="Times New Roman" w:hAnsi="Times New Roman" w:cs="Times New Roman"/>
          <w:sz w:val="20"/>
          <w:szCs w:val="20"/>
          <w:lang w:val="en-GB"/>
        </w:rPr>
        <w:t xml:space="preserve">10000 Zagreb, </w:t>
      </w:r>
      <w:proofErr w:type="spellStart"/>
      <w:r w:rsidR="00CB643B" w:rsidRPr="00CB643B">
        <w:rPr>
          <w:rFonts w:ascii="Times New Roman" w:hAnsi="Times New Roman" w:cs="Times New Roman"/>
          <w:sz w:val="20"/>
          <w:szCs w:val="20"/>
          <w:lang w:val="en-GB"/>
        </w:rPr>
        <w:t>Ulica</w:t>
      </w:r>
      <w:proofErr w:type="spellEnd"/>
      <w:r w:rsidR="00CB643B" w:rsidRPr="00CB643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B643B" w:rsidRPr="00CB643B">
        <w:rPr>
          <w:rFonts w:ascii="Times New Roman" w:hAnsi="Times New Roman" w:cs="Times New Roman"/>
          <w:sz w:val="20"/>
          <w:szCs w:val="20"/>
          <w:lang w:val="en-GB"/>
        </w:rPr>
        <w:t>Republike</w:t>
      </w:r>
      <w:proofErr w:type="spellEnd"/>
      <w:r w:rsidR="00CB643B" w:rsidRPr="00CB643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B643B" w:rsidRPr="00CB643B">
        <w:rPr>
          <w:rFonts w:ascii="Times New Roman" w:hAnsi="Times New Roman" w:cs="Times New Roman"/>
          <w:sz w:val="20"/>
          <w:szCs w:val="20"/>
          <w:lang w:val="en-GB"/>
        </w:rPr>
        <w:t>Austrije</w:t>
      </w:r>
      <w:proofErr w:type="spellEnd"/>
      <w:r w:rsidR="00CB643B" w:rsidRPr="00CB643B">
        <w:rPr>
          <w:rFonts w:ascii="Times New Roman" w:hAnsi="Times New Roman" w:cs="Times New Roman"/>
          <w:sz w:val="20"/>
          <w:szCs w:val="20"/>
          <w:lang w:val="en-GB"/>
        </w:rPr>
        <w:t xml:space="preserve"> 20</w:t>
      </w:r>
    </w:p>
    <w:p w:rsidR="00CB643B" w:rsidRPr="00CB643B" w:rsidRDefault="00CB643B" w:rsidP="00CB643B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B643B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CB643B">
        <w:rPr>
          <w:rFonts w:ascii="Times New Roman" w:hAnsi="Times New Roman" w:cs="Times New Roman"/>
          <w:sz w:val="20"/>
          <w:szCs w:val="20"/>
          <w:lang w:val="en-GB"/>
        </w:rPr>
        <w:t xml:space="preserve">Phone: 01/37 82 444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CB643B">
        <w:rPr>
          <w:rFonts w:ascii="Times New Roman" w:hAnsi="Times New Roman" w:cs="Times New Roman"/>
          <w:sz w:val="20"/>
          <w:szCs w:val="20"/>
          <w:lang w:val="en-GB"/>
        </w:rPr>
        <w:t>Fax: 01/37 72 822</w:t>
      </w:r>
    </w:p>
    <w:p w:rsidR="00081E1F" w:rsidRDefault="00081E1F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B48BE" w:rsidTr="001B48BE">
        <w:tc>
          <w:tcPr>
            <w:tcW w:w="4644" w:type="dxa"/>
          </w:tcPr>
          <w:p w:rsidR="001B48BE" w:rsidRPr="00473CE7" w:rsidRDefault="001B48BE" w:rsidP="001B4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73CE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Physical Planning Directorate </w:t>
            </w:r>
            <w:r w:rsidRPr="00473CE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  <w:p w:rsidR="001B48BE" w:rsidRPr="004F4A46" w:rsidRDefault="001B48BE" w:rsidP="001B48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CLASS: UP/I-350-05/09-01/133</w:t>
            </w:r>
          </w:p>
          <w:p w:rsidR="001B48BE" w:rsidRPr="004F4A46" w:rsidRDefault="001B48BE" w:rsidP="001B48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REG. NO.: 531-06-10-8</w:t>
            </w:r>
          </w:p>
          <w:p w:rsidR="001B48BE" w:rsidRDefault="001B48BE" w:rsidP="001B48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Zagreb, 22 March 2010</w:t>
            </w:r>
          </w:p>
        </w:tc>
        <w:tc>
          <w:tcPr>
            <w:tcW w:w="4644" w:type="dxa"/>
          </w:tcPr>
          <w:p w:rsidR="001B48BE" w:rsidRPr="001B48BE" w:rsidRDefault="001B48BE" w:rsidP="00BF7AD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This location permit is effective as of 3 May 2010.</w:t>
            </w:r>
          </w:p>
          <w:p w:rsidR="001B48BE" w:rsidRDefault="001B48BE" w:rsidP="00BF7AD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Zagreb, on 11 November 2010</w:t>
            </w:r>
          </w:p>
          <w:p w:rsidR="001B48BE" w:rsidRDefault="001B48BE" w:rsidP="001B4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Senior Expert Adviser</w:t>
            </w:r>
          </w:p>
          <w:p w:rsidR="001B48BE" w:rsidRPr="001B48BE" w:rsidRDefault="001B48BE" w:rsidP="001B4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Plančić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B.S.Arch.</w:t>
            </w:r>
          </w:p>
          <w:p w:rsidR="001B48BE" w:rsidRDefault="001B48BE" w:rsidP="00BF7A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B48BE" w:rsidRPr="004F4A46" w:rsidRDefault="001B48BE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81E1F" w:rsidRPr="004F4A46" w:rsidRDefault="00081E1F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CB309F" w:rsidRDefault="001345B7" w:rsidP="0096233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A163E" w:rsidRPr="00E32024">
        <w:rPr>
          <w:rFonts w:ascii="Times New Roman" w:hAnsi="Times New Roman" w:cs="Times New Roman"/>
          <w:sz w:val="24"/>
          <w:szCs w:val="24"/>
          <w:lang w:val="en-GB"/>
        </w:rPr>
        <w:t xml:space="preserve">Pursuant to Article </w:t>
      </w:r>
      <w:r w:rsidR="001B48BE"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CB309F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2F57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163E" w:rsidRPr="00E32024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CB309F">
        <w:rPr>
          <w:rFonts w:ascii="Times New Roman" w:hAnsi="Times New Roman" w:cs="Times New Roman"/>
          <w:sz w:val="24"/>
          <w:szCs w:val="24"/>
          <w:lang w:val="en-GB"/>
        </w:rPr>
        <w:t xml:space="preserve">Physical Planning </w:t>
      </w:r>
      <w:r w:rsidR="001B48BE">
        <w:rPr>
          <w:rFonts w:ascii="Times New Roman" w:hAnsi="Times New Roman" w:cs="Times New Roman"/>
          <w:sz w:val="24"/>
          <w:szCs w:val="24"/>
          <w:lang w:val="en-GB"/>
        </w:rPr>
        <w:t xml:space="preserve">and Building </w:t>
      </w:r>
      <w:r w:rsidR="00CB309F">
        <w:rPr>
          <w:rFonts w:ascii="Times New Roman" w:hAnsi="Times New Roman" w:cs="Times New Roman"/>
          <w:sz w:val="24"/>
          <w:szCs w:val="24"/>
          <w:lang w:val="en-GB"/>
        </w:rPr>
        <w:t>Act</w:t>
      </w:r>
      <w:r w:rsidR="008A163E" w:rsidRPr="00E32024">
        <w:rPr>
          <w:rFonts w:ascii="Times New Roman" w:hAnsi="Times New Roman" w:cs="Times New Roman"/>
          <w:sz w:val="24"/>
          <w:szCs w:val="24"/>
          <w:lang w:val="en-GB"/>
        </w:rPr>
        <w:t xml:space="preserve"> (Official Gazette </w:t>
      </w:r>
      <w:r w:rsidR="001B48BE">
        <w:rPr>
          <w:rFonts w:ascii="Times New Roman" w:hAnsi="Times New Roman" w:cs="Times New Roman"/>
          <w:sz w:val="24"/>
          <w:szCs w:val="24"/>
          <w:lang w:val="en-GB"/>
        </w:rPr>
        <w:t>76/06,</w:t>
      </w:r>
      <w:r w:rsidR="00CB30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48BE">
        <w:rPr>
          <w:rFonts w:ascii="Times New Roman" w:hAnsi="Times New Roman" w:cs="Times New Roman"/>
          <w:sz w:val="24"/>
          <w:szCs w:val="24"/>
          <w:lang w:val="en-GB"/>
        </w:rPr>
        <w:t>38</w:t>
      </w:r>
      <w:r w:rsidR="00CB309F">
        <w:rPr>
          <w:rFonts w:ascii="Times New Roman" w:hAnsi="Times New Roman" w:cs="Times New Roman"/>
          <w:sz w:val="24"/>
          <w:szCs w:val="24"/>
          <w:lang w:val="en-GB"/>
        </w:rPr>
        <w:t>/0</w:t>
      </w:r>
      <w:r w:rsidR="001B48BE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8A163E" w:rsidRPr="00E32024">
        <w:rPr>
          <w:rFonts w:ascii="Times New Roman" w:hAnsi="Times New Roman" w:cs="Times New Roman"/>
          <w:sz w:val="24"/>
          <w:szCs w:val="24"/>
          <w:lang w:val="en-GB"/>
        </w:rPr>
        <w:t>) and</w:t>
      </w:r>
      <w:r w:rsidR="00CB30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163E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CB309F">
        <w:rPr>
          <w:rFonts w:ascii="Times New Roman" w:hAnsi="Times New Roman" w:cs="Times New Roman"/>
          <w:sz w:val="24"/>
          <w:szCs w:val="24"/>
          <w:lang w:val="en-GB"/>
        </w:rPr>
        <w:t xml:space="preserve"> 2, </w:t>
      </w:r>
      <w:r w:rsidR="001B48BE">
        <w:rPr>
          <w:rFonts w:ascii="Times New Roman" w:hAnsi="Times New Roman" w:cs="Times New Roman"/>
          <w:sz w:val="24"/>
          <w:szCs w:val="24"/>
          <w:lang w:val="en-GB"/>
        </w:rPr>
        <w:t>point 3</w:t>
      </w:r>
      <w:r w:rsidR="00CB309F">
        <w:rPr>
          <w:rFonts w:ascii="Times New Roman" w:hAnsi="Times New Roman" w:cs="Times New Roman"/>
          <w:sz w:val="24"/>
          <w:szCs w:val="24"/>
          <w:lang w:val="en-GB"/>
        </w:rPr>
        <w:t xml:space="preserve">, indent 1 of the Regulation on </w:t>
      </w:r>
      <w:r w:rsidR="00AE14FE">
        <w:rPr>
          <w:rFonts w:ascii="Times New Roman" w:hAnsi="Times New Roman" w:cs="Times New Roman"/>
          <w:sz w:val="24"/>
          <w:szCs w:val="24"/>
          <w:lang w:val="en-GB"/>
        </w:rPr>
        <w:t>identification of</w:t>
      </w:r>
      <w:r w:rsidR="001B48BE">
        <w:rPr>
          <w:rFonts w:ascii="Times New Roman" w:hAnsi="Times New Roman" w:cs="Times New Roman"/>
          <w:sz w:val="24"/>
          <w:szCs w:val="24"/>
          <w:lang w:val="en-GB"/>
        </w:rPr>
        <w:t xml:space="preserve"> projects and </w:t>
      </w:r>
      <w:r w:rsidR="00AE14FE">
        <w:rPr>
          <w:rFonts w:ascii="Times New Roman" w:hAnsi="Times New Roman" w:cs="Times New Roman"/>
          <w:sz w:val="24"/>
          <w:szCs w:val="24"/>
          <w:lang w:val="en-GB"/>
        </w:rPr>
        <w:t xml:space="preserve">structures </w:t>
      </w:r>
      <w:r w:rsidR="001B48BE">
        <w:rPr>
          <w:rFonts w:ascii="Times New Roman" w:hAnsi="Times New Roman" w:cs="Times New Roman"/>
          <w:sz w:val="24"/>
          <w:szCs w:val="24"/>
          <w:lang w:val="en-GB"/>
        </w:rPr>
        <w:t>for which the Ministry of Environmental Protection, Physical Planning and Construction</w:t>
      </w:r>
      <w:r w:rsidR="00AE14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48BE">
        <w:rPr>
          <w:rFonts w:ascii="Times New Roman" w:hAnsi="Times New Roman" w:cs="Times New Roman"/>
          <w:sz w:val="24"/>
          <w:szCs w:val="24"/>
          <w:lang w:val="en-GB"/>
        </w:rPr>
        <w:t>issues location and/or building permits</w:t>
      </w:r>
      <w:r w:rsidR="00AE14F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E14FE" w:rsidRPr="00E32024">
        <w:rPr>
          <w:rFonts w:ascii="Times New Roman" w:hAnsi="Times New Roman" w:cs="Times New Roman"/>
          <w:sz w:val="24"/>
          <w:szCs w:val="24"/>
          <w:lang w:val="en-GB"/>
        </w:rPr>
        <w:t>Official Gazette</w:t>
      </w:r>
      <w:r w:rsidR="001B48BE">
        <w:rPr>
          <w:rFonts w:ascii="Times New Roman" w:hAnsi="Times New Roman" w:cs="Times New Roman"/>
          <w:sz w:val="24"/>
          <w:szCs w:val="24"/>
          <w:lang w:val="en-GB"/>
        </w:rPr>
        <w:t xml:space="preserve"> 116</w:t>
      </w:r>
      <w:r w:rsidR="00AE14FE">
        <w:rPr>
          <w:rFonts w:ascii="Times New Roman" w:hAnsi="Times New Roman" w:cs="Times New Roman"/>
          <w:sz w:val="24"/>
          <w:szCs w:val="24"/>
          <w:lang w:val="en-GB"/>
        </w:rPr>
        <w:t>/0</w:t>
      </w:r>
      <w:r w:rsidR="001B48BE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8C2C28">
        <w:rPr>
          <w:rFonts w:ascii="Times New Roman" w:hAnsi="Times New Roman" w:cs="Times New Roman"/>
          <w:sz w:val="24"/>
          <w:szCs w:val="24"/>
          <w:lang w:val="en-GB"/>
        </w:rPr>
        <w:t>), at a request submitted by the company</w:t>
      </w:r>
      <w:r w:rsidR="00AE14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14FE">
        <w:rPr>
          <w:rFonts w:ascii="Times New Roman" w:hAnsi="Times New Roman" w:cs="Times New Roman"/>
          <w:sz w:val="24"/>
          <w:szCs w:val="24"/>
          <w:lang w:val="en-GB"/>
        </w:rPr>
        <w:t>Vodoprivredno-projektni</w:t>
      </w:r>
      <w:proofErr w:type="spellEnd"/>
      <w:r w:rsidR="00AE14FE">
        <w:rPr>
          <w:rFonts w:ascii="Times New Roman" w:hAnsi="Times New Roman" w:cs="Times New Roman"/>
          <w:sz w:val="24"/>
          <w:szCs w:val="24"/>
          <w:lang w:val="en-GB"/>
        </w:rPr>
        <w:t xml:space="preserve"> bir</w:t>
      </w:r>
      <w:r w:rsidR="008C2C28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proofErr w:type="spellStart"/>
      <w:r w:rsidR="008C2C28">
        <w:rPr>
          <w:rFonts w:ascii="Times New Roman" w:hAnsi="Times New Roman" w:cs="Times New Roman"/>
          <w:sz w:val="24"/>
          <w:szCs w:val="24"/>
          <w:lang w:val="en-GB"/>
        </w:rPr>
        <w:t>d.d</w:t>
      </w:r>
      <w:proofErr w:type="spellEnd"/>
      <w:r w:rsidR="008C2C28">
        <w:rPr>
          <w:rFonts w:ascii="Times New Roman" w:hAnsi="Times New Roman" w:cs="Times New Roman"/>
          <w:sz w:val="24"/>
          <w:szCs w:val="24"/>
          <w:lang w:val="en-GB"/>
        </w:rPr>
        <w:t xml:space="preserve">. Zagreb, </w:t>
      </w:r>
      <w:proofErr w:type="spellStart"/>
      <w:r w:rsidR="008C2C28">
        <w:rPr>
          <w:rFonts w:ascii="Times New Roman" w:hAnsi="Times New Roman" w:cs="Times New Roman"/>
          <w:sz w:val="24"/>
          <w:szCs w:val="24"/>
          <w:lang w:val="en-GB"/>
        </w:rPr>
        <w:t>Ulica</w:t>
      </w:r>
      <w:proofErr w:type="spellEnd"/>
      <w:r w:rsidR="008C2C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C2C28">
        <w:rPr>
          <w:rFonts w:ascii="Times New Roman" w:hAnsi="Times New Roman" w:cs="Times New Roman"/>
          <w:sz w:val="24"/>
          <w:szCs w:val="24"/>
          <w:lang w:val="en-GB"/>
        </w:rPr>
        <w:t>grada</w:t>
      </w:r>
      <w:proofErr w:type="spellEnd"/>
      <w:r w:rsidR="008C2C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C2C28">
        <w:rPr>
          <w:rFonts w:ascii="Times New Roman" w:hAnsi="Times New Roman" w:cs="Times New Roman"/>
          <w:sz w:val="24"/>
          <w:szCs w:val="24"/>
          <w:lang w:val="en-GB"/>
        </w:rPr>
        <w:t>Vukovara</w:t>
      </w:r>
      <w:proofErr w:type="spellEnd"/>
      <w:r w:rsidR="008C2C28">
        <w:rPr>
          <w:rFonts w:ascii="Times New Roman" w:hAnsi="Times New Roman" w:cs="Times New Roman"/>
          <w:sz w:val="24"/>
          <w:szCs w:val="24"/>
          <w:lang w:val="en-GB"/>
        </w:rPr>
        <w:t xml:space="preserve"> 271</w:t>
      </w:r>
      <w:r w:rsidR="00AE14F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F576E">
        <w:rPr>
          <w:rFonts w:ascii="Times New Roman" w:hAnsi="Times New Roman" w:cs="Times New Roman"/>
          <w:sz w:val="24"/>
          <w:szCs w:val="24"/>
          <w:lang w:val="en-GB"/>
        </w:rPr>
        <w:t>acting</w:t>
      </w:r>
      <w:r w:rsidR="008C2C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14FE">
        <w:rPr>
          <w:rFonts w:ascii="Times New Roman" w:hAnsi="Times New Roman" w:cs="Times New Roman"/>
          <w:sz w:val="24"/>
          <w:szCs w:val="24"/>
          <w:lang w:val="en-GB"/>
        </w:rPr>
        <w:t xml:space="preserve">as a proxy </w:t>
      </w:r>
      <w:r w:rsidR="00FA6772">
        <w:rPr>
          <w:rFonts w:ascii="Times New Roman" w:hAnsi="Times New Roman" w:cs="Times New Roman"/>
          <w:sz w:val="24"/>
          <w:szCs w:val="24"/>
          <w:lang w:val="en-GB"/>
        </w:rPr>
        <w:t>of Hrvatske vode</w:t>
      </w:r>
      <w:r w:rsidR="008C2C28" w:rsidRPr="008C2C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2C28">
        <w:rPr>
          <w:rFonts w:ascii="Times New Roman" w:hAnsi="Times New Roman" w:cs="Times New Roman"/>
          <w:sz w:val="24"/>
          <w:szCs w:val="24"/>
          <w:lang w:val="en-GB"/>
        </w:rPr>
        <w:t>Zagreb,</w:t>
      </w:r>
      <w:r w:rsidR="00FA67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szCs w:val="24"/>
          <w:lang w:val="en-GB"/>
        </w:rPr>
        <w:t>Ulica</w:t>
      </w:r>
      <w:proofErr w:type="spellEnd"/>
      <w:r w:rsidR="00FA67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szCs w:val="24"/>
          <w:lang w:val="en-GB"/>
        </w:rPr>
        <w:t>grada</w:t>
      </w:r>
      <w:proofErr w:type="spellEnd"/>
      <w:r w:rsidR="00FA67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6772">
        <w:rPr>
          <w:rFonts w:ascii="Times New Roman" w:hAnsi="Times New Roman" w:cs="Times New Roman"/>
          <w:sz w:val="24"/>
          <w:szCs w:val="24"/>
          <w:lang w:val="en-GB"/>
        </w:rPr>
        <w:t>Vukovara</w:t>
      </w:r>
      <w:proofErr w:type="spellEnd"/>
      <w:r w:rsidR="00FA6772">
        <w:rPr>
          <w:rFonts w:ascii="Times New Roman" w:hAnsi="Times New Roman" w:cs="Times New Roman"/>
          <w:sz w:val="24"/>
          <w:szCs w:val="24"/>
          <w:lang w:val="en-GB"/>
        </w:rPr>
        <w:t xml:space="preserve"> 220, the Ministry of Environmental Protection, Physical Planning and Construction</w:t>
      </w:r>
      <w:r w:rsidR="002F576E">
        <w:rPr>
          <w:rFonts w:ascii="Times New Roman" w:hAnsi="Times New Roman" w:cs="Times New Roman"/>
          <w:sz w:val="24"/>
          <w:szCs w:val="24"/>
          <w:lang w:val="en-GB"/>
        </w:rPr>
        <w:t xml:space="preserve"> hereby</w:t>
      </w:r>
      <w:r w:rsidR="00FA6772">
        <w:rPr>
          <w:rFonts w:ascii="Times New Roman" w:hAnsi="Times New Roman" w:cs="Times New Roman"/>
          <w:sz w:val="24"/>
          <w:szCs w:val="24"/>
          <w:lang w:val="en-GB"/>
        </w:rPr>
        <w:t xml:space="preserve"> issues</w:t>
      </w:r>
      <w:r w:rsidR="002F576E">
        <w:rPr>
          <w:rFonts w:ascii="Times New Roman" w:hAnsi="Times New Roman" w:cs="Times New Roman"/>
          <w:sz w:val="24"/>
          <w:szCs w:val="24"/>
          <w:lang w:val="en-GB"/>
        </w:rPr>
        <w:t xml:space="preserve"> the following</w:t>
      </w:r>
    </w:p>
    <w:p w:rsidR="0087312A" w:rsidRDefault="0087312A" w:rsidP="00081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C6625" w:rsidRDefault="002F576E" w:rsidP="003C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 w:eastAsia="en-US"/>
        </w:rPr>
        <w:t>REVISED</w:t>
      </w:r>
      <w:r w:rsidR="008C2C28">
        <w:rPr>
          <w:rFonts w:ascii="Times New Roman" w:eastAsia="Calibri" w:hAnsi="Times New Roman" w:cs="Times New Roman"/>
          <w:b/>
          <w:sz w:val="24"/>
          <w:szCs w:val="24"/>
          <w:lang w:val="en-GB" w:eastAsia="en-US"/>
        </w:rPr>
        <w:t xml:space="preserve"> </w:t>
      </w:r>
      <w:r w:rsidR="00FA6772">
        <w:rPr>
          <w:rFonts w:ascii="Times New Roman" w:eastAsia="Calibri" w:hAnsi="Times New Roman" w:cs="Times New Roman"/>
          <w:b/>
          <w:sz w:val="24"/>
          <w:szCs w:val="24"/>
          <w:lang w:val="en-GB" w:eastAsia="en-US"/>
        </w:rPr>
        <w:t>LOCATION PERMIT</w:t>
      </w:r>
    </w:p>
    <w:p w:rsidR="00CB0E09" w:rsidRDefault="00CB0E09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3A86" w:rsidRDefault="003078B4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for the project: </w:t>
      </w:r>
      <w:r w:rsidR="00353A86" w:rsidRPr="00B104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Reconstruction of the right dike of the Sava River </w:t>
      </w:r>
      <w:r w:rsidR="00DB30C9" w:rsidRPr="00B104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from the </w:t>
      </w:r>
      <w:r w:rsidR="004A4D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settlement of </w:t>
      </w:r>
      <w:proofErr w:type="spellStart"/>
      <w:r w:rsidR="004A4D9F">
        <w:rPr>
          <w:rFonts w:ascii="Times New Roman" w:hAnsi="Times New Roman" w:cs="Times New Roman"/>
          <w:b/>
          <w:sz w:val="24"/>
          <w:szCs w:val="24"/>
          <w:lang w:val="en-GB"/>
        </w:rPr>
        <w:t>Graduš</w:t>
      </w:r>
      <w:r w:rsidR="00353A86" w:rsidRPr="00B104CB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proofErr w:type="spellEnd"/>
      <w:r w:rsidR="00353A86" w:rsidRPr="00B104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the settlement of </w:t>
      </w:r>
      <w:proofErr w:type="spellStart"/>
      <w:r w:rsidR="00353A86" w:rsidRPr="00B104CB">
        <w:rPr>
          <w:rFonts w:ascii="Times New Roman" w:hAnsi="Times New Roman" w:cs="Times New Roman"/>
          <w:b/>
          <w:sz w:val="24"/>
          <w:szCs w:val="24"/>
          <w:lang w:val="en-GB"/>
        </w:rPr>
        <w:t>Selišće</w:t>
      </w:r>
      <w:proofErr w:type="spellEnd"/>
      <w:r w:rsidR="00353A86" w:rsidRPr="00B104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53A86" w:rsidRPr="00B104CB">
        <w:rPr>
          <w:rFonts w:ascii="Times New Roman" w:hAnsi="Times New Roman" w:cs="Times New Roman"/>
          <w:b/>
          <w:sz w:val="24"/>
          <w:szCs w:val="24"/>
          <w:lang w:val="en-GB"/>
        </w:rPr>
        <w:t>Sunjsko</w:t>
      </w:r>
      <w:proofErr w:type="spellEnd"/>
      <w:r w:rsidR="00353A86">
        <w:rPr>
          <w:rFonts w:ascii="Times New Roman" w:hAnsi="Times New Roman" w:cs="Times New Roman"/>
          <w:sz w:val="24"/>
          <w:szCs w:val="24"/>
          <w:lang w:val="en-GB"/>
        </w:rPr>
        <w:t xml:space="preserve">, i.e. from app. km 16+000 to app. km 26+000, at cadastral plots of/within the cadastral municipalities of </w:t>
      </w:r>
      <w:proofErr w:type="spellStart"/>
      <w:r w:rsidR="00353A86">
        <w:rPr>
          <w:rFonts w:ascii="Times New Roman" w:hAnsi="Times New Roman" w:cs="Times New Roman"/>
          <w:sz w:val="24"/>
          <w:szCs w:val="24"/>
          <w:lang w:val="en-GB"/>
        </w:rPr>
        <w:t>Gradu</w:t>
      </w:r>
      <w:r w:rsidR="004A4D9F">
        <w:rPr>
          <w:rFonts w:ascii="Times New Roman" w:hAnsi="Times New Roman" w:cs="Times New Roman"/>
          <w:sz w:val="24"/>
          <w:szCs w:val="24"/>
          <w:lang w:val="en-GB"/>
        </w:rPr>
        <w:t>š</w:t>
      </w:r>
      <w:r w:rsidR="00353A8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353A8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53A86">
        <w:rPr>
          <w:rFonts w:ascii="Times New Roman" w:hAnsi="Times New Roman" w:cs="Times New Roman"/>
          <w:sz w:val="24"/>
          <w:szCs w:val="24"/>
          <w:lang w:val="en-GB"/>
        </w:rPr>
        <w:t>Letina</w:t>
      </w:r>
      <w:proofErr w:type="spellEnd"/>
      <w:r w:rsidR="00353A8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53A86">
        <w:rPr>
          <w:rFonts w:ascii="Times New Roman" w:hAnsi="Times New Roman" w:cs="Times New Roman"/>
          <w:sz w:val="24"/>
          <w:szCs w:val="24"/>
          <w:lang w:val="en-GB"/>
        </w:rPr>
        <w:t>Greda</w:t>
      </w:r>
      <w:proofErr w:type="spellEnd"/>
      <w:r w:rsidR="00353A8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353A86">
        <w:rPr>
          <w:rFonts w:ascii="Times New Roman" w:hAnsi="Times New Roman" w:cs="Times New Roman"/>
          <w:sz w:val="24"/>
          <w:szCs w:val="24"/>
          <w:lang w:val="en-GB"/>
        </w:rPr>
        <w:t>Sunja</w:t>
      </w:r>
      <w:proofErr w:type="spellEnd"/>
      <w:r w:rsidR="00353A86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353A86">
        <w:rPr>
          <w:rFonts w:ascii="Times New Roman" w:hAnsi="Times New Roman" w:cs="Times New Roman"/>
          <w:sz w:val="24"/>
          <w:szCs w:val="24"/>
          <w:lang w:val="en-GB"/>
        </w:rPr>
        <w:t>Sisak-Moslavina</w:t>
      </w:r>
      <w:proofErr w:type="spellEnd"/>
      <w:r w:rsidR="00353A86">
        <w:rPr>
          <w:rFonts w:ascii="Times New Roman" w:hAnsi="Times New Roman" w:cs="Times New Roman"/>
          <w:sz w:val="24"/>
          <w:szCs w:val="24"/>
          <w:lang w:val="en-GB"/>
        </w:rPr>
        <w:t xml:space="preserve"> County.</w:t>
      </w:r>
    </w:p>
    <w:p w:rsidR="00B104CB" w:rsidRDefault="00B104CB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104CB" w:rsidRDefault="00B104CB" w:rsidP="00B10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location permit Class: </w:t>
      </w:r>
      <w:r w:rsidRPr="00B104CB">
        <w:rPr>
          <w:rFonts w:ascii="Times New Roman" w:hAnsi="Times New Roman" w:cs="Times New Roman"/>
          <w:sz w:val="24"/>
          <w:szCs w:val="24"/>
          <w:lang w:val="en-GB"/>
        </w:rPr>
        <w:t>UP/I-350-05/06-01/0268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Reg. No.: </w:t>
      </w:r>
      <w:r w:rsidRPr="00B104CB">
        <w:rPr>
          <w:rFonts w:ascii="Times New Roman" w:hAnsi="Times New Roman" w:cs="Times New Roman"/>
          <w:sz w:val="24"/>
          <w:szCs w:val="24"/>
          <w:lang w:val="en-GB"/>
        </w:rPr>
        <w:t>531-06-2-1-07-29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dated </w:t>
      </w:r>
      <w:r w:rsidRPr="00B104CB">
        <w:rPr>
          <w:rFonts w:ascii="Times New Roman" w:hAnsi="Times New Roman" w:cs="Times New Roman"/>
          <w:sz w:val="24"/>
          <w:szCs w:val="24"/>
          <w:lang w:val="en-GB"/>
        </w:rPr>
        <w:t>25 April 2007</w:t>
      </w:r>
      <w:r>
        <w:rPr>
          <w:rFonts w:ascii="Times New Roman" w:hAnsi="Times New Roman" w:cs="Times New Roman"/>
          <w:sz w:val="24"/>
          <w:szCs w:val="24"/>
          <w:lang w:val="en-GB"/>
        </w:rPr>
        <w:t>, the validity of which was extended</w:t>
      </w:r>
      <w:r w:rsidR="007A7BD7">
        <w:rPr>
          <w:rFonts w:ascii="Times New Roman" w:hAnsi="Times New Roman" w:cs="Times New Roman"/>
          <w:sz w:val="24"/>
          <w:szCs w:val="24"/>
          <w:lang w:val="en-GB"/>
        </w:rPr>
        <w:t xml:space="preserve"> until 9 June 2011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by a Decision of this Ministry Class: </w:t>
      </w:r>
      <w:r w:rsidRPr="00B104CB">
        <w:rPr>
          <w:rFonts w:ascii="Times New Roman" w:hAnsi="Times New Roman" w:cs="Times New Roman"/>
          <w:sz w:val="24"/>
          <w:szCs w:val="24"/>
          <w:lang w:val="en-GB"/>
        </w:rPr>
        <w:t>UP/I-350-05/0</w:t>
      </w:r>
      <w:r w:rsidR="007A7BD7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B104CB">
        <w:rPr>
          <w:rFonts w:ascii="Times New Roman" w:hAnsi="Times New Roman" w:cs="Times New Roman"/>
          <w:sz w:val="24"/>
          <w:szCs w:val="24"/>
          <w:lang w:val="en-GB"/>
        </w:rPr>
        <w:t>-01/</w:t>
      </w:r>
      <w:r w:rsidR="007A7BD7">
        <w:rPr>
          <w:rFonts w:ascii="Times New Roman" w:hAnsi="Times New Roman" w:cs="Times New Roman"/>
          <w:sz w:val="24"/>
          <w:szCs w:val="24"/>
          <w:lang w:val="en-GB"/>
        </w:rPr>
        <w:t>42</w:t>
      </w:r>
      <w:r w:rsidRPr="00B104CB">
        <w:rPr>
          <w:rFonts w:ascii="Times New Roman" w:hAnsi="Times New Roman" w:cs="Times New Roman"/>
          <w:sz w:val="24"/>
          <w:szCs w:val="24"/>
          <w:lang w:val="en-GB"/>
        </w:rPr>
        <w:t>, Reg. No.: 531-06-</w:t>
      </w:r>
      <w:r w:rsidR="007A7BD7">
        <w:rPr>
          <w:rFonts w:ascii="Times New Roman" w:hAnsi="Times New Roman" w:cs="Times New Roman"/>
          <w:sz w:val="24"/>
          <w:szCs w:val="24"/>
          <w:lang w:val="en-GB"/>
        </w:rPr>
        <w:t>09</w:t>
      </w:r>
      <w:r w:rsidRPr="00B104C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A7BD7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B104CB">
        <w:rPr>
          <w:rFonts w:ascii="Times New Roman" w:hAnsi="Times New Roman" w:cs="Times New Roman"/>
          <w:sz w:val="24"/>
          <w:szCs w:val="24"/>
          <w:lang w:val="en-GB"/>
        </w:rPr>
        <w:t>2,</w:t>
      </w:r>
      <w:r w:rsidR="007A7BD7">
        <w:rPr>
          <w:rFonts w:ascii="Times New Roman" w:hAnsi="Times New Roman" w:cs="Times New Roman"/>
          <w:sz w:val="24"/>
          <w:szCs w:val="24"/>
          <w:lang w:val="en-GB"/>
        </w:rPr>
        <w:t xml:space="preserve"> dated 4 May 2009, is </w:t>
      </w:r>
      <w:r w:rsidR="004A4D9F">
        <w:rPr>
          <w:rFonts w:ascii="Times New Roman" w:hAnsi="Times New Roman" w:cs="Times New Roman"/>
          <w:sz w:val="24"/>
          <w:szCs w:val="24"/>
          <w:lang w:val="en-GB"/>
        </w:rPr>
        <w:t>revised</w:t>
      </w:r>
      <w:r w:rsidR="007A7BD7">
        <w:rPr>
          <w:rFonts w:ascii="Times New Roman" w:hAnsi="Times New Roman" w:cs="Times New Roman"/>
          <w:sz w:val="24"/>
          <w:szCs w:val="24"/>
          <w:lang w:val="en-GB"/>
        </w:rPr>
        <w:t xml:space="preserve"> as follows:</w:t>
      </w:r>
    </w:p>
    <w:p w:rsidR="00353A86" w:rsidRDefault="00353A86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A7BD7" w:rsidRDefault="007A7BD7" w:rsidP="0067536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04DBF">
        <w:rPr>
          <w:rFonts w:ascii="Times New Roman" w:hAnsi="Times New Roman" w:cs="Times New Roman"/>
          <w:b/>
          <w:sz w:val="24"/>
          <w:szCs w:val="24"/>
          <w:lang w:val="en-GB"/>
        </w:rPr>
        <w:t>In Section I, paragraph 9 is added</w:t>
      </w:r>
      <w:r>
        <w:rPr>
          <w:rFonts w:ascii="Times New Roman" w:hAnsi="Times New Roman" w:cs="Times New Roman"/>
          <w:sz w:val="24"/>
          <w:szCs w:val="24"/>
          <w:lang w:val="en-GB"/>
        </w:rPr>
        <w:t>, which reads:</w:t>
      </w:r>
    </w:p>
    <w:p w:rsidR="007A7BD7" w:rsidRDefault="007A7BD7" w:rsidP="007A7BD7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F67BE" w:rsidRPr="00675368" w:rsidRDefault="007A7BD7" w:rsidP="007A7BD7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9</w:t>
      </w:r>
      <w:r w:rsidR="006753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PHASED CONSTRUCTION</w:t>
      </w:r>
    </w:p>
    <w:p w:rsidR="001514FB" w:rsidRDefault="001514FB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4043E" w:rsidRDefault="00DB30C9" w:rsidP="007A7B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A7BD7">
        <w:rPr>
          <w:rFonts w:ascii="Times New Roman" w:hAnsi="Times New Roman" w:cs="Times New Roman"/>
          <w:sz w:val="24"/>
          <w:szCs w:val="24"/>
          <w:lang w:val="en-GB"/>
        </w:rPr>
        <w:t>structure will be constructed in 4 ph</w:t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>ases. Separate building and use</w:t>
      </w:r>
      <w:r w:rsidR="007A7BD7">
        <w:rPr>
          <w:rFonts w:ascii="Times New Roman" w:hAnsi="Times New Roman" w:cs="Times New Roman"/>
          <w:sz w:val="24"/>
          <w:szCs w:val="24"/>
          <w:lang w:val="en-GB"/>
        </w:rPr>
        <w:t xml:space="preserve"> permits may be obtained for each phase. </w:t>
      </w:r>
      <w:r w:rsidR="002E18A8">
        <w:rPr>
          <w:rFonts w:ascii="Times New Roman" w:hAnsi="Times New Roman" w:cs="Times New Roman"/>
          <w:sz w:val="24"/>
          <w:szCs w:val="24"/>
          <w:lang w:val="en-GB"/>
        </w:rPr>
        <w:t>The four</w:t>
      </w:r>
      <w:r w:rsidR="002E18A8" w:rsidRPr="002E18A8">
        <w:rPr>
          <w:rFonts w:ascii="Times New Roman" w:hAnsi="Times New Roman" w:cs="Times New Roman"/>
          <w:sz w:val="24"/>
          <w:szCs w:val="24"/>
          <w:lang w:val="en-GB"/>
        </w:rPr>
        <w:t xml:space="preserve"> phases</w:t>
      </w:r>
      <w:r w:rsidR="002E18A8">
        <w:rPr>
          <w:rFonts w:ascii="Times New Roman" w:hAnsi="Times New Roman" w:cs="Times New Roman"/>
          <w:sz w:val="24"/>
          <w:szCs w:val="24"/>
          <w:lang w:val="en-GB"/>
        </w:rPr>
        <w:t xml:space="preserve"> of construction works are the following:</w:t>
      </w:r>
    </w:p>
    <w:p w:rsidR="002E18A8" w:rsidRDefault="002E18A8" w:rsidP="007A7B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2529F" w:rsidRPr="00213B05" w:rsidRDefault="002E18A8" w:rsidP="007A7B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3B05">
        <w:rPr>
          <w:rFonts w:ascii="Times New Roman" w:hAnsi="Times New Roman" w:cs="Times New Roman"/>
          <w:sz w:val="24"/>
          <w:szCs w:val="24"/>
          <w:lang w:val="en-GB"/>
        </w:rPr>
        <w:lastRenderedPageBreak/>
        <w:t>PHASE 1</w:t>
      </w:r>
      <w:r w:rsidRPr="00213B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04DBF" w:rsidRPr="00213B05">
        <w:rPr>
          <w:rFonts w:ascii="Times New Roman" w:hAnsi="Times New Roman" w:cs="Times New Roman"/>
          <w:sz w:val="24"/>
          <w:szCs w:val="24"/>
          <w:lang w:val="en-GB"/>
        </w:rPr>
        <w:t>includes the section from km 0.000 to km 1+664.00 in the l</w:t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 xml:space="preserve">ength of 1,664 </w:t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ab/>
        <w:t>km, and passes</w:t>
      </w:r>
      <w:r w:rsidR="00104DBF"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through land plots in the cadastral municipality of </w:t>
      </w:r>
      <w:proofErr w:type="spellStart"/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>Graduša</w:t>
      </w:r>
      <w:proofErr w:type="spellEnd"/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>Posavska</w:t>
      </w:r>
      <w:proofErr w:type="spellEnd"/>
    </w:p>
    <w:p w:rsidR="0002529F" w:rsidRPr="00213B05" w:rsidRDefault="00104DBF" w:rsidP="000252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>PHASE 2</w:t>
      </w:r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includes the section from km </w:t>
      </w:r>
      <w:r w:rsidR="00C307CF"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1+664.00 </w:t>
      </w:r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to km </w:t>
      </w:r>
      <w:r w:rsidR="00C307CF" w:rsidRPr="00213B05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C307CF" w:rsidRPr="00213B05">
        <w:rPr>
          <w:rFonts w:ascii="Times New Roman" w:hAnsi="Times New Roman" w:cs="Times New Roman"/>
          <w:sz w:val="24"/>
          <w:szCs w:val="24"/>
          <w:lang w:val="en-GB"/>
        </w:rPr>
        <w:t>876</w:t>
      </w:r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307CF" w:rsidRPr="00213B05">
        <w:rPr>
          <w:rFonts w:ascii="Times New Roman" w:hAnsi="Times New Roman" w:cs="Times New Roman"/>
          <w:sz w:val="24"/>
          <w:szCs w:val="24"/>
          <w:lang w:val="en-GB"/>
        </w:rPr>
        <w:t>56</w:t>
      </w:r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in the length of </w:t>
      </w:r>
      <w:r w:rsidR="00C307CF"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4,213 </w:t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>km, and pa</w:t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>sses</w:t>
      </w:r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through land plots in the cadastral municipalit</w:t>
      </w:r>
      <w:r w:rsidR="00C307CF" w:rsidRPr="00213B05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>Graduša</w:t>
      </w:r>
      <w:proofErr w:type="spellEnd"/>
      <w:r w:rsidR="00C307CF"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02529F" w:rsidRPr="00213B05">
        <w:rPr>
          <w:rFonts w:ascii="Times New Roman" w:hAnsi="Times New Roman" w:cs="Times New Roman"/>
          <w:sz w:val="24"/>
          <w:szCs w:val="24"/>
          <w:lang w:val="en-GB"/>
        </w:rPr>
        <w:t>Posavska</w:t>
      </w:r>
      <w:proofErr w:type="spellEnd"/>
      <w:r w:rsidR="00C307CF"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C307CF" w:rsidRPr="00213B05">
        <w:rPr>
          <w:rFonts w:ascii="Times New Roman" w:hAnsi="Times New Roman" w:cs="Times New Roman"/>
          <w:sz w:val="24"/>
          <w:szCs w:val="24"/>
          <w:lang w:val="en-GB"/>
        </w:rPr>
        <w:t>Letina</w:t>
      </w:r>
      <w:proofErr w:type="spellEnd"/>
    </w:p>
    <w:p w:rsidR="00B90F7D" w:rsidRPr="00213B05" w:rsidRDefault="00B90F7D" w:rsidP="00B90F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3B05">
        <w:rPr>
          <w:rFonts w:ascii="Times New Roman" w:hAnsi="Times New Roman" w:cs="Times New Roman"/>
          <w:sz w:val="24"/>
          <w:szCs w:val="24"/>
          <w:lang w:val="en-GB"/>
        </w:rPr>
        <w:t>PHASE 3</w:t>
      </w:r>
      <w:r w:rsidRPr="00213B05">
        <w:rPr>
          <w:rFonts w:ascii="Times New Roman" w:hAnsi="Times New Roman" w:cs="Times New Roman"/>
          <w:sz w:val="24"/>
          <w:szCs w:val="24"/>
          <w:lang w:val="en-GB"/>
        </w:rPr>
        <w:tab/>
        <w:t>includes the section from km 5+876.56 to</w:t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 xml:space="preserve"> km 7+973.00 in the length of </w:t>
      </w:r>
      <w:r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2,096 </w:t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ab/>
        <w:t>km, and passes</w:t>
      </w:r>
      <w:r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through land plots in th</w:t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 xml:space="preserve">e cadastral municipalities of </w:t>
      </w:r>
      <w:proofErr w:type="spellStart"/>
      <w:r w:rsidRPr="00213B05">
        <w:rPr>
          <w:rFonts w:ascii="Times New Roman" w:hAnsi="Times New Roman" w:cs="Times New Roman"/>
          <w:sz w:val="24"/>
          <w:szCs w:val="24"/>
          <w:lang w:val="en-GB"/>
        </w:rPr>
        <w:t>Letina</w:t>
      </w:r>
      <w:proofErr w:type="spellEnd"/>
      <w:r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213B05">
        <w:rPr>
          <w:rFonts w:ascii="Times New Roman" w:hAnsi="Times New Roman" w:cs="Times New Roman"/>
          <w:sz w:val="24"/>
          <w:szCs w:val="24"/>
          <w:lang w:val="en-GB"/>
        </w:rPr>
        <w:t>Greda</w:t>
      </w:r>
      <w:proofErr w:type="spellEnd"/>
      <w:r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3B05">
        <w:rPr>
          <w:rFonts w:ascii="Times New Roman" w:hAnsi="Times New Roman" w:cs="Times New Roman"/>
          <w:sz w:val="24"/>
          <w:szCs w:val="24"/>
          <w:lang w:val="en-GB"/>
        </w:rPr>
        <w:t>Sunjska</w:t>
      </w:r>
      <w:proofErr w:type="spellEnd"/>
    </w:p>
    <w:p w:rsidR="00B90F7D" w:rsidRDefault="00B90F7D" w:rsidP="00B90F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3B05">
        <w:rPr>
          <w:rFonts w:ascii="Times New Roman" w:hAnsi="Times New Roman" w:cs="Times New Roman"/>
          <w:sz w:val="24"/>
          <w:szCs w:val="24"/>
          <w:lang w:val="en-GB"/>
        </w:rPr>
        <w:t>PHASE 4</w:t>
      </w:r>
      <w:r w:rsidRPr="00213B05">
        <w:rPr>
          <w:rFonts w:ascii="Times New Roman" w:hAnsi="Times New Roman" w:cs="Times New Roman"/>
          <w:sz w:val="24"/>
          <w:szCs w:val="24"/>
          <w:lang w:val="en-GB"/>
        </w:rPr>
        <w:tab/>
        <w:t xml:space="preserve">includes the section from km </w:t>
      </w:r>
      <w:r w:rsidR="00486F66"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7+973.00 </w:t>
      </w:r>
      <w:r w:rsidRPr="00213B05">
        <w:rPr>
          <w:rFonts w:ascii="Times New Roman" w:hAnsi="Times New Roman" w:cs="Times New Roman"/>
          <w:sz w:val="24"/>
          <w:szCs w:val="24"/>
          <w:lang w:val="en-GB"/>
        </w:rPr>
        <w:t>to km</w:t>
      </w:r>
      <w:r w:rsidR="00486F66"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10+50.80</w:t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 xml:space="preserve"> in the length of </w:t>
      </w:r>
      <w:r w:rsidRPr="00213B05">
        <w:rPr>
          <w:rFonts w:ascii="Times New Roman" w:hAnsi="Times New Roman" w:cs="Times New Roman"/>
          <w:sz w:val="24"/>
          <w:szCs w:val="24"/>
          <w:lang w:val="en-GB"/>
        </w:rPr>
        <w:t>2,</w:t>
      </w:r>
      <w:r w:rsidR="00486F66" w:rsidRPr="00213B05">
        <w:rPr>
          <w:rFonts w:ascii="Times New Roman" w:hAnsi="Times New Roman" w:cs="Times New Roman"/>
          <w:sz w:val="24"/>
          <w:szCs w:val="24"/>
          <w:lang w:val="en-GB"/>
        </w:rPr>
        <w:t>078</w:t>
      </w:r>
      <w:r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ab/>
        <w:t>km, and passes</w:t>
      </w:r>
      <w:r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through land plots in the cadastral munici</w:t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 xml:space="preserve">palities of </w:t>
      </w:r>
      <w:proofErr w:type="spellStart"/>
      <w:r w:rsidRPr="00213B05">
        <w:rPr>
          <w:rFonts w:ascii="Times New Roman" w:hAnsi="Times New Roman" w:cs="Times New Roman"/>
          <w:sz w:val="24"/>
          <w:szCs w:val="24"/>
          <w:lang w:val="en-GB"/>
        </w:rPr>
        <w:t>Greda</w:t>
      </w:r>
      <w:proofErr w:type="spellEnd"/>
      <w:r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213B05">
        <w:rPr>
          <w:rFonts w:ascii="Times New Roman" w:hAnsi="Times New Roman" w:cs="Times New Roman"/>
          <w:sz w:val="24"/>
          <w:szCs w:val="24"/>
          <w:lang w:val="en-GB"/>
        </w:rPr>
        <w:t>Sunjska</w:t>
      </w:r>
      <w:proofErr w:type="spellEnd"/>
      <w:r w:rsidR="00486F66" w:rsidRPr="00213B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486F66" w:rsidRPr="00213B05">
        <w:rPr>
          <w:rFonts w:ascii="Times New Roman" w:hAnsi="Times New Roman" w:cs="Times New Roman"/>
          <w:sz w:val="24"/>
          <w:szCs w:val="24"/>
          <w:lang w:val="en-GB"/>
        </w:rPr>
        <w:t>Selište</w:t>
      </w:r>
      <w:proofErr w:type="spellEnd"/>
    </w:p>
    <w:p w:rsidR="00B90F7D" w:rsidRDefault="00B90F7D" w:rsidP="00B90F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4282F" w:rsidRDefault="0054282F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4282F" w:rsidRPr="00675368" w:rsidRDefault="0054282F" w:rsidP="00D5223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536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E71C1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D522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INTEGRAL PART </w:t>
      </w:r>
      <w:r w:rsidR="00D52237">
        <w:rPr>
          <w:rFonts w:ascii="Times New Roman" w:hAnsi="Times New Roman" w:cs="Times New Roman"/>
          <w:sz w:val="24"/>
          <w:szCs w:val="24"/>
          <w:lang w:val="en-GB"/>
        </w:rPr>
        <w:t xml:space="preserve">of this </w:t>
      </w:r>
      <w:r w:rsidR="00213B05">
        <w:rPr>
          <w:rFonts w:ascii="Times New Roman" w:hAnsi="Times New Roman" w:cs="Times New Roman"/>
          <w:sz w:val="24"/>
          <w:szCs w:val="24"/>
          <w:lang w:val="en-GB"/>
        </w:rPr>
        <w:t>revised</w:t>
      </w:r>
      <w:r w:rsidR="00C64D20">
        <w:rPr>
          <w:rFonts w:ascii="Times New Roman" w:hAnsi="Times New Roman" w:cs="Times New Roman"/>
          <w:sz w:val="24"/>
          <w:szCs w:val="24"/>
          <w:lang w:val="en-GB"/>
        </w:rPr>
        <w:t xml:space="preserve"> Location Permit is the P</w:t>
      </w:r>
      <w:r w:rsidR="00D52237">
        <w:rPr>
          <w:rFonts w:ascii="Times New Roman" w:hAnsi="Times New Roman" w:cs="Times New Roman"/>
          <w:sz w:val="24"/>
          <w:szCs w:val="24"/>
          <w:lang w:val="en-GB"/>
        </w:rPr>
        <w:t xml:space="preserve">reliminary </w:t>
      </w:r>
      <w:r w:rsidR="00C64D2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52237">
        <w:rPr>
          <w:rFonts w:ascii="Times New Roman" w:hAnsi="Times New Roman" w:cs="Times New Roman"/>
          <w:sz w:val="24"/>
          <w:szCs w:val="24"/>
          <w:lang w:val="en-GB"/>
        </w:rPr>
        <w:t xml:space="preserve">esign </w:t>
      </w:r>
      <w:r w:rsidR="00D52237">
        <w:rPr>
          <w:rFonts w:ascii="Times New Roman" w:hAnsi="Times New Roman" w:cs="Times New Roman"/>
          <w:sz w:val="24"/>
          <w:szCs w:val="24"/>
          <w:lang w:val="en-GB"/>
        </w:rPr>
        <w:tab/>
        <w:t>“</w:t>
      </w:r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Reconstruction of the right dike of the Sava River from the settlement of </w:t>
      </w:r>
      <w:proofErr w:type="spellStart"/>
      <w:r w:rsidR="00D52237">
        <w:rPr>
          <w:rFonts w:ascii="Times New Roman" w:hAnsi="Times New Roman" w:cs="Times New Roman"/>
          <w:sz w:val="24"/>
          <w:szCs w:val="24"/>
          <w:lang w:val="en-GB"/>
        </w:rPr>
        <w:t>Graduš</w:t>
      </w:r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D5223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the settlement of </w:t>
      </w:r>
      <w:proofErr w:type="spellStart"/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>Selišće</w:t>
      </w:r>
      <w:proofErr w:type="spellEnd"/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>Sunjsko</w:t>
      </w:r>
      <w:proofErr w:type="spellEnd"/>
      <w:r w:rsidR="00D52237">
        <w:rPr>
          <w:rFonts w:ascii="Times New Roman" w:hAnsi="Times New Roman" w:cs="Times New Roman"/>
          <w:sz w:val="24"/>
          <w:szCs w:val="24"/>
          <w:lang w:val="en-GB"/>
        </w:rPr>
        <w:t xml:space="preserve">”, Ref. </w:t>
      </w:r>
      <w:proofErr w:type="spellStart"/>
      <w:r w:rsidR="00D52237">
        <w:rPr>
          <w:rFonts w:ascii="Times New Roman" w:hAnsi="Times New Roman" w:cs="Times New Roman"/>
          <w:sz w:val="24"/>
          <w:szCs w:val="24"/>
          <w:lang w:val="en-GB"/>
        </w:rPr>
        <w:t>VPB</w:t>
      </w:r>
      <w:proofErr w:type="spellEnd"/>
      <w:r w:rsidR="00D52237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D52237">
        <w:rPr>
          <w:rFonts w:ascii="Times New Roman" w:hAnsi="Times New Roman" w:cs="Times New Roman"/>
          <w:sz w:val="24"/>
          <w:szCs w:val="24"/>
          <w:lang w:val="en-GB"/>
        </w:rPr>
        <w:t>TLD</w:t>
      </w:r>
      <w:proofErr w:type="spellEnd"/>
      <w:r w:rsidR="00D52237">
        <w:rPr>
          <w:rFonts w:ascii="Times New Roman" w:hAnsi="Times New Roman" w:cs="Times New Roman"/>
          <w:sz w:val="24"/>
          <w:szCs w:val="24"/>
          <w:lang w:val="en-GB"/>
        </w:rPr>
        <w:t xml:space="preserve">-09-0011, December 2009, </w:t>
      </w:r>
      <w:r w:rsidR="00D52237">
        <w:rPr>
          <w:rFonts w:ascii="Times New Roman" w:hAnsi="Times New Roman" w:cs="Times New Roman"/>
          <w:sz w:val="24"/>
          <w:szCs w:val="24"/>
          <w:lang w:val="en-GB"/>
        </w:rPr>
        <w:tab/>
        <w:t xml:space="preserve">prepared by </w:t>
      </w:r>
      <w:proofErr w:type="spellStart"/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>Vodoprivredno-projektni</w:t>
      </w:r>
      <w:proofErr w:type="spellEnd"/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 biro </w:t>
      </w:r>
      <w:proofErr w:type="spellStart"/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>d.d</w:t>
      </w:r>
      <w:proofErr w:type="spellEnd"/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. Zagreb, </w:t>
      </w:r>
      <w:proofErr w:type="spellStart"/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>Ulica</w:t>
      </w:r>
      <w:proofErr w:type="spellEnd"/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>grada</w:t>
      </w:r>
      <w:proofErr w:type="spellEnd"/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>Vukovara</w:t>
      </w:r>
      <w:proofErr w:type="spellEnd"/>
      <w:r w:rsidR="00D52237"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 271,</w:t>
      </w:r>
      <w:r w:rsidR="00D52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237">
        <w:rPr>
          <w:rFonts w:ascii="Times New Roman" w:hAnsi="Times New Roman" w:cs="Times New Roman"/>
          <w:sz w:val="24"/>
          <w:szCs w:val="24"/>
          <w:lang w:val="en-GB"/>
        </w:rPr>
        <w:tab/>
        <w:t xml:space="preserve">Lead Design Engineer: Miroslav </w:t>
      </w:r>
      <w:proofErr w:type="spellStart"/>
      <w:r w:rsidR="00D52237">
        <w:rPr>
          <w:rFonts w:ascii="Times New Roman" w:hAnsi="Times New Roman" w:cs="Times New Roman"/>
          <w:sz w:val="24"/>
          <w:szCs w:val="24"/>
          <w:lang w:val="en-GB"/>
        </w:rPr>
        <w:t>Bjelić</w:t>
      </w:r>
      <w:proofErr w:type="spellEnd"/>
      <w:r w:rsidR="00D52237">
        <w:rPr>
          <w:rFonts w:ascii="Times New Roman" w:hAnsi="Times New Roman" w:cs="Times New Roman"/>
          <w:sz w:val="24"/>
          <w:szCs w:val="24"/>
          <w:lang w:val="en-GB"/>
        </w:rPr>
        <w:t>, B.S.C.E.</w:t>
      </w:r>
    </w:p>
    <w:p w:rsidR="0054282F" w:rsidRDefault="0054282F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52237" w:rsidRDefault="00D52237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75368" w:rsidRPr="00CB17A5" w:rsidRDefault="00CB17A5" w:rsidP="003506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17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Other parts of the location permit are not </w:t>
      </w:r>
      <w:r w:rsidR="00DE71C1">
        <w:rPr>
          <w:rFonts w:ascii="Times New Roman" w:hAnsi="Times New Roman" w:cs="Times New Roman"/>
          <w:b/>
          <w:sz w:val="24"/>
          <w:szCs w:val="24"/>
          <w:lang w:val="en-GB"/>
        </w:rPr>
        <w:t>revised</w:t>
      </w:r>
      <w:r w:rsidRPr="00CB17A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7D3400" w:rsidRDefault="007D3400" w:rsidP="001B4E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F67BE" w:rsidRPr="00D91A52" w:rsidRDefault="00AF67BE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30C5C" w:rsidRPr="00CB17A5" w:rsidRDefault="00430C5C" w:rsidP="00430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en-GB" w:eastAsia="en-US"/>
        </w:rPr>
      </w:pPr>
      <w:r w:rsidRPr="00CB17A5">
        <w:rPr>
          <w:rFonts w:ascii="Times New Roman" w:eastAsia="Calibri" w:hAnsi="Times New Roman" w:cs="Times New Roman"/>
          <w:b/>
          <w:sz w:val="26"/>
          <w:szCs w:val="26"/>
          <w:u w:val="single"/>
          <w:lang w:val="en-GB" w:eastAsia="en-US"/>
        </w:rPr>
        <w:t>Justification</w:t>
      </w:r>
    </w:p>
    <w:p w:rsidR="00AD6EFB" w:rsidRDefault="00AD6EFB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B4BC7" w:rsidRDefault="00AD6EFB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078B4">
        <w:rPr>
          <w:rFonts w:ascii="Times New Roman" w:hAnsi="Times New Roman" w:cs="Times New Roman"/>
          <w:sz w:val="24"/>
          <w:szCs w:val="24"/>
          <w:lang w:val="en-GB"/>
        </w:rPr>
        <w:t xml:space="preserve">applicant,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Vodoprivredno-projektni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biro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d.d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Ulica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grada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Vukovara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72F5">
        <w:rPr>
          <w:rFonts w:ascii="Times New Roman" w:hAnsi="Times New Roman" w:cs="Times New Roman"/>
          <w:sz w:val="24"/>
          <w:szCs w:val="24"/>
          <w:lang w:val="en-GB"/>
        </w:rPr>
        <w:t>271</w:t>
      </w:r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, Zagreb, </w:t>
      </w:r>
      <w:r w:rsidR="00DE71C1">
        <w:rPr>
          <w:rFonts w:ascii="Times New Roman" w:hAnsi="Times New Roman" w:cs="Times New Roman"/>
          <w:sz w:val="24"/>
          <w:szCs w:val="24"/>
          <w:lang w:val="en-GB"/>
        </w:rPr>
        <w:t xml:space="preserve">acting </w:t>
      </w:r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as a proxy of </w:t>
      </w:r>
      <w:r w:rsidR="005F72F5">
        <w:rPr>
          <w:rFonts w:ascii="Times New Roman" w:hAnsi="Times New Roman" w:cs="Times New Roman"/>
          <w:sz w:val="24"/>
          <w:szCs w:val="24"/>
          <w:lang w:val="en-GB"/>
        </w:rPr>
        <w:t xml:space="preserve">employer </w:t>
      </w:r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Hrvatske vode,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Ulica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grada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Vukovara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220, Zagreb,</w:t>
      </w:r>
      <w:r w:rsidR="00DE71C1">
        <w:rPr>
          <w:rFonts w:ascii="Times New Roman" w:hAnsi="Times New Roman" w:cs="Times New Roman"/>
          <w:sz w:val="24"/>
          <w:szCs w:val="24"/>
          <w:lang w:val="en-GB"/>
        </w:rPr>
        <w:t xml:space="preserve"> submitted/ </w:t>
      </w:r>
      <w:r w:rsidR="005F72F5">
        <w:rPr>
          <w:rFonts w:ascii="Times New Roman" w:hAnsi="Times New Roman" w:cs="Times New Roman"/>
          <w:sz w:val="24"/>
          <w:szCs w:val="24"/>
          <w:lang w:val="en-GB"/>
        </w:rPr>
        <w:t>to this Ministry</w:t>
      </w:r>
      <w:r w:rsidR="003078B4">
        <w:rPr>
          <w:rFonts w:ascii="Times New Roman" w:hAnsi="Times New Roman" w:cs="Times New Roman"/>
          <w:sz w:val="24"/>
          <w:szCs w:val="24"/>
          <w:lang w:val="en-GB"/>
        </w:rPr>
        <w:t xml:space="preserve"> an application for </w:t>
      </w:r>
      <w:r w:rsidR="00DE71C1">
        <w:rPr>
          <w:rFonts w:ascii="Times New Roman" w:hAnsi="Times New Roman" w:cs="Times New Roman"/>
          <w:sz w:val="24"/>
          <w:szCs w:val="24"/>
          <w:lang w:val="en-GB"/>
        </w:rPr>
        <w:t>revising the</w:t>
      </w:r>
      <w:r w:rsidR="003078B4">
        <w:rPr>
          <w:rFonts w:ascii="Times New Roman" w:hAnsi="Times New Roman" w:cs="Times New Roman"/>
          <w:sz w:val="24"/>
          <w:szCs w:val="24"/>
          <w:lang w:val="en-GB"/>
        </w:rPr>
        <w:t xml:space="preserve"> location permit</w:t>
      </w:r>
      <w:r w:rsidR="005F72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71C1">
        <w:rPr>
          <w:rFonts w:ascii="Times New Roman" w:hAnsi="Times New Roman" w:cs="Times New Roman"/>
          <w:sz w:val="24"/>
          <w:szCs w:val="24"/>
          <w:lang w:val="en-GB"/>
        </w:rPr>
        <w:t>issued by</w:t>
      </w:r>
      <w:r w:rsidR="005F72F5">
        <w:rPr>
          <w:rFonts w:ascii="Times New Roman" w:hAnsi="Times New Roman" w:cs="Times New Roman"/>
          <w:sz w:val="24"/>
          <w:szCs w:val="24"/>
          <w:lang w:val="en-GB"/>
        </w:rPr>
        <w:t xml:space="preserve"> this Ministry, Class: UP/I-350-05/06-01/</w:t>
      </w:r>
      <w:r w:rsidR="005F72F5" w:rsidRPr="005F72F5">
        <w:rPr>
          <w:rFonts w:ascii="Times New Roman" w:hAnsi="Times New Roman" w:cs="Times New Roman"/>
          <w:sz w:val="24"/>
          <w:szCs w:val="24"/>
          <w:lang w:val="en-GB"/>
        </w:rPr>
        <w:t xml:space="preserve">268, Reg. No.: 531-06-2-1-07-29, </w:t>
      </w:r>
      <w:r w:rsidR="00DE71C1">
        <w:rPr>
          <w:rFonts w:ascii="Times New Roman" w:hAnsi="Times New Roman" w:cs="Times New Roman"/>
          <w:sz w:val="24"/>
          <w:szCs w:val="24"/>
          <w:lang w:val="en-GB"/>
        </w:rPr>
        <w:t>dated</w:t>
      </w:r>
      <w:r w:rsidR="005F72F5" w:rsidRPr="005F72F5">
        <w:rPr>
          <w:rFonts w:ascii="Times New Roman" w:hAnsi="Times New Roman" w:cs="Times New Roman"/>
          <w:sz w:val="24"/>
          <w:szCs w:val="24"/>
          <w:lang w:val="en-GB"/>
        </w:rPr>
        <w:t xml:space="preserve"> 25 April 2007</w:t>
      </w:r>
      <w:r w:rsidR="005F72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78B4">
        <w:rPr>
          <w:rFonts w:ascii="Times New Roman" w:hAnsi="Times New Roman" w:cs="Times New Roman"/>
          <w:sz w:val="24"/>
          <w:szCs w:val="24"/>
          <w:lang w:val="en-GB"/>
        </w:rPr>
        <w:t xml:space="preserve">for the project: </w:t>
      </w:r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Reconstruction of the right dike of the Sava Riv</w:t>
      </w:r>
      <w:r w:rsidR="00DE71C1">
        <w:rPr>
          <w:rFonts w:ascii="Times New Roman" w:hAnsi="Times New Roman" w:cs="Times New Roman"/>
          <w:sz w:val="24"/>
          <w:szCs w:val="24"/>
          <w:lang w:val="en-GB"/>
        </w:rPr>
        <w:t xml:space="preserve">er from the settlement of </w:t>
      </w:r>
      <w:proofErr w:type="spellStart"/>
      <w:r w:rsidR="00DE71C1">
        <w:rPr>
          <w:rFonts w:ascii="Times New Roman" w:hAnsi="Times New Roman" w:cs="Times New Roman"/>
          <w:sz w:val="24"/>
          <w:szCs w:val="24"/>
          <w:lang w:val="en-GB"/>
        </w:rPr>
        <w:t>Graduš</w:t>
      </w:r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to the settlement of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Selišće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Sunjsko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, i.e. from app. km 16+000 to app. km 26+000, at cadastral plots of/within the cadastral municipalities of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Gradusa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Letina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Greda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Sunja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>Sisak-Moslavina</w:t>
      </w:r>
      <w:proofErr w:type="spellEnd"/>
      <w:r w:rsidR="003078B4" w:rsidRPr="003078B4">
        <w:rPr>
          <w:rFonts w:ascii="Times New Roman" w:hAnsi="Times New Roman" w:cs="Times New Roman"/>
          <w:sz w:val="24"/>
          <w:szCs w:val="24"/>
          <w:lang w:val="en-GB"/>
        </w:rPr>
        <w:t xml:space="preserve"> County.</w:t>
      </w:r>
    </w:p>
    <w:p w:rsidR="003078B4" w:rsidRDefault="003078B4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078B4" w:rsidRPr="00C64D20" w:rsidRDefault="003078B4" w:rsidP="00D91A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4D20">
        <w:rPr>
          <w:rFonts w:ascii="Times New Roman" w:hAnsi="Times New Roman" w:cs="Times New Roman"/>
          <w:b/>
          <w:sz w:val="24"/>
          <w:szCs w:val="24"/>
          <w:lang w:val="en-GB"/>
        </w:rPr>
        <w:t>The application is justified.</w:t>
      </w:r>
    </w:p>
    <w:p w:rsidR="003078B4" w:rsidRDefault="003078B4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64D20" w:rsidRDefault="00C64D20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E71C1">
        <w:rPr>
          <w:rFonts w:ascii="Times New Roman" w:hAnsi="Times New Roman" w:cs="Times New Roman"/>
          <w:sz w:val="24"/>
          <w:szCs w:val="24"/>
          <w:lang w:val="en-GB"/>
        </w:rPr>
        <w:t>he application was supported by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C64D20" w:rsidRDefault="00C64D20" w:rsidP="00C64D20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Preliminary Design “</w:t>
      </w:r>
      <w:r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Reconstruction of the right dike of the Sava River from the settlement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Graduš</w:t>
      </w:r>
      <w:r w:rsidRPr="00D52237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the settlement of </w:t>
      </w:r>
      <w:proofErr w:type="spellStart"/>
      <w:r w:rsidRPr="00D52237">
        <w:rPr>
          <w:rFonts w:ascii="Times New Roman" w:hAnsi="Times New Roman" w:cs="Times New Roman"/>
          <w:sz w:val="24"/>
          <w:szCs w:val="24"/>
          <w:lang w:val="en-GB"/>
        </w:rPr>
        <w:t>Selišće</w:t>
      </w:r>
      <w:proofErr w:type="spellEnd"/>
      <w:r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52237">
        <w:rPr>
          <w:rFonts w:ascii="Times New Roman" w:hAnsi="Times New Roman" w:cs="Times New Roman"/>
          <w:sz w:val="24"/>
          <w:szCs w:val="24"/>
          <w:lang w:val="en-GB"/>
        </w:rPr>
        <w:t>Sunjsko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”, Ref.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VPB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TLD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-09-0011, December 2009,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prepared by </w:t>
      </w:r>
      <w:proofErr w:type="spellStart"/>
      <w:r w:rsidRPr="00D52237">
        <w:rPr>
          <w:rFonts w:ascii="Times New Roman" w:hAnsi="Times New Roman" w:cs="Times New Roman"/>
          <w:sz w:val="24"/>
          <w:szCs w:val="24"/>
          <w:lang w:val="en-GB"/>
        </w:rPr>
        <w:t>Vodoprivredno-projektni</w:t>
      </w:r>
      <w:proofErr w:type="spellEnd"/>
      <w:r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 biro </w:t>
      </w:r>
      <w:proofErr w:type="spellStart"/>
      <w:r w:rsidRPr="00D52237">
        <w:rPr>
          <w:rFonts w:ascii="Times New Roman" w:hAnsi="Times New Roman" w:cs="Times New Roman"/>
          <w:sz w:val="24"/>
          <w:szCs w:val="24"/>
          <w:lang w:val="en-GB"/>
        </w:rPr>
        <w:t>d.d</w:t>
      </w:r>
      <w:proofErr w:type="spellEnd"/>
      <w:r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. Zagreb, </w:t>
      </w:r>
      <w:proofErr w:type="spellStart"/>
      <w:r w:rsidRPr="00D52237">
        <w:rPr>
          <w:rFonts w:ascii="Times New Roman" w:hAnsi="Times New Roman" w:cs="Times New Roman"/>
          <w:sz w:val="24"/>
          <w:szCs w:val="24"/>
          <w:lang w:val="en-GB"/>
        </w:rPr>
        <w:t>Ulica</w:t>
      </w:r>
      <w:proofErr w:type="spellEnd"/>
      <w:r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52237">
        <w:rPr>
          <w:rFonts w:ascii="Times New Roman" w:hAnsi="Times New Roman" w:cs="Times New Roman"/>
          <w:sz w:val="24"/>
          <w:szCs w:val="24"/>
          <w:lang w:val="en-GB"/>
        </w:rPr>
        <w:t>grada</w:t>
      </w:r>
      <w:proofErr w:type="spellEnd"/>
      <w:r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52237">
        <w:rPr>
          <w:rFonts w:ascii="Times New Roman" w:hAnsi="Times New Roman" w:cs="Times New Roman"/>
          <w:sz w:val="24"/>
          <w:szCs w:val="24"/>
          <w:lang w:val="en-GB"/>
        </w:rPr>
        <w:t>Vukovara</w:t>
      </w:r>
      <w:proofErr w:type="spellEnd"/>
      <w:r w:rsidRPr="00D52237">
        <w:rPr>
          <w:rFonts w:ascii="Times New Roman" w:hAnsi="Times New Roman" w:cs="Times New Roman"/>
          <w:sz w:val="24"/>
          <w:szCs w:val="24"/>
          <w:lang w:val="en-GB"/>
        </w:rPr>
        <w:t xml:space="preserve"> 271,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Lead Design Engineer: Miroslav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Bjelić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B.S.C.</w:t>
      </w:r>
      <w:r w:rsidR="00DE71C1">
        <w:rPr>
          <w:rFonts w:ascii="Times New Roman" w:hAnsi="Times New Roman" w:cs="Times New Roman"/>
          <w:sz w:val="24"/>
          <w:szCs w:val="24"/>
          <w:lang w:val="en-GB"/>
        </w:rPr>
        <w:t>E., which in its entirety makes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integral part of this location permit;</w:t>
      </w:r>
    </w:p>
    <w:p w:rsidR="00C64D20" w:rsidRDefault="00DE71C1" w:rsidP="00C64D20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 proxy </w:t>
      </w:r>
      <w:r w:rsidR="00BF609E">
        <w:rPr>
          <w:rFonts w:ascii="Times New Roman" w:hAnsi="Times New Roman" w:cs="Times New Roman"/>
          <w:sz w:val="24"/>
          <w:szCs w:val="24"/>
          <w:lang w:val="en-GB"/>
        </w:rPr>
        <w:t xml:space="preserve">issued by employer </w:t>
      </w:r>
      <w:proofErr w:type="spellStart"/>
      <w:r w:rsidR="00BF609E" w:rsidRPr="00BF609E">
        <w:rPr>
          <w:rFonts w:ascii="Times New Roman" w:hAnsi="Times New Roman" w:cs="Times New Roman"/>
          <w:sz w:val="24"/>
          <w:szCs w:val="24"/>
          <w:lang w:val="en-GB"/>
        </w:rPr>
        <w:t>Ulica</w:t>
      </w:r>
      <w:proofErr w:type="spellEnd"/>
      <w:r w:rsidR="00BF609E" w:rsidRPr="00BF60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609E" w:rsidRPr="00BF609E">
        <w:rPr>
          <w:rFonts w:ascii="Times New Roman" w:hAnsi="Times New Roman" w:cs="Times New Roman"/>
          <w:sz w:val="24"/>
          <w:szCs w:val="24"/>
          <w:lang w:val="en-GB"/>
        </w:rPr>
        <w:t>grada</w:t>
      </w:r>
      <w:proofErr w:type="spellEnd"/>
      <w:r w:rsidR="00BF609E" w:rsidRPr="00BF60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609E" w:rsidRPr="00BF609E">
        <w:rPr>
          <w:rFonts w:ascii="Times New Roman" w:hAnsi="Times New Roman" w:cs="Times New Roman"/>
          <w:sz w:val="24"/>
          <w:szCs w:val="24"/>
          <w:lang w:val="en-GB"/>
        </w:rPr>
        <w:t>Vukovara</w:t>
      </w:r>
      <w:proofErr w:type="spellEnd"/>
      <w:r w:rsidR="00BF609E" w:rsidRPr="00BF609E">
        <w:rPr>
          <w:rFonts w:ascii="Times New Roman" w:hAnsi="Times New Roman" w:cs="Times New Roman"/>
          <w:sz w:val="24"/>
          <w:szCs w:val="24"/>
          <w:lang w:val="en-GB"/>
        </w:rPr>
        <w:t xml:space="preserve"> 220, Zagreb,</w:t>
      </w:r>
      <w:r w:rsidR="00BF609E">
        <w:rPr>
          <w:rFonts w:ascii="Times New Roman" w:hAnsi="Times New Roman" w:cs="Times New Roman"/>
          <w:sz w:val="24"/>
          <w:szCs w:val="24"/>
          <w:lang w:val="en-GB"/>
        </w:rPr>
        <w:t xml:space="preserve"> Reg. No.: 352-01/06-01/678, Class: 374-1-01-06-1, dated 16 November 2006.</w:t>
      </w:r>
    </w:p>
    <w:p w:rsidR="00C64D20" w:rsidRDefault="00C64D20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078B4" w:rsidRDefault="003078B4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permitting procedure, the following has been identified:</w:t>
      </w:r>
    </w:p>
    <w:p w:rsidR="009F01E9" w:rsidRDefault="009C7ABE" w:rsidP="009F01E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F01E9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BF609E">
        <w:rPr>
          <w:rFonts w:ascii="Times New Roman" w:hAnsi="Times New Roman" w:cs="Times New Roman"/>
          <w:sz w:val="24"/>
          <w:szCs w:val="24"/>
          <w:lang w:val="en-GB"/>
        </w:rPr>
        <w:t>investor</w:t>
      </w:r>
      <w:r w:rsidR="009F01E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F01E9" w:rsidRPr="009F01E9">
        <w:rPr>
          <w:rFonts w:ascii="Times New Roman" w:hAnsi="Times New Roman" w:cs="Times New Roman"/>
          <w:sz w:val="24"/>
          <w:szCs w:val="24"/>
          <w:lang w:val="en-GB"/>
        </w:rPr>
        <w:t xml:space="preserve">Hrvatske vode, </w:t>
      </w:r>
      <w:proofErr w:type="spellStart"/>
      <w:r w:rsidR="009F01E9" w:rsidRPr="009F01E9">
        <w:rPr>
          <w:rFonts w:ascii="Times New Roman" w:hAnsi="Times New Roman" w:cs="Times New Roman"/>
          <w:sz w:val="24"/>
          <w:szCs w:val="24"/>
          <w:lang w:val="en-GB"/>
        </w:rPr>
        <w:t>Ulica</w:t>
      </w:r>
      <w:proofErr w:type="spellEnd"/>
      <w:r w:rsidR="009F01E9" w:rsidRPr="009F01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01E9" w:rsidRPr="009F01E9">
        <w:rPr>
          <w:rFonts w:ascii="Times New Roman" w:hAnsi="Times New Roman" w:cs="Times New Roman"/>
          <w:sz w:val="24"/>
          <w:szCs w:val="24"/>
          <w:lang w:val="en-GB"/>
        </w:rPr>
        <w:t>grada</w:t>
      </w:r>
      <w:proofErr w:type="spellEnd"/>
      <w:r w:rsidR="009F01E9" w:rsidRPr="009F01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01E9" w:rsidRPr="009F01E9">
        <w:rPr>
          <w:rFonts w:ascii="Times New Roman" w:hAnsi="Times New Roman" w:cs="Times New Roman"/>
          <w:sz w:val="24"/>
          <w:szCs w:val="24"/>
          <w:lang w:val="en-GB"/>
        </w:rPr>
        <w:t>Vukovara</w:t>
      </w:r>
      <w:proofErr w:type="spellEnd"/>
      <w:r w:rsidR="009F01E9" w:rsidRPr="009F01E9">
        <w:rPr>
          <w:rFonts w:ascii="Times New Roman" w:hAnsi="Times New Roman" w:cs="Times New Roman"/>
          <w:sz w:val="24"/>
          <w:szCs w:val="24"/>
          <w:lang w:val="en-GB"/>
        </w:rPr>
        <w:t xml:space="preserve"> 220, Zagreb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has </w:t>
      </w:r>
      <w:r w:rsidR="009F01E9">
        <w:rPr>
          <w:rFonts w:ascii="Times New Roman" w:hAnsi="Times New Roman" w:cs="Times New Roman"/>
          <w:sz w:val="24"/>
          <w:szCs w:val="24"/>
          <w:lang w:val="en-GB"/>
        </w:rPr>
        <w:t>a legal interest in obtaining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71C1">
        <w:rPr>
          <w:rFonts w:ascii="Times New Roman" w:hAnsi="Times New Roman" w:cs="Times New Roman"/>
          <w:sz w:val="24"/>
          <w:szCs w:val="24"/>
          <w:lang w:val="en-GB"/>
        </w:rPr>
        <w:t>revised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location permit </w:t>
      </w:r>
      <w:r w:rsidRPr="009C7ABE">
        <w:rPr>
          <w:rFonts w:ascii="Times New Roman" w:hAnsi="Times New Roman" w:cs="Times New Roman"/>
          <w:sz w:val="24"/>
          <w:szCs w:val="24"/>
          <w:lang w:val="en-GB"/>
        </w:rPr>
        <w:t>in accordance with the provisions of the Water Act (Official Gazet</w:t>
      </w:r>
      <w:r w:rsidR="008D338F">
        <w:rPr>
          <w:rFonts w:ascii="Times New Roman" w:hAnsi="Times New Roman" w:cs="Times New Roman"/>
          <w:sz w:val="24"/>
          <w:szCs w:val="24"/>
          <w:lang w:val="en-GB"/>
        </w:rPr>
        <w:t xml:space="preserve">te </w:t>
      </w:r>
      <w:r w:rsidR="00DE71C1">
        <w:rPr>
          <w:rFonts w:ascii="Times New Roman" w:hAnsi="Times New Roman" w:cs="Times New Roman"/>
          <w:sz w:val="24"/>
          <w:szCs w:val="24"/>
          <w:lang w:val="en-GB"/>
        </w:rPr>
        <w:t>107/95, 150/95).</w:t>
      </w:r>
    </w:p>
    <w:p w:rsidR="008D338F" w:rsidRDefault="008D338F" w:rsidP="009F01E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route of the dike or the project scope is not modified by this </w:t>
      </w:r>
      <w:r w:rsidR="00DE71C1">
        <w:rPr>
          <w:rFonts w:ascii="Times New Roman" w:hAnsi="Times New Roman" w:cs="Times New Roman"/>
          <w:sz w:val="24"/>
          <w:szCs w:val="24"/>
          <w:lang w:val="en-GB"/>
        </w:rPr>
        <w:t>revised location permit.</w:t>
      </w:r>
    </w:p>
    <w:p w:rsidR="00A54CBA" w:rsidRDefault="00A54CBA" w:rsidP="00A54CB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54CBA">
        <w:rPr>
          <w:rFonts w:ascii="Times New Roman" w:hAnsi="Times New Roman" w:cs="Times New Roman"/>
          <w:sz w:val="24"/>
          <w:szCs w:val="24"/>
          <w:lang w:val="en-GB"/>
        </w:rPr>
        <w:t xml:space="preserve">This Ministry had issued the location permit Class: UP/I-350-05/06-01/268, Reg. No.: 531-06-2-1-07-29, dated 25 April 2007 for the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A54CBA">
        <w:rPr>
          <w:rFonts w:ascii="Times New Roman" w:hAnsi="Times New Roman" w:cs="Times New Roman"/>
          <w:sz w:val="24"/>
          <w:szCs w:val="24"/>
          <w:lang w:val="en-GB"/>
        </w:rPr>
        <w:t xml:space="preserve">roject “Reconstruction of the right dike of the Sava River from the settlement of </w:t>
      </w:r>
      <w:proofErr w:type="spellStart"/>
      <w:r w:rsidRPr="00A54CBA">
        <w:rPr>
          <w:rFonts w:ascii="Times New Roman" w:hAnsi="Times New Roman" w:cs="Times New Roman"/>
          <w:sz w:val="24"/>
          <w:szCs w:val="24"/>
          <w:lang w:val="en-GB"/>
        </w:rPr>
        <w:t>Graduša</w:t>
      </w:r>
      <w:proofErr w:type="spellEnd"/>
      <w:r w:rsidRPr="00A54CBA">
        <w:rPr>
          <w:rFonts w:ascii="Times New Roman" w:hAnsi="Times New Roman" w:cs="Times New Roman"/>
          <w:sz w:val="24"/>
          <w:szCs w:val="24"/>
          <w:lang w:val="en-GB"/>
        </w:rPr>
        <w:t xml:space="preserve"> to the settlement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Selišće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Sunjsko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” on land plots in the cadastral municipalities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Graduša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Greda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Sunjska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Selište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Municipality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Sunja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Sisak-Moslavina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pursuant to </w:t>
      </w:r>
      <w:r w:rsidR="00D06832" w:rsidRPr="00D06832">
        <w:rPr>
          <w:rFonts w:ascii="Times New Roman" w:hAnsi="Times New Roman" w:cs="Times New Roman"/>
          <w:sz w:val="24"/>
          <w:szCs w:val="24"/>
          <w:lang w:val="en-GB"/>
        </w:rPr>
        <w:t>Article 35, paragraph 2 of the Physical Planning Act (Official Gazette 30/94, 68/98, 61/00, 32/02 and 100/04) and provision of Articles 1 and 2, paragraph 2, sub-paragraphs 3.1.1, indent 1 of the Regulation on identification of structures of importance for the Republic of Croatia (Official Gazette</w:t>
      </w:r>
      <w:r w:rsidR="00DE71C1">
        <w:rPr>
          <w:rFonts w:ascii="Times New Roman" w:hAnsi="Times New Roman" w:cs="Times New Roman"/>
          <w:sz w:val="24"/>
          <w:szCs w:val="24"/>
          <w:lang w:val="en-GB"/>
        </w:rPr>
        <w:t xml:space="preserve"> 6/00, 68/03).</w:t>
      </w:r>
    </w:p>
    <w:p w:rsidR="00D06832" w:rsidRDefault="00D06832" w:rsidP="00A54CB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06832">
        <w:rPr>
          <w:rFonts w:ascii="Times New Roman" w:hAnsi="Times New Roman" w:cs="Times New Roman"/>
          <w:sz w:val="24"/>
          <w:szCs w:val="24"/>
          <w:lang w:val="en-GB"/>
        </w:rPr>
        <w:t xml:space="preserve">The validity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location permit </w:t>
      </w:r>
      <w:r w:rsidRPr="00D06832">
        <w:rPr>
          <w:rFonts w:ascii="Times New Roman" w:hAnsi="Times New Roman" w:cs="Times New Roman"/>
          <w:sz w:val="24"/>
          <w:szCs w:val="24"/>
          <w:lang w:val="en-GB"/>
        </w:rPr>
        <w:t>was extended until 9 June 2011 by a Decision of this Ministry Class: UP/I-350-05/09-01/42, Reg. No.: 531-06-09-02, dated 4 May 2009</w:t>
      </w:r>
      <w:r w:rsidR="0058099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06832" w:rsidRDefault="00D06832" w:rsidP="00D0683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Pursuant to Article 115 of the Physical Planning and Building Act (</w:t>
      </w:r>
      <w:r w:rsidRPr="00D06832">
        <w:rPr>
          <w:rFonts w:ascii="Times New Roman" w:hAnsi="Times New Roman" w:cs="Times New Roman"/>
          <w:sz w:val="24"/>
          <w:szCs w:val="24"/>
          <w:lang w:val="en-GB"/>
        </w:rPr>
        <w:t>Official Gazette 76/06, 38/09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hereinafter: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PPBA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), t</w:t>
      </w:r>
      <w:r w:rsidRPr="00D06832">
        <w:rPr>
          <w:rFonts w:ascii="Times New Roman" w:hAnsi="Times New Roman" w:cs="Times New Roman"/>
          <w:sz w:val="24"/>
          <w:szCs w:val="24"/>
          <w:lang w:val="en-GB"/>
        </w:rPr>
        <w:t>he employer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submitted an application for </w:t>
      </w:r>
      <w:r w:rsidR="00580994">
        <w:rPr>
          <w:rFonts w:ascii="Times New Roman" w:hAnsi="Times New Roman" w:cs="Times New Roman"/>
          <w:sz w:val="24"/>
          <w:szCs w:val="24"/>
          <w:lang w:val="en-GB"/>
        </w:rPr>
        <w:t>revising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location permit </w:t>
      </w:r>
      <w:r w:rsidR="00580994">
        <w:rPr>
          <w:rFonts w:ascii="Times New Roman" w:hAnsi="Times New Roman" w:cs="Times New Roman"/>
          <w:sz w:val="24"/>
          <w:szCs w:val="24"/>
          <w:lang w:val="en-GB"/>
        </w:rPr>
        <w:t xml:space="preserve">for the purpose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phased construction, i.e. to be able to plan the </w:t>
      </w:r>
      <w:r w:rsidR="00580994">
        <w:rPr>
          <w:rFonts w:ascii="Times New Roman" w:hAnsi="Times New Roman" w:cs="Times New Roman"/>
          <w:sz w:val="24"/>
          <w:szCs w:val="24"/>
          <w:lang w:val="en-GB"/>
        </w:rPr>
        <w:t>dynamics of construction phases.</w:t>
      </w:r>
    </w:p>
    <w:p w:rsidR="00D0498C" w:rsidRDefault="00D0498C" w:rsidP="00D0683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Preliminary Design contains a </w:t>
      </w:r>
      <w:r w:rsidR="00580994">
        <w:rPr>
          <w:rFonts w:ascii="Times New Roman" w:hAnsi="Times New Roman" w:cs="Times New Roman"/>
          <w:sz w:val="24"/>
          <w:szCs w:val="24"/>
          <w:lang w:val="en-GB"/>
        </w:rPr>
        <w:t xml:space="preserve">declaration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by the design engineer that the 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esign was prepared in accordance with the physical planning documents on the basis of which the location permit is issued, pursuant to Artic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 xml:space="preserve">le 107, paragraph 1 of the </w:t>
      </w:r>
      <w:proofErr w:type="spellStart"/>
      <w:r w:rsidR="0026121A">
        <w:rPr>
          <w:rFonts w:ascii="Times New Roman" w:hAnsi="Times New Roman" w:cs="Times New Roman"/>
          <w:sz w:val="24"/>
          <w:szCs w:val="24"/>
          <w:lang w:val="en-GB"/>
        </w:rPr>
        <w:t>PPBA</w:t>
      </w:r>
      <w:proofErr w:type="spellEnd"/>
      <w:r w:rsidR="002612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0498C" w:rsidRDefault="00D0498C" w:rsidP="009F01E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0498C">
        <w:rPr>
          <w:rFonts w:ascii="Times New Roman" w:hAnsi="Times New Roman" w:cs="Times New Roman"/>
          <w:sz w:val="24"/>
          <w:szCs w:val="24"/>
          <w:lang w:val="en-GB"/>
        </w:rPr>
        <w:t>In order to obtain the special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>conditions (</w:t>
      </w:r>
      <w:r w:rsidR="00C805E3" w:rsidRPr="00D0498C">
        <w:rPr>
          <w:rFonts w:ascii="Times New Roman" w:hAnsi="Times New Roman" w:cs="Times New Roman"/>
          <w:sz w:val="24"/>
          <w:szCs w:val="24"/>
          <w:lang w:val="en-GB"/>
        </w:rPr>
        <w:t>requirements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referred to Article 106, paragraph 1, sub-paragraphs 7, 8 and 9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PP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>BA</w:t>
      </w:r>
      <w:proofErr w:type="spellEnd"/>
      <w:r w:rsidR="0026121A">
        <w:rPr>
          <w:rFonts w:ascii="Times New Roman" w:hAnsi="Times New Roman" w:cs="Times New Roman"/>
          <w:sz w:val="24"/>
          <w:szCs w:val="24"/>
          <w:lang w:val="en-GB"/>
        </w:rPr>
        <w:t xml:space="preserve">, in the permitting procedure, 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 xml:space="preserve">Hrvatske vode, </w:t>
      </w:r>
      <w:r w:rsidR="0026121A" w:rsidRPr="00D0498C">
        <w:rPr>
          <w:rFonts w:ascii="Times New Roman" w:hAnsi="Times New Roman" w:cs="Times New Roman"/>
          <w:sz w:val="24"/>
          <w:szCs w:val="24"/>
          <w:lang w:val="en-GB"/>
        </w:rPr>
        <w:t>Water Management Department for the Sava River Basin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 xml:space="preserve"> was given a chance to inspect </w:t>
      </w:r>
      <w:r>
        <w:rPr>
          <w:rFonts w:ascii="Times New Roman" w:hAnsi="Times New Roman" w:cs="Times New Roman"/>
          <w:sz w:val="24"/>
          <w:szCs w:val="24"/>
          <w:lang w:val="en-GB"/>
        </w:rPr>
        <w:t>the Preliminary Design in order for Hrvatske vode to give its feedback.</w:t>
      </w:r>
    </w:p>
    <w:p w:rsidR="00D0498C" w:rsidRDefault="00D0498C" w:rsidP="00D0498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Having inspected the Preliminary Design, a Decision of Hrvatske vode, </w:t>
      </w:r>
      <w:r w:rsidRPr="00D0498C">
        <w:rPr>
          <w:rFonts w:ascii="Times New Roman" w:hAnsi="Times New Roman" w:cs="Times New Roman"/>
          <w:sz w:val="24"/>
          <w:szCs w:val="24"/>
          <w:lang w:val="en-GB"/>
        </w:rPr>
        <w:t>Water Management Department for the Sava River Basin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0498C">
        <w:rPr>
          <w:rFonts w:ascii="Times New Roman" w:hAnsi="Times New Roman" w:cs="Times New Roman"/>
          <w:sz w:val="24"/>
          <w:szCs w:val="24"/>
          <w:lang w:val="en-GB"/>
        </w:rPr>
        <w:t>Class: UP/325-06/07-01/48, Reg. No.: 374-21-2-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D0498C">
        <w:rPr>
          <w:rFonts w:ascii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en-GB"/>
        </w:rPr>
        <w:t>-9</w:t>
      </w:r>
      <w:r w:rsidRPr="00D0498C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 22 March 2010, identifies that the water rights conditions that the project-related documents have to comply with, issued by Hrvatske vode, </w:t>
      </w:r>
      <w:r w:rsidRPr="00D0498C">
        <w:rPr>
          <w:rFonts w:ascii="Times New Roman" w:hAnsi="Times New Roman" w:cs="Times New Roman"/>
          <w:sz w:val="24"/>
          <w:szCs w:val="24"/>
          <w:lang w:val="en-GB"/>
        </w:rPr>
        <w:t>Water Management Department for the Sava River Basin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0498C">
        <w:rPr>
          <w:rFonts w:ascii="Times New Roman" w:hAnsi="Times New Roman" w:cs="Times New Roman"/>
          <w:sz w:val="24"/>
          <w:szCs w:val="24"/>
          <w:lang w:val="en-GB"/>
        </w:rPr>
        <w:t>Class: UP/325-06/07-01/48, Reg. No.: 374-21-2-</w:t>
      </w:r>
      <w:r>
        <w:rPr>
          <w:rFonts w:ascii="Times New Roman" w:hAnsi="Times New Roman" w:cs="Times New Roman"/>
          <w:sz w:val="24"/>
          <w:szCs w:val="24"/>
          <w:lang w:val="en-GB"/>
        </w:rPr>
        <w:t>07-2</w:t>
      </w:r>
      <w:r w:rsidRPr="00D0498C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 15 January 2007, are applicable in their entirety.</w:t>
      </w:r>
    </w:p>
    <w:p w:rsidR="00D0498C" w:rsidRDefault="00D0498C" w:rsidP="00D0498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Pursuant to </w:t>
      </w:r>
      <w:r w:rsidR="004E005B">
        <w:rPr>
          <w:rFonts w:ascii="Times New Roman" w:hAnsi="Times New Roman" w:cs="Times New Roman"/>
          <w:sz w:val="24"/>
          <w:szCs w:val="24"/>
          <w:lang w:val="en-GB"/>
        </w:rPr>
        <w:t xml:space="preserve">Article 110, paragraphs 1 and 3 of the </w:t>
      </w:r>
      <w:proofErr w:type="spellStart"/>
      <w:r w:rsidR="004E005B">
        <w:rPr>
          <w:rFonts w:ascii="Times New Roman" w:hAnsi="Times New Roman" w:cs="Times New Roman"/>
          <w:sz w:val="24"/>
          <w:szCs w:val="24"/>
          <w:lang w:val="en-GB"/>
        </w:rPr>
        <w:t>PPBA</w:t>
      </w:r>
      <w:proofErr w:type="spellEnd"/>
      <w:r w:rsidR="004E005B">
        <w:rPr>
          <w:rFonts w:ascii="Times New Roman" w:hAnsi="Times New Roman" w:cs="Times New Roman"/>
          <w:sz w:val="24"/>
          <w:szCs w:val="24"/>
          <w:lang w:val="en-GB"/>
        </w:rPr>
        <w:t xml:space="preserve">, the Municipality of </w:t>
      </w:r>
      <w:proofErr w:type="spellStart"/>
      <w:r w:rsidR="004E005B">
        <w:rPr>
          <w:rFonts w:ascii="Times New Roman" w:hAnsi="Times New Roman" w:cs="Times New Roman"/>
          <w:sz w:val="24"/>
          <w:szCs w:val="24"/>
          <w:lang w:val="en-GB"/>
        </w:rPr>
        <w:t>Sunja</w:t>
      </w:r>
      <w:proofErr w:type="spellEnd"/>
      <w:r w:rsidR="004E005B">
        <w:rPr>
          <w:rFonts w:ascii="Times New Roman" w:hAnsi="Times New Roman" w:cs="Times New Roman"/>
          <w:sz w:val="24"/>
          <w:szCs w:val="24"/>
          <w:lang w:val="en-GB"/>
        </w:rPr>
        <w:t xml:space="preserve"> was, as a party in the permitting procedure, given a chance to inspect the Preliminary Design and give its feedback.</w:t>
      </w:r>
    </w:p>
    <w:p w:rsidR="004E005B" w:rsidRDefault="004E005B" w:rsidP="004E0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event took place on 5 February 2010 on the premises of this Ministry,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Austrije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20, Room 106/I, between 1 p.m. and 2 p.m.</w:t>
      </w:r>
    </w:p>
    <w:p w:rsidR="004E005B" w:rsidRDefault="004E005B" w:rsidP="004E0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representative of the Municipality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Sunja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responded to the invitation. He submitted his </w:t>
      </w:r>
      <w:r w:rsidR="002B09DF">
        <w:rPr>
          <w:rFonts w:ascii="Times New Roman" w:hAnsi="Times New Roman" w:cs="Times New Roman"/>
          <w:sz w:val="24"/>
          <w:szCs w:val="24"/>
          <w:lang w:val="en-GB"/>
        </w:rPr>
        <w:t>comments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writing, as specified in the Minutes prepared by this Ministry, Class: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UP/I-350-05/09-01/133, Reg. No.: 531-06-10-5, 5 February 2010, which is attached to the file.</w:t>
      </w:r>
    </w:p>
    <w:p w:rsidR="004E005B" w:rsidRDefault="002B09DF" w:rsidP="004E0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comments state that the Preliminary Design for the location permit does not forese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>e a solution for the management of water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from the area behind the riverbank (pumping station, etc.), and that </w:t>
      </w:r>
      <w:r w:rsidR="00416EA7">
        <w:rPr>
          <w:rFonts w:ascii="Times New Roman" w:hAnsi="Times New Roman" w:cs="Times New Roman"/>
          <w:sz w:val="24"/>
          <w:szCs w:val="24"/>
          <w:lang w:val="en-GB"/>
        </w:rPr>
        <w:t>according to the words of the design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 xml:space="preserve"> engineer during the inspection, their management</w:t>
      </w:r>
      <w:r w:rsidR="00416EA7">
        <w:rPr>
          <w:rFonts w:ascii="Times New Roman" w:hAnsi="Times New Roman" w:cs="Times New Roman"/>
          <w:sz w:val="24"/>
          <w:szCs w:val="24"/>
          <w:lang w:val="en-GB"/>
        </w:rPr>
        <w:t xml:space="preserve"> was not included in the Terms of Reference. </w:t>
      </w:r>
      <w:r w:rsidR="00647A24">
        <w:rPr>
          <w:rFonts w:ascii="Times New Roman" w:hAnsi="Times New Roman" w:cs="Times New Roman"/>
          <w:sz w:val="24"/>
          <w:szCs w:val="24"/>
          <w:lang w:val="en-GB"/>
        </w:rPr>
        <w:t xml:space="preserve">It is also stated that if Hrvatske vode </w:t>
      </w:r>
      <w:r w:rsidR="00270551">
        <w:rPr>
          <w:rFonts w:ascii="Times New Roman" w:hAnsi="Times New Roman" w:cs="Times New Roman"/>
          <w:sz w:val="24"/>
          <w:szCs w:val="24"/>
          <w:lang w:val="en-GB"/>
        </w:rPr>
        <w:t xml:space="preserve">believes that such waters have no impact, the comment may be ignored. It is also stated that the </w:t>
      </w:r>
      <w:proofErr w:type="spellStart"/>
      <w:r w:rsidR="00270551">
        <w:rPr>
          <w:rFonts w:ascii="Times New Roman" w:hAnsi="Times New Roman" w:cs="Times New Roman"/>
          <w:sz w:val="24"/>
          <w:szCs w:val="24"/>
          <w:lang w:val="en-GB"/>
        </w:rPr>
        <w:t>Sunja</w:t>
      </w:r>
      <w:proofErr w:type="spellEnd"/>
      <w:r w:rsidR="00270551">
        <w:rPr>
          <w:rFonts w:ascii="Times New Roman" w:hAnsi="Times New Roman" w:cs="Times New Roman"/>
          <w:sz w:val="24"/>
          <w:szCs w:val="24"/>
          <w:lang w:val="en-GB"/>
        </w:rPr>
        <w:t xml:space="preserve"> Municipal Council will respond in writing to the Preliminary Design within the statutory deadline.</w:t>
      </w:r>
    </w:p>
    <w:p w:rsidR="00270551" w:rsidRDefault="00270551" w:rsidP="004E0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comments also state that there are no objections to the 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>revision of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Preliminary Design with which the phased implementat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>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project is changed.</w:t>
      </w:r>
    </w:p>
    <w:p w:rsidR="00270551" w:rsidRDefault="00270551" w:rsidP="004E0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055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270551">
        <w:rPr>
          <w:rFonts w:ascii="Times New Roman" w:hAnsi="Times New Roman" w:cs="Times New Roman"/>
          <w:sz w:val="24"/>
          <w:szCs w:val="24"/>
          <w:lang w:val="en-GB"/>
        </w:rPr>
        <w:t>Sunja</w:t>
      </w:r>
      <w:proofErr w:type="spellEnd"/>
      <w:r w:rsidRPr="00270551">
        <w:rPr>
          <w:rFonts w:ascii="Times New Roman" w:hAnsi="Times New Roman" w:cs="Times New Roman"/>
          <w:sz w:val="24"/>
          <w:szCs w:val="24"/>
          <w:lang w:val="en-GB"/>
        </w:rPr>
        <w:t xml:space="preserve"> Municipal Council </w:t>
      </w:r>
      <w:r>
        <w:rPr>
          <w:rFonts w:ascii="Times New Roman" w:hAnsi="Times New Roman" w:cs="Times New Roman"/>
          <w:sz w:val="24"/>
          <w:szCs w:val="24"/>
          <w:lang w:val="en-GB"/>
        </w:rPr>
        <w:t>did not</w:t>
      </w:r>
      <w:r w:rsidRPr="00270551">
        <w:rPr>
          <w:rFonts w:ascii="Times New Roman" w:hAnsi="Times New Roman" w:cs="Times New Roman"/>
          <w:sz w:val="24"/>
          <w:szCs w:val="24"/>
          <w:lang w:val="en-GB"/>
        </w:rPr>
        <w:t xml:space="preserve"> respond in writing </w:t>
      </w:r>
      <w:r>
        <w:rPr>
          <w:rFonts w:ascii="Times New Roman" w:hAnsi="Times New Roman" w:cs="Times New Roman"/>
          <w:sz w:val="24"/>
          <w:szCs w:val="24"/>
          <w:lang w:val="en-GB"/>
        </w:rPr>
        <w:t>to this competent body with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270551">
        <w:rPr>
          <w:rFonts w:ascii="Times New Roman" w:hAnsi="Times New Roman" w:cs="Times New Roman"/>
          <w:sz w:val="24"/>
          <w:szCs w:val="24"/>
          <w:lang w:val="en-GB"/>
        </w:rPr>
        <w:t xml:space="preserve"> the statutory deadline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70551" w:rsidRDefault="00270551" w:rsidP="004E0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above objections do not refer to the scope of 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>revision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this location permit, i.e. to phased construction.</w:t>
      </w:r>
    </w:p>
    <w:p w:rsidR="00D0498C" w:rsidRDefault="00270551" w:rsidP="0027055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>revised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location permit does not change its compliance with the physical plan on the basis of which the original location permit was issued.</w:t>
      </w:r>
    </w:p>
    <w:p w:rsidR="00270551" w:rsidRDefault="00270551" w:rsidP="0027055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5E65" w:rsidRDefault="00160B58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Based on the conducted procedure and based on the factual findings and conditions fulfilled for the application of Article </w:t>
      </w:r>
      <w:r w:rsidR="00EC1D45">
        <w:rPr>
          <w:rFonts w:ascii="Times New Roman" w:hAnsi="Times New Roman" w:cs="Times New Roman"/>
          <w:sz w:val="24"/>
          <w:szCs w:val="24"/>
          <w:lang w:val="en-GB"/>
        </w:rPr>
        <w:t>116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Physical Planning </w:t>
      </w:r>
      <w:r w:rsidR="00EC1D45">
        <w:rPr>
          <w:rFonts w:ascii="Times New Roman" w:hAnsi="Times New Roman" w:cs="Times New Roman"/>
          <w:sz w:val="24"/>
          <w:szCs w:val="24"/>
          <w:lang w:val="en-GB"/>
        </w:rPr>
        <w:t xml:space="preserve">and Building 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>Act, the decision as above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was reached.</w:t>
      </w:r>
    </w:p>
    <w:p w:rsidR="00A31BA7" w:rsidRDefault="00A31BA7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078B4" w:rsidRDefault="003078B4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B4BC7" w:rsidRPr="00E92621" w:rsidRDefault="00A31BA7" w:rsidP="009B4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Legal remedy</w:t>
      </w:r>
    </w:p>
    <w:p w:rsidR="009B4BC7" w:rsidRDefault="009B4BC7" w:rsidP="009B4B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60B58" w:rsidRDefault="009B4BC7" w:rsidP="009D72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60B58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D74876">
        <w:rPr>
          <w:rFonts w:ascii="Times New Roman" w:hAnsi="Times New Roman" w:cs="Times New Roman"/>
          <w:sz w:val="24"/>
          <w:szCs w:val="24"/>
          <w:lang w:val="en-GB"/>
        </w:rPr>
        <w:t>decision</w:t>
      </w:r>
      <w:r w:rsidR="00980DF2">
        <w:rPr>
          <w:rFonts w:ascii="Times New Roman" w:hAnsi="Times New Roman" w:cs="Times New Roman"/>
          <w:sz w:val="24"/>
          <w:szCs w:val="24"/>
          <w:lang w:val="en-GB"/>
        </w:rPr>
        <w:t xml:space="preserve"> is final in</w:t>
      </w:r>
      <w:r w:rsidR="00160B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0DF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160B58">
        <w:rPr>
          <w:rFonts w:ascii="Times New Roman" w:hAnsi="Times New Roman" w:cs="Times New Roman"/>
          <w:sz w:val="24"/>
          <w:szCs w:val="24"/>
          <w:lang w:val="en-GB"/>
        </w:rPr>
        <w:t xml:space="preserve"> administrative procedure and there may be no </w:t>
      </w:r>
      <w:r w:rsidR="00160B58" w:rsidRPr="0026121A">
        <w:rPr>
          <w:rFonts w:ascii="Times New Roman" w:hAnsi="Times New Roman" w:cs="Times New Roman"/>
          <w:sz w:val="24"/>
          <w:szCs w:val="24"/>
          <w:lang w:val="en-GB"/>
        </w:rPr>
        <w:t>complaint against</w:t>
      </w:r>
      <w:r w:rsidR="00160B58">
        <w:rPr>
          <w:rFonts w:ascii="Times New Roman" w:hAnsi="Times New Roman" w:cs="Times New Roman"/>
          <w:sz w:val="24"/>
          <w:szCs w:val="24"/>
          <w:lang w:val="en-GB"/>
        </w:rPr>
        <w:t xml:space="preserve"> it. </w:t>
      </w:r>
      <w:r w:rsidR="00422321">
        <w:rPr>
          <w:rFonts w:ascii="Times New Roman" w:hAnsi="Times New Roman" w:cs="Times New Roman"/>
          <w:sz w:val="24"/>
          <w:szCs w:val="24"/>
          <w:lang w:val="en-GB"/>
        </w:rPr>
        <w:t>However,</w:t>
      </w:r>
      <w:r w:rsidR="00D74876">
        <w:rPr>
          <w:rFonts w:ascii="Times New Roman" w:hAnsi="Times New Roman" w:cs="Times New Roman"/>
          <w:sz w:val="24"/>
          <w:szCs w:val="24"/>
          <w:lang w:val="en-GB"/>
        </w:rPr>
        <w:t xml:space="preserve"> pursuant to Article 117, paragraph 2 of</w:t>
      </w:r>
      <w:r w:rsidR="004223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4876">
        <w:rPr>
          <w:rFonts w:ascii="Times New Roman" w:hAnsi="Times New Roman" w:cs="Times New Roman"/>
          <w:sz w:val="24"/>
          <w:szCs w:val="24"/>
          <w:lang w:val="en-GB"/>
        </w:rPr>
        <w:t>the Physical Planning and Building Act,</w:t>
      </w:r>
      <w:r w:rsidR="00D74876" w:rsidRPr="00E320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2321">
        <w:rPr>
          <w:rFonts w:ascii="Times New Roman" w:hAnsi="Times New Roman" w:cs="Times New Roman"/>
          <w:sz w:val="24"/>
          <w:szCs w:val="24"/>
          <w:lang w:val="en-GB"/>
        </w:rPr>
        <w:t xml:space="preserve">an administrative dispute </w:t>
      </w:r>
      <w:r w:rsidR="0028665D">
        <w:rPr>
          <w:rFonts w:ascii="Times New Roman" w:hAnsi="Times New Roman" w:cs="Times New Roman"/>
          <w:sz w:val="24"/>
          <w:szCs w:val="24"/>
          <w:lang w:val="en-GB"/>
        </w:rPr>
        <w:t xml:space="preserve">may be initiated before the Administrative Court </w:t>
      </w:r>
      <w:r w:rsidR="00D74876">
        <w:rPr>
          <w:rFonts w:ascii="Times New Roman" w:hAnsi="Times New Roman" w:cs="Times New Roman"/>
          <w:sz w:val="24"/>
          <w:szCs w:val="24"/>
          <w:lang w:val="en-GB"/>
        </w:rPr>
        <w:t>of the Republic of Croatia in Zagreb</w:t>
      </w:r>
      <w:r w:rsidR="00980DF2">
        <w:rPr>
          <w:rFonts w:ascii="Times New Roman" w:hAnsi="Times New Roman" w:cs="Times New Roman"/>
          <w:sz w:val="24"/>
          <w:szCs w:val="24"/>
          <w:lang w:val="en-GB"/>
        </w:rPr>
        <w:t xml:space="preserve">. The administrative dispute </w:t>
      </w:r>
      <w:r w:rsidR="0028665D">
        <w:rPr>
          <w:rFonts w:ascii="Times New Roman" w:hAnsi="Times New Roman" w:cs="Times New Roman"/>
          <w:sz w:val="24"/>
          <w:szCs w:val="24"/>
          <w:lang w:val="en-GB"/>
        </w:rPr>
        <w:t xml:space="preserve">is initiated by filing a </w:t>
      </w:r>
      <w:r w:rsidR="00980DF2">
        <w:rPr>
          <w:rFonts w:ascii="Times New Roman" w:hAnsi="Times New Roman" w:cs="Times New Roman"/>
          <w:sz w:val="24"/>
          <w:szCs w:val="24"/>
          <w:lang w:val="en-GB"/>
        </w:rPr>
        <w:t>claim</w:t>
      </w:r>
      <w:r w:rsidR="0028665D">
        <w:rPr>
          <w:rFonts w:ascii="Times New Roman" w:hAnsi="Times New Roman" w:cs="Times New Roman"/>
          <w:sz w:val="24"/>
          <w:szCs w:val="24"/>
          <w:lang w:val="en-GB"/>
        </w:rPr>
        <w:t xml:space="preserve"> within 30 days </w:t>
      </w:r>
      <w:r w:rsidR="00F848F3">
        <w:rPr>
          <w:rFonts w:ascii="Times New Roman" w:hAnsi="Times New Roman" w:cs="Times New Roman"/>
          <w:sz w:val="24"/>
          <w:szCs w:val="24"/>
          <w:lang w:val="en-GB"/>
        </w:rPr>
        <w:t xml:space="preserve">from the receipt of this </w:t>
      </w:r>
      <w:r w:rsidR="00D74876">
        <w:rPr>
          <w:rFonts w:ascii="Times New Roman" w:hAnsi="Times New Roman" w:cs="Times New Roman"/>
          <w:sz w:val="24"/>
          <w:szCs w:val="24"/>
          <w:lang w:val="en-GB"/>
        </w:rPr>
        <w:t>decision</w:t>
      </w:r>
      <w:r w:rsidR="00F848F3">
        <w:rPr>
          <w:rFonts w:ascii="Times New Roman" w:hAnsi="Times New Roman" w:cs="Times New Roman"/>
          <w:sz w:val="24"/>
          <w:szCs w:val="24"/>
          <w:lang w:val="en-GB"/>
        </w:rPr>
        <w:t xml:space="preserve"> and shall be submitted either in person or by registered post to the Administrative Court</w:t>
      </w:r>
      <w:r w:rsidR="00D74876">
        <w:rPr>
          <w:rFonts w:ascii="Times New Roman" w:hAnsi="Times New Roman" w:cs="Times New Roman"/>
          <w:sz w:val="24"/>
          <w:szCs w:val="24"/>
          <w:lang w:val="en-GB"/>
        </w:rPr>
        <w:t>. A complaint to the minutes may also be submitted before a regular court competent for legal aid issues.</w:t>
      </w:r>
    </w:p>
    <w:p w:rsidR="009D7250" w:rsidRDefault="00F70711" w:rsidP="009D72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80DF2">
        <w:rPr>
          <w:rFonts w:ascii="Times New Roman" w:hAnsi="Times New Roman" w:cs="Times New Roman"/>
          <w:sz w:val="24"/>
          <w:szCs w:val="24"/>
          <w:lang w:val="en-GB"/>
        </w:rPr>
        <w:t xml:space="preserve">Pursuant to Article 2, item 3.4 of the </w:t>
      </w:r>
      <w:r w:rsidR="00980DF2" w:rsidRPr="0026121A">
        <w:rPr>
          <w:rFonts w:ascii="Times New Roman" w:hAnsi="Times New Roman" w:cs="Times New Roman"/>
          <w:sz w:val="24"/>
          <w:szCs w:val="24"/>
          <w:lang w:val="en-GB"/>
        </w:rPr>
        <w:t xml:space="preserve">Regulation amending the rates of the Administrative Charges Act </w:t>
      </w:r>
      <w:r w:rsidR="00980DF2">
        <w:rPr>
          <w:rFonts w:ascii="Times New Roman" w:hAnsi="Times New Roman" w:cs="Times New Roman"/>
          <w:sz w:val="24"/>
          <w:szCs w:val="24"/>
          <w:lang w:val="en-GB"/>
        </w:rPr>
        <w:t>(Official Gazette 110/04), a</w:t>
      </w:r>
      <w:r w:rsidR="009B4BC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9B4BC7" w:rsidRPr="002A173D">
        <w:rPr>
          <w:rFonts w:ascii="Times New Roman" w:hAnsi="Times New Roman" w:cs="Times New Roman"/>
          <w:sz w:val="24"/>
          <w:szCs w:val="24"/>
          <w:lang w:val="en-GB"/>
        </w:rPr>
        <w:t xml:space="preserve"> administrative fee</w:t>
      </w:r>
      <w:r w:rsidR="00D74876">
        <w:rPr>
          <w:rFonts w:ascii="Times New Roman" w:hAnsi="Times New Roman" w:cs="Times New Roman"/>
          <w:sz w:val="24"/>
          <w:szCs w:val="24"/>
          <w:lang w:val="en-GB"/>
        </w:rPr>
        <w:t xml:space="preserve"> for this decision</w:t>
      </w:r>
      <w:r w:rsidR="009B4B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4BC7" w:rsidRPr="002A173D">
        <w:rPr>
          <w:rFonts w:ascii="Times New Roman" w:hAnsi="Times New Roman" w:cs="Times New Roman"/>
          <w:sz w:val="24"/>
          <w:szCs w:val="24"/>
          <w:lang w:val="en-GB"/>
        </w:rPr>
        <w:t xml:space="preserve">in the amount of </w:t>
      </w:r>
      <w:proofErr w:type="spellStart"/>
      <w:r w:rsidR="009B4BC7" w:rsidRPr="002A173D">
        <w:rPr>
          <w:rFonts w:ascii="Times New Roman" w:hAnsi="Times New Roman" w:cs="Times New Roman"/>
          <w:sz w:val="24"/>
          <w:szCs w:val="24"/>
          <w:lang w:val="en-GB"/>
        </w:rPr>
        <w:t>HRK</w:t>
      </w:r>
      <w:proofErr w:type="spellEnd"/>
      <w:r w:rsidR="009B4BC7" w:rsidRPr="002A17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2,225</w:t>
      </w:r>
      <w:r w:rsidR="009B4BC7" w:rsidRPr="002A173D">
        <w:rPr>
          <w:rFonts w:ascii="Times New Roman" w:hAnsi="Times New Roman" w:cs="Times New Roman"/>
          <w:sz w:val="24"/>
          <w:szCs w:val="24"/>
          <w:lang w:val="en-GB"/>
        </w:rPr>
        <w:t xml:space="preserve">.00 </w:t>
      </w:r>
      <w:r>
        <w:rPr>
          <w:rFonts w:ascii="Times New Roman" w:hAnsi="Times New Roman" w:cs="Times New Roman"/>
          <w:sz w:val="24"/>
          <w:szCs w:val="24"/>
          <w:lang w:val="en-GB"/>
        </w:rPr>
        <w:t>has been</w:t>
      </w:r>
      <w:r w:rsidR="009B4BC7">
        <w:rPr>
          <w:rFonts w:ascii="Times New Roman" w:hAnsi="Times New Roman" w:cs="Times New Roman"/>
          <w:sz w:val="24"/>
          <w:szCs w:val="24"/>
          <w:lang w:val="en-GB"/>
        </w:rPr>
        <w:t xml:space="preserve"> paid </w:t>
      </w:r>
      <w:r w:rsidR="00D74876">
        <w:rPr>
          <w:rFonts w:ascii="Times New Roman" w:hAnsi="Times New Roman" w:cs="Times New Roman"/>
          <w:sz w:val="24"/>
          <w:szCs w:val="24"/>
          <w:lang w:val="en-GB"/>
        </w:rPr>
        <w:t>into the State Budget account</w:t>
      </w:r>
      <w:r w:rsidR="00980DF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612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D7250" w:rsidRDefault="009D7250" w:rsidP="009D72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81E1F" w:rsidRDefault="009D7250" w:rsidP="009D725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980DF2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HEAD</w:t>
      </w:r>
    </w:p>
    <w:p w:rsidR="009D7250" w:rsidRDefault="009D7250" w:rsidP="009D725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</w:p>
    <w:p w:rsidR="009D7250" w:rsidRDefault="009D7250" w:rsidP="009D725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ab/>
        <w:t>Vlatka Đurković, B.S.Arch.</w:t>
      </w:r>
    </w:p>
    <w:p w:rsidR="00D74876" w:rsidRDefault="00D74876" w:rsidP="009D725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D74876" w:rsidRPr="00D74876" w:rsidRDefault="00D74876" w:rsidP="009D7250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GB"/>
        </w:rPr>
      </w:pPr>
      <w:r w:rsidRPr="00D74876">
        <w:rPr>
          <w:rFonts w:ascii="Times New Roman" w:hAnsi="Times New Roman" w:cs="Times New Roman"/>
          <w:noProof/>
          <w:sz w:val="20"/>
          <w:szCs w:val="20"/>
          <w:lang w:val="en-GB"/>
        </w:rPr>
        <w:t>To be delivered to:</w:t>
      </w:r>
    </w:p>
    <w:p w:rsidR="00D74876" w:rsidRDefault="00D74876" w:rsidP="00D7487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GB"/>
        </w:rPr>
      </w:pPr>
      <w:r w:rsidRPr="00D74876">
        <w:rPr>
          <w:rFonts w:ascii="Times New Roman" w:hAnsi="Times New Roman" w:cs="Times New Roman"/>
          <w:noProof/>
          <w:sz w:val="20"/>
          <w:szCs w:val="20"/>
          <w:lang w:val="en-GB"/>
        </w:rPr>
        <w:t>Vodoprivredno-projektni biro d.d. Zagreb, Ulica grada Vukovara 271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  <w:t>(incl. Preliminary Design)</w:t>
      </w:r>
    </w:p>
    <w:p w:rsidR="00D74876" w:rsidRDefault="00D74876" w:rsidP="00D7487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GB"/>
        </w:rPr>
        <w:t>Hrvatske vode, Zagreb, Ulica grada Vukovara 220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  <w:t>(incl. Preliminary Design)</w:t>
      </w:r>
    </w:p>
    <w:p w:rsidR="00D74876" w:rsidRDefault="00D74876" w:rsidP="00D7487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GB"/>
        </w:rPr>
        <w:t>Municipality of Sunja, Trg kralja Tomislava 3, 44210 Sunja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r w:rsidRPr="00D74876">
        <w:rPr>
          <w:rFonts w:ascii="Times New Roman" w:hAnsi="Times New Roman" w:cs="Times New Roman"/>
          <w:noProof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>excl</w:t>
      </w:r>
      <w:r w:rsidRPr="00D74876">
        <w:rPr>
          <w:rFonts w:ascii="Times New Roman" w:hAnsi="Times New Roman" w:cs="Times New Roman"/>
          <w:noProof/>
          <w:sz w:val="20"/>
          <w:szCs w:val="20"/>
          <w:lang w:val="en-GB"/>
        </w:rPr>
        <w:t>. Preliminary Design)</w:t>
      </w:r>
    </w:p>
    <w:p w:rsidR="00D74876" w:rsidRDefault="00D74876" w:rsidP="00D7487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GB"/>
        </w:rPr>
        <w:t>Files, here</w:t>
      </w:r>
    </w:p>
    <w:p w:rsidR="00D74876" w:rsidRPr="00D74876" w:rsidRDefault="00D74876" w:rsidP="00D74876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GB"/>
        </w:rPr>
        <w:lastRenderedPageBreak/>
        <w:t>Cc:</w:t>
      </w:r>
    </w:p>
    <w:p w:rsidR="00D74876" w:rsidRDefault="00D74876" w:rsidP="00473CE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GB"/>
        </w:rPr>
        <w:t>Urban Inspection, here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  <w:t xml:space="preserve"> </w:t>
      </w:r>
      <w:r w:rsidRPr="00D74876">
        <w:rPr>
          <w:rFonts w:ascii="Times New Roman" w:hAnsi="Times New Roman" w:cs="Times New Roman"/>
          <w:noProof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>excl</w:t>
      </w:r>
      <w:r w:rsidRPr="00D74876">
        <w:rPr>
          <w:rFonts w:ascii="Times New Roman" w:hAnsi="Times New Roman" w:cs="Times New Roman"/>
          <w:noProof/>
          <w:sz w:val="20"/>
          <w:szCs w:val="20"/>
          <w:lang w:val="en-GB"/>
        </w:rPr>
        <w:t>. Preliminary Design)</w:t>
      </w:r>
    </w:p>
    <w:p w:rsidR="00D74876" w:rsidRPr="00D74876" w:rsidRDefault="00D74876" w:rsidP="00473CE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Administrative Department for Physical Planning and Construction of Sisak-Moslavina County, Stjepana i Antuna Radića 36, </w:t>
      </w: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Sisak 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  <w:t>(excl. Preliminary Design)</w:t>
      </w:r>
    </w:p>
    <w:sectPr w:rsidR="00D74876" w:rsidRPr="00D7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C4D"/>
    <w:multiLevelType w:val="hybridMultilevel"/>
    <w:tmpl w:val="7018A868"/>
    <w:lvl w:ilvl="0" w:tplc="1102CDB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32C87"/>
    <w:multiLevelType w:val="hybridMultilevel"/>
    <w:tmpl w:val="24B217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6687E"/>
    <w:multiLevelType w:val="hybridMultilevel"/>
    <w:tmpl w:val="6A56C274"/>
    <w:lvl w:ilvl="0" w:tplc="8B20E54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2D81"/>
    <w:multiLevelType w:val="hybridMultilevel"/>
    <w:tmpl w:val="493849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60D6E"/>
    <w:multiLevelType w:val="hybridMultilevel"/>
    <w:tmpl w:val="CAF80B8C"/>
    <w:lvl w:ilvl="0" w:tplc="9B8847D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C05CA"/>
    <w:multiLevelType w:val="hybridMultilevel"/>
    <w:tmpl w:val="8E08566E"/>
    <w:lvl w:ilvl="0" w:tplc="E02EDC58">
      <w:start w:val="1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8593C"/>
    <w:multiLevelType w:val="hybridMultilevel"/>
    <w:tmpl w:val="40288AD4"/>
    <w:lvl w:ilvl="0" w:tplc="9B8847D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712B61"/>
    <w:multiLevelType w:val="hybridMultilevel"/>
    <w:tmpl w:val="9BA0D0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E262B"/>
    <w:multiLevelType w:val="hybridMultilevel"/>
    <w:tmpl w:val="DB527FB8"/>
    <w:lvl w:ilvl="0" w:tplc="9B8847D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261A14"/>
    <w:multiLevelType w:val="hybridMultilevel"/>
    <w:tmpl w:val="FFE47790"/>
    <w:lvl w:ilvl="0" w:tplc="FAF2C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15BB8"/>
    <w:multiLevelType w:val="hybridMultilevel"/>
    <w:tmpl w:val="D89A4DF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AA1256"/>
    <w:multiLevelType w:val="hybridMultilevel"/>
    <w:tmpl w:val="64D845A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73C258F"/>
    <w:multiLevelType w:val="hybridMultilevel"/>
    <w:tmpl w:val="24B217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F13502"/>
    <w:multiLevelType w:val="hybridMultilevel"/>
    <w:tmpl w:val="493849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740EFB"/>
    <w:multiLevelType w:val="hybridMultilevel"/>
    <w:tmpl w:val="493849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CF6252"/>
    <w:multiLevelType w:val="hybridMultilevel"/>
    <w:tmpl w:val="64AA2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D3"/>
    <w:rsid w:val="00001228"/>
    <w:rsid w:val="000020BB"/>
    <w:rsid w:val="0001592E"/>
    <w:rsid w:val="0002529F"/>
    <w:rsid w:val="0003124C"/>
    <w:rsid w:val="00034BDE"/>
    <w:rsid w:val="000378BE"/>
    <w:rsid w:val="00042F8D"/>
    <w:rsid w:val="00046C7D"/>
    <w:rsid w:val="00061A37"/>
    <w:rsid w:val="00063239"/>
    <w:rsid w:val="00071235"/>
    <w:rsid w:val="0007449B"/>
    <w:rsid w:val="00081E1F"/>
    <w:rsid w:val="0008599B"/>
    <w:rsid w:val="0009117D"/>
    <w:rsid w:val="0009274F"/>
    <w:rsid w:val="0009604A"/>
    <w:rsid w:val="00097629"/>
    <w:rsid w:val="000A40D1"/>
    <w:rsid w:val="000A563B"/>
    <w:rsid w:val="000B7319"/>
    <w:rsid w:val="000C4BCA"/>
    <w:rsid w:val="000C5E65"/>
    <w:rsid w:val="000C741E"/>
    <w:rsid w:val="000D2F15"/>
    <w:rsid w:val="000E66DE"/>
    <w:rsid w:val="00104DBF"/>
    <w:rsid w:val="00115847"/>
    <w:rsid w:val="0012002D"/>
    <w:rsid w:val="00126BA4"/>
    <w:rsid w:val="00130F36"/>
    <w:rsid w:val="001345B7"/>
    <w:rsid w:val="001365D8"/>
    <w:rsid w:val="0014710D"/>
    <w:rsid w:val="001514FB"/>
    <w:rsid w:val="00160B58"/>
    <w:rsid w:val="001630E9"/>
    <w:rsid w:val="001645FB"/>
    <w:rsid w:val="00171AF3"/>
    <w:rsid w:val="001750CB"/>
    <w:rsid w:val="001759A0"/>
    <w:rsid w:val="001859D5"/>
    <w:rsid w:val="001A0997"/>
    <w:rsid w:val="001A7A87"/>
    <w:rsid w:val="001B2688"/>
    <w:rsid w:val="001B48BE"/>
    <w:rsid w:val="001B4ED0"/>
    <w:rsid w:val="001C5209"/>
    <w:rsid w:val="001D0781"/>
    <w:rsid w:val="001E3835"/>
    <w:rsid w:val="001E3B6B"/>
    <w:rsid w:val="001E41DC"/>
    <w:rsid w:val="00213B05"/>
    <w:rsid w:val="00221E77"/>
    <w:rsid w:val="002251C4"/>
    <w:rsid w:val="002358F6"/>
    <w:rsid w:val="00253626"/>
    <w:rsid w:val="0026121A"/>
    <w:rsid w:val="002635AB"/>
    <w:rsid w:val="00263FA8"/>
    <w:rsid w:val="00266764"/>
    <w:rsid w:val="00270551"/>
    <w:rsid w:val="00284894"/>
    <w:rsid w:val="0028665D"/>
    <w:rsid w:val="0028694E"/>
    <w:rsid w:val="002969C8"/>
    <w:rsid w:val="002B01C8"/>
    <w:rsid w:val="002B09DF"/>
    <w:rsid w:val="002C2DE5"/>
    <w:rsid w:val="002C7F62"/>
    <w:rsid w:val="002D66C1"/>
    <w:rsid w:val="002E18A8"/>
    <w:rsid w:val="002F4EC1"/>
    <w:rsid w:val="002F576E"/>
    <w:rsid w:val="002F5F90"/>
    <w:rsid w:val="002F7CBE"/>
    <w:rsid w:val="00301BAA"/>
    <w:rsid w:val="003022D8"/>
    <w:rsid w:val="003078B4"/>
    <w:rsid w:val="00311CBD"/>
    <w:rsid w:val="003141DC"/>
    <w:rsid w:val="00326318"/>
    <w:rsid w:val="003303E5"/>
    <w:rsid w:val="003365C7"/>
    <w:rsid w:val="003506F4"/>
    <w:rsid w:val="00353A86"/>
    <w:rsid w:val="0035772B"/>
    <w:rsid w:val="0036276A"/>
    <w:rsid w:val="00374E4F"/>
    <w:rsid w:val="0037503E"/>
    <w:rsid w:val="0038303D"/>
    <w:rsid w:val="003933A2"/>
    <w:rsid w:val="003976AE"/>
    <w:rsid w:val="003A5373"/>
    <w:rsid w:val="003C6625"/>
    <w:rsid w:val="004034C1"/>
    <w:rsid w:val="0040451C"/>
    <w:rsid w:val="004166F9"/>
    <w:rsid w:val="00416EA7"/>
    <w:rsid w:val="00422321"/>
    <w:rsid w:val="00423BDF"/>
    <w:rsid w:val="00430C5C"/>
    <w:rsid w:val="0043541A"/>
    <w:rsid w:val="004415B1"/>
    <w:rsid w:val="004436ED"/>
    <w:rsid w:val="004505A0"/>
    <w:rsid w:val="0045531C"/>
    <w:rsid w:val="0045567D"/>
    <w:rsid w:val="00457666"/>
    <w:rsid w:val="0046257A"/>
    <w:rsid w:val="00473CE7"/>
    <w:rsid w:val="00486F66"/>
    <w:rsid w:val="004A4D9F"/>
    <w:rsid w:val="004A5BF0"/>
    <w:rsid w:val="004B5893"/>
    <w:rsid w:val="004C2700"/>
    <w:rsid w:val="004C4EE8"/>
    <w:rsid w:val="004C7A6A"/>
    <w:rsid w:val="004D5A5D"/>
    <w:rsid w:val="004E005B"/>
    <w:rsid w:val="004E2738"/>
    <w:rsid w:val="004F2A95"/>
    <w:rsid w:val="004F4A46"/>
    <w:rsid w:val="00512912"/>
    <w:rsid w:val="0054043E"/>
    <w:rsid w:val="0054282F"/>
    <w:rsid w:val="005601D7"/>
    <w:rsid w:val="00563808"/>
    <w:rsid w:val="005761EA"/>
    <w:rsid w:val="00580994"/>
    <w:rsid w:val="0059202E"/>
    <w:rsid w:val="005A593E"/>
    <w:rsid w:val="005C6996"/>
    <w:rsid w:val="005D0959"/>
    <w:rsid w:val="005D4305"/>
    <w:rsid w:val="005E697C"/>
    <w:rsid w:val="005F72F5"/>
    <w:rsid w:val="00607C7C"/>
    <w:rsid w:val="00627CC9"/>
    <w:rsid w:val="006328F5"/>
    <w:rsid w:val="00640082"/>
    <w:rsid w:val="0064588D"/>
    <w:rsid w:val="0064786F"/>
    <w:rsid w:val="00647A24"/>
    <w:rsid w:val="00664BB3"/>
    <w:rsid w:val="00671AAC"/>
    <w:rsid w:val="00675368"/>
    <w:rsid w:val="00681A7F"/>
    <w:rsid w:val="00685896"/>
    <w:rsid w:val="006A3A2F"/>
    <w:rsid w:val="006A4823"/>
    <w:rsid w:val="006B7D09"/>
    <w:rsid w:val="006C11BE"/>
    <w:rsid w:val="006C6BD5"/>
    <w:rsid w:val="006D7958"/>
    <w:rsid w:val="006E47CA"/>
    <w:rsid w:val="006F146B"/>
    <w:rsid w:val="006F3F23"/>
    <w:rsid w:val="0071437F"/>
    <w:rsid w:val="00721A82"/>
    <w:rsid w:val="00724F58"/>
    <w:rsid w:val="00736D88"/>
    <w:rsid w:val="00736FBE"/>
    <w:rsid w:val="00743DE9"/>
    <w:rsid w:val="007507DE"/>
    <w:rsid w:val="00752FA6"/>
    <w:rsid w:val="00761AC1"/>
    <w:rsid w:val="007A2D23"/>
    <w:rsid w:val="007A52C8"/>
    <w:rsid w:val="007A7BD7"/>
    <w:rsid w:val="007C1550"/>
    <w:rsid w:val="007C309E"/>
    <w:rsid w:val="007D3400"/>
    <w:rsid w:val="007E7427"/>
    <w:rsid w:val="007F71B2"/>
    <w:rsid w:val="008051A1"/>
    <w:rsid w:val="0081075D"/>
    <w:rsid w:val="0082340F"/>
    <w:rsid w:val="00825E53"/>
    <w:rsid w:val="00830DF8"/>
    <w:rsid w:val="00837EC2"/>
    <w:rsid w:val="0086384A"/>
    <w:rsid w:val="008668B0"/>
    <w:rsid w:val="008672BC"/>
    <w:rsid w:val="00867457"/>
    <w:rsid w:val="0087312A"/>
    <w:rsid w:val="008733B4"/>
    <w:rsid w:val="008965A9"/>
    <w:rsid w:val="008A163E"/>
    <w:rsid w:val="008A2EF8"/>
    <w:rsid w:val="008B0A44"/>
    <w:rsid w:val="008B2DFF"/>
    <w:rsid w:val="008C2C28"/>
    <w:rsid w:val="008D338F"/>
    <w:rsid w:val="008E525D"/>
    <w:rsid w:val="008F0E79"/>
    <w:rsid w:val="008F2243"/>
    <w:rsid w:val="008F2303"/>
    <w:rsid w:val="009043BF"/>
    <w:rsid w:val="00926EF1"/>
    <w:rsid w:val="00934CCD"/>
    <w:rsid w:val="00943901"/>
    <w:rsid w:val="0096233F"/>
    <w:rsid w:val="009629A9"/>
    <w:rsid w:val="009635CE"/>
    <w:rsid w:val="009708DC"/>
    <w:rsid w:val="00980DF2"/>
    <w:rsid w:val="009900E7"/>
    <w:rsid w:val="00996C9B"/>
    <w:rsid w:val="009A1DAE"/>
    <w:rsid w:val="009B4BC7"/>
    <w:rsid w:val="009C7ABE"/>
    <w:rsid w:val="009D5473"/>
    <w:rsid w:val="009D7250"/>
    <w:rsid w:val="009F01E9"/>
    <w:rsid w:val="009F700E"/>
    <w:rsid w:val="00A17A35"/>
    <w:rsid w:val="00A26ABB"/>
    <w:rsid w:val="00A31BA7"/>
    <w:rsid w:val="00A4064E"/>
    <w:rsid w:val="00A40EE6"/>
    <w:rsid w:val="00A53BF3"/>
    <w:rsid w:val="00A54CBA"/>
    <w:rsid w:val="00A56EA6"/>
    <w:rsid w:val="00A61E9A"/>
    <w:rsid w:val="00A81CA5"/>
    <w:rsid w:val="00A9186C"/>
    <w:rsid w:val="00AA5171"/>
    <w:rsid w:val="00AA71BA"/>
    <w:rsid w:val="00AC487B"/>
    <w:rsid w:val="00AC7ACC"/>
    <w:rsid w:val="00AD5C11"/>
    <w:rsid w:val="00AD6EFB"/>
    <w:rsid w:val="00AE14FE"/>
    <w:rsid w:val="00AE3058"/>
    <w:rsid w:val="00AF5C0A"/>
    <w:rsid w:val="00AF67BE"/>
    <w:rsid w:val="00B00299"/>
    <w:rsid w:val="00B019B3"/>
    <w:rsid w:val="00B0407D"/>
    <w:rsid w:val="00B07571"/>
    <w:rsid w:val="00B07AAD"/>
    <w:rsid w:val="00B104CB"/>
    <w:rsid w:val="00B12386"/>
    <w:rsid w:val="00B23102"/>
    <w:rsid w:val="00B26E81"/>
    <w:rsid w:val="00B4309D"/>
    <w:rsid w:val="00B46D59"/>
    <w:rsid w:val="00B55022"/>
    <w:rsid w:val="00B77C62"/>
    <w:rsid w:val="00B82140"/>
    <w:rsid w:val="00B840A6"/>
    <w:rsid w:val="00B90F7D"/>
    <w:rsid w:val="00B95873"/>
    <w:rsid w:val="00BA317B"/>
    <w:rsid w:val="00BC6C48"/>
    <w:rsid w:val="00BD46E8"/>
    <w:rsid w:val="00BE3811"/>
    <w:rsid w:val="00BE6C7F"/>
    <w:rsid w:val="00BF33FB"/>
    <w:rsid w:val="00BF4D22"/>
    <w:rsid w:val="00BF609E"/>
    <w:rsid w:val="00BF7AD3"/>
    <w:rsid w:val="00C0308F"/>
    <w:rsid w:val="00C159DD"/>
    <w:rsid w:val="00C16502"/>
    <w:rsid w:val="00C307CF"/>
    <w:rsid w:val="00C44CC8"/>
    <w:rsid w:val="00C45FA1"/>
    <w:rsid w:val="00C5060C"/>
    <w:rsid w:val="00C64D20"/>
    <w:rsid w:val="00C805E3"/>
    <w:rsid w:val="00C85BF2"/>
    <w:rsid w:val="00C87D48"/>
    <w:rsid w:val="00CA2C05"/>
    <w:rsid w:val="00CA7AA0"/>
    <w:rsid w:val="00CB0E09"/>
    <w:rsid w:val="00CB17A5"/>
    <w:rsid w:val="00CB309F"/>
    <w:rsid w:val="00CB5309"/>
    <w:rsid w:val="00CB643B"/>
    <w:rsid w:val="00CC02CE"/>
    <w:rsid w:val="00CC6E66"/>
    <w:rsid w:val="00CD0D98"/>
    <w:rsid w:val="00CE128D"/>
    <w:rsid w:val="00CE66D5"/>
    <w:rsid w:val="00D0498C"/>
    <w:rsid w:val="00D06082"/>
    <w:rsid w:val="00D06832"/>
    <w:rsid w:val="00D141C0"/>
    <w:rsid w:val="00D35516"/>
    <w:rsid w:val="00D52237"/>
    <w:rsid w:val="00D56AAE"/>
    <w:rsid w:val="00D7340A"/>
    <w:rsid w:val="00D74876"/>
    <w:rsid w:val="00D84D70"/>
    <w:rsid w:val="00D86408"/>
    <w:rsid w:val="00D91A52"/>
    <w:rsid w:val="00D93D27"/>
    <w:rsid w:val="00DA58D5"/>
    <w:rsid w:val="00DB06E3"/>
    <w:rsid w:val="00DB30C9"/>
    <w:rsid w:val="00DC2A9A"/>
    <w:rsid w:val="00DD2423"/>
    <w:rsid w:val="00DE2A7A"/>
    <w:rsid w:val="00DE559D"/>
    <w:rsid w:val="00DE71C1"/>
    <w:rsid w:val="00DF4737"/>
    <w:rsid w:val="00DF5202"/>
    <w:rsid w:val="00DF648E"/>
    <w:rsid w:val="00E06CA1"/>
    <w:rsid w:val="00E11120"/>
    <w:rsid w:val="00E22459"/>
    <w:rsid w:val="00E31D27"/>
    <w:rsid w:val="00E31E79"/>
    <w:rsid w:val="00E376FE"/>
    <w:rsid w:val="00E43C5D"/>
    <w:rsid w:val="00E44D9E"/>
    <w:rsid w:val="00E47EDC"/>
    <w:rsid w:val="00E70301"/>
    <w:rsid w:val="00E81280"/>
    <w:rsid w:val="00E85F51"/>
    <w:rsid w:val="00EB0C1F"/>
    <w:rsid w:val="00EC14A0"/>
    <w:rsid w:val="00EC1D45"/>
    <w:rsid w:val="00EC53A2"/>
    <w:rsid w:val="00ED3AC4"/>
    <w:rsid w:val="00ED5F8B"/>
    <w:rsid w:val="00EE38ED"/>
    <w:rsid w:val="00EF2386"/>
    <w:rsid w:val="00F130EF"/>
    <w:rsid w:val="00F171B6"/>
    <w:rsid w:val="00F2379E"/>
    <w:rsid w:val="00F27910"/>
    <w:rsid w:val="00F27AF1"/>
    <w:rsid w:val="00F41C5D"/>
    <w:rsid w:val="00F44F4C"/>
    <w:rsid w:val="00F451F2"/>
    <w:rsid w:val="00F61CD6"/>
    <w:rsid w:val="00F70711"/>
    <w:rsid w:val="00F848F3"/>
    <w:rsid w:val="00F84EC8"/>
    <w:rsid w:val="00FA33C7"/>
    <w:rsid w:val="00FA34A6"/>
    <w:rsid w:val="00FA3710"/>
    <w:rsid w:val="00FA6772"/>
    <w:rsid w:val="00FB5838"/>
    <w:rsid w:val="00FC2978"/>
    <w:rsid w:val="00FC2E0F"/>
    <w:rsid w:val="00FC4BC4"/>
    <w:rsid w:val="00FC6233"/>
    <w:rsid w:val="00FC6331"/>
    <w:rsid w:val="00FE47B8"/>
    <w:rsid w:val="00FE7AC6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79"/>
    <w:pPr>
      <w:ind w:left="720"/>
      <w:contextualSpacing/>
    </w:pPr>
  </w:style>
  <w:style w:type="table" w:styleId="TableGrid">
    <w:name w:val="Table Grid"/>
    <w:basedOn w:val="TableNormal"/>
    <w:uiPriority w:val="59"/>
    <w:rsid w:val="0033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79"/>
    <w:pPr>
      <w:ind w:left="720"/>
      <w:contextualSpacing/>
    </w:pPr>
  </w:style>
  <w:style w:type="table" w:styleId="TableGrid">
    <w:name w:val="Table Grid"/>
    <w:basedOn w:val="TableNormal"/>
    <w:uiPriority w:val="59"/>
    <w:rsid w:val="0033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tjauk</dc:creator>
  <cp:lastModifiedBy>tjauk</cp:lastModifiedBy>
  <cp:revision>40</cp:revision>
  <dcterms:created xsi:type="dcterms:W3CDTF">2014-04-25T06:30:00Z</dcterms:created>
  <dcterms:modified xsi:type="dcterms:W3CDTF">2014-04-25T09:44:00Z</dcterms:modified>
</cp:coreProperties>
</file>