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A8A5" w14:textId="2D11F97A" w:rsidR="00154774" w:rsidRPr="00BF6D23" w:rsidRDefault="003B254A" w:rsidP="00713A8F">
      <w:pPr>
        <w:pStyle w:val="BodyText"/>
        <w:spacing w:after="120"/>
        <w:jc w:val="center"/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</w:pPr>
      <w:r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 xml:space="preserve">NACRT PRIJEDLOGA </w:t>
      </w:r>
      <w:r w:rsidR="0019210E" w:rsidRPr="00BF6D23"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>PRAVILNIK</w:t>
      </w:r>
      <w:r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>A</w:t>
      </w:r>
      <w:r w:rsidR="0019210E" w:rsidRPr="00BF6D23"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 xml:space="preserve"> O PROV</w:t>
      </w:r>
      <w:r w:rsidR="00545A14" w:rsidRPr="00BF6D23"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>EDBI</w:t>
      </w:r>
      <w:r w:rsidR="0019210E" w:rsidRPr="00BF6D23"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 xml:space="preserve"> POSTUPAKA</w:t>
      </w:r>
      <w:r w:rsidR="00864D01" w:rsidRPr="00BF6D23"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 xml:space="preserve"> </w:t>
      </w:r>
      <w:r w:rsidR="000637B9" w:rsidRPr="00BF6D23">
        <w:rPr>
          <w:rStyle w:val="BodyTextChar"/>
          <w:rFonts w:ascii="Lucida Sans Unicode" w:hAnsi="Lucida Sans Unicode" w:cs="Lucida Sans Unicode"/>
          <w:b/>
          <w:bCs/>
          <w:color w:val="0D0D0D"/>
          <w:sz w:val="22"/>
          <w:szCs w:val="22"/>
        </w:rPr>
        <w:t>JEDNOSTAVNE NABAVE</w:t>
      </w:r>
    </w:p>
    <w:p w14:paraId="7B4B7438" w14:textId="77777777" w:rsidR="00713A8F" w:rsidRPr="00713A8F" w:rsidRDefault="00713A8F" w:rsidP="00713A8F">
      <w:pPr>
        <w:pStyle w:val="BodyText"/>
        <w:spacing w:after="120"/>
        <w:rPr>
          <w:rStyle w:val="BodyTextChar"/>
          <w:rFonts w:ascii="Lucida Sans Unicode" w:hAnsi="Lucida Sans Unicode" w:cs="Lucida Sans Unicode"/>
          <w:bCs/>
          <w:color w:val="0D0D0D"/>
          <w:sz w:val="20"/>
          <w:szCs w:val="20"/>
        </w:rPr>
      </w:pPr>
      <w:bookmarkStart w:id="0" w:name="bookmark2"/>
    </w:p>
    <w:p w14:paraId="529798A5" w14:textId="47A0B4F8" w:rsidR="00C16EEE" w:rsidRPr="00BF6D23" w:rsidRDefault="00E859C3" w:rsidP="00713A8F">
      <w:pPr>
        <w:pStyle w:val="BodyText"/>
        <w:spacing w:after="120"/>
        <w:jc w:val="center"/>
        <w:rPr>
          <w:rStyle w:val="BodyTextChar"/>
          <w:rFonts w:ascii="Lucida Sans Unicode" w:hAnsi="Lucida Sans Unicode" w:cs="Lucida Sans Unicode"/>
          <w:b/>
          <w:bCs/>
          <w:color w:val="0D0D0D"/>
          <w:sz w:val="20"/>
          <w:szCs w:val="20"/>
        </w:rPr>
      </w:pPr>
      <w:r w:rsidRPr="00BF6D23">
        <w:rPr>
          <w:rStyle w:val="BodyTextChar"/>
          <w:rFonts w:ascii="Lucida Sans Unicode" w:hAnsi="Lucida Sans Unicode" w:cs="Lucida Sans Unicode"/>
          <w:b/>
          <w:bCs/>
          <w:color w:val="0D0D0D"/>
          <w:sz w:val="20"/>
          <w:szCs w:val="20"/>
        </w:rPr>
        <w:t>OPĆE ODREDBE</w:t>
      </w:r>
    </w:p>
    <w:p w14:paraId="39C4739A" w14:textId="4781FF4D" w:rsidR="00E859C3" w:rsidRPr="00713A8F" w:rsidRDefault="000637B9" w:rsidP="00713A8F">
      <w:pPr>
        <w:pStyle w:val="BodyText"/>
        <w:spacing w:after="120"/>
        <w:jc w:val="center"/>
        <w:rPr>
          <w:rStyle w:val="BodyTextChar"/>
          <w:rFonts w:ascii="Lucida Sans Unicode" w:hAnsi="Lucida Sans Unicode" w:cs="Lucida Sans Unicode"/>
          <w:b/>
          <w:bCs/>
          <w:color w:val="0D0D0D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b/>
          <w:bCs/>
          <w:color w:val="0D0D0D"/>
          <w:sz w:val="20"/>
          <w:szCs w:val="20"/>
        </w:rPr>
        <w:t>Članak 1.</w:t>
      </w:r>
    </w:p>
    <w:bookmarkEnd w:id="0"/>
    <w:p w14:paraId="7D351891" w14:textId="626C7190" w:rsidR="00864D01" w:rsidRPr="00713A8F" w:rsidRDefault="008D5B26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U svrhu poštivanja osnovnih načela javne nabave te zakonitog, namjenskog i svrhovitog trošenja financijskih sredstava ovim se Pravilnikom o</w:t>
      </w:r>
      <w:r w:rsidR="000637B9"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</w:t>
      </w:r>
      <w:r w:rsidR="003C54B6">
        <w:rPr>
          <w:rFonts w:ascii="Lucida Sans Unicode" w:hAnsi="Lucida Sans Unicode" w:cs="Lucida Sans Unicode"/>
          <w:color w:val="0D0D0D"/>
          <w:sz w:val="20"/>
          <w:szCs w:val="20"/>
        </w:rPr>
        <w:t>provedbi</w:t>
      </w:r>
      <w:r w:rsidR="003C54B6"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</w:t>
      </w:r>
      <w:r w:rsidR="000637B9" w:rsidRPr="00713A8F">
        <w:rPr>
          <w:rFonts w:ascii="Lucida Sans Unicode" w:hAnsi="Lucida Sans Unicode" w:cs="Lucida Sans Unicode"/>
          <w:color w:val="0D0D0D"/>
          <w:sz w:val="20"/>
          <w:szCs w:val="20"/>
        </w:rPr>
        <w:t>postupaka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jednostav</w:t>
      </w:r>
      <w:r w:rsidR="000637B9" w:rsidRPr="00713A8F">
        <w:rPr>
          <w:rFonts w:ascii="Lucida Sans Unicode" w:hAnsi="Lucida Sans Unicode" w:cs="Lucida Sans Unicode"/>
          <w:color w:val="0D0D0D"/>
          <w:sz w:val="20"/>
          <w:szCs w:val="20"/>
        </w:rPr>
        <w:t>ne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nabav</w:t>
      </w:r>
      <w:r w:rsidR="000637B9" w:rsidRPr="00713A8F">
        <w:rPr>
          <w:rFonts w:ascii="Lucida Sans Unicode" w:hAnsi="Lucida Sans Unicode" w:cs="Lucida Sans Unicode"/>
          <w:color w:val="0D0D0D"/>
          <w:sz w:val="20"/>
          <w:szCs w:val="20"/>
        </w:rPr>
        <w:t>e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(u daljnjem tekstu: Pravilnik) 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uređuj</w:t>
      </w:r>
      <w:r w:rsidR="004247A6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e p</w:t>
      </w:r>
      <w:r w:rsidR="00545A14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rovedba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postup</w:t>
      </w:r>
      <w:r w:rsidR="004247A6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aka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jed</w:t>
      </w:r>
      <w:r w:rsidR="004247A6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nostavne nabave 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za nabavu roba i usluga procijenjene vrijednosti </w:t>
      </w:r>
      <w:r w:rsidR="00864D01" w:rsidRPr="00713A8F">
        <w:rPr>
          <w:rStyle w:val="BodyTextChar"/>
          <w:rFonts w:ascii="Lucida Sans Unicode" w:hAnsi="Lucida Sans Unicode" w:cs="Lucida Sans Unicode"/>
          <w:b/>
          <w:color w:val="0D0D0D"/>
          <w:sz w:val="20"/>
          <w:szCs w:val="20"/>
        </w:rPr>
        <w:t xml:space="preserve">manje od </w:t>
      </w:r>
      <w:r w:rsidR="00456711" w:rsidRPr="00270548">
        <w:rPr>
          <w:rStyle w:val="BodyTextChar"/>
          <w:rFonts w:ascii="Lucida Sans Unicode" w:hAnsi="Lucida Sans Unicode" w:cs="Lucida Sans Unicode"/>
          <w:b/>
          <w:color w:val="auto"/>
          <w:sz w:val="20"/>
          <w:szCs w:val="20"/>
        </w:rPr>
        <w:t>50.000</w:t>
      </w:r>
      <w:r w:rsidR="00864D01" w:rsidRPr="00270548">
        <w:rPr>
          <w:rStyle w:val="BodyTextChar"/>
          <w:rFonts w:ascii="Lucida Sans Unicode" w:hAnsi="Lucida Sans Unicode" w:cs="Lucida Sans Unicode"/>
          <w:b/>
          <w:color w:val="auto"/>
          <w:sz w:val="20"/>
          <w:szCs w:val="20"/>
        </w:rPr>
        <w:t xml:space="preserve">,00 </w:t>
      </w:r>
      <w:r w:rsidR="006841F5" w:rsidRPr="00270548">
        <w:rPr>
          <w:rStyle w:val="BodyTextChar"/>
          <w:rFonts w:ascii="Lucida Sans Unicode" w:hAnsi="Lucida Sans Unicode" w:cs="Lucida Sans Unicode"/>
          <w:b/>
          <w:color w:val="auto"/>
          <w:sz w:val="20"/>
          <w:szCs w:val="20"/>
        </w:rPr>
        <w:t>eura</w:t>
      </w:r>
      <w:r w:rsidR="00864D01" w:rsidRPr="00270548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, 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odnosno radova procijenjene vrijednosti </w:t>
      </w:r>
      <w:r w:rsidR="00864D01" w:rsidRPr="00713A8F">
        <w:rPr>
          <w:rStyle w:val="BodyTextChar"/>
          <w:rFonts w:ascii="Lucida Sans Unicode" w:hAnsi="Lucida Sans Unicode" w:cs="Lucida Sans Unicode"/>
          <w:b/>
          <w:color w:val="0D0D0D"/>
          <w:sz w:val="20"/>
          <w:szCs w:val="20"/>
        </w:rPr>
        <w:t xml:space="preserve">manje </w:t>
      </w:r>
      <w:r w:rsidR="00864D01" w:rsidRPr="00270548">
        <w:rPr>
          <w:rStyle w:val="BodyTextChar"/>
          <w:rFonts w:ascii="Lucida Sans Unicode" w:hAnsi="Lucida Sans Unicode" w:cs="Lucida Sans Unicode"/>
          <w:b/>
          <w:color w:val="auto"/>
          <w:sz w:val="20"/>
          <w:szCs w:val="20"/>
        </w:rPr>
        <w:t xml:space="preserve">od </w:t>
      </w:r>
      <w:r w:rsidR="00456711" w:rsidRPr="00270548">
        <w:rPr>
          <w:rStyle w:val="BodyTextChar"/>
          <w:rFonts w:ascii="Lucida Sans Unicode" w:hAnsi="Lucida Sans Unicode" w:cs="Lucida Sans Unicode"/>
          <w:b/>
          <w:color w:val="auto"/>
          <w:sz w:val="20"/>
          <w:szCs w:val="20"/>
        </w:rPr>
        <w:t>100.000</w:t>
      </w:r>
      <w:r w:rsidR="00864D01" w:rsidRPr="00270548">
        <w:rPr>
          <w:rStyle w:val="BodyTextChar"/>
          <w:rFonts w:ascii="Lucida Sans Unicode" w:hAnsi="Lucida Sans Unicode" w:cs="Lucida Sans Unicode"/>
          <w:b/>
          <w:color w:val="auto"/>
          <w:sz w:val="20"/>
          <w:szCs w:val="20"/>
        </w:rPr>
        <w:t>,00</w:t>
      </w:r>
      <w:r w:rsidR="006841F5" w:rsidRPr="00270548">
        <w:rPr>
          <w:rStyle w:val="BodyTextChar"/>
          <w:rFonts w:ascii="Lucida Sans Unicode" w:hAnsi="Lucida Sans Unicode" w:cs="Lucida Sans Unicode"/>
          <w:b/>
          <w:color w:val="auto"/>
          <w:sz w:val="20"/>
          <w:szCs w:val="20"/>
        </w:rPr>
        <w:t xml:space="preserve"> eura</w:t>
      </w:r>
      <w:r w:rsidR="00864D01" w:rsidRPr="00270548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, </w:t>
      </w:r>
      <w:r w:rsidR="00ED7C9A" w:rsidRPr="00545A14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javnog naručitelja Hrvatske vode (u daljnjem tekstu: Naručitelj), </w:t>
      </w:r>
      <w:r w:rsidR="004247A6" w:rsidRPr="00545A14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sadržanih u Detaljnom pl</w:t>
      </w:r>
      <w:r w:rsidR="00ED7C9A" w:rsidRPr="00545A14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anu</w:t>
      </w:r>
      <w:r w:rsidR="00ED7C9A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nabave robe, radova i usluga </w:t>
      </w:r>
      <w:r w:rsidR="004247A6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(u daljnjem tekstu: Detaljni plan nabave) 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za koje sukladno članku 12. stavak 1. Z</w:t>
      </w:r>
      <w:r w:rsidR="004247A6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akona o javnoj nabavi 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("Narodne novine" br. 120/16., 114/</w:t>
      </w:r>
      <w:r w:rsidRPr="00270548">
        <w:rPr>
          <w:rFonts w:ascii="Lucida Sans Unicode" w:hAnsi="Lucida Sans Unicode" w:cs="Lucida Sans Unicode"/>
          <w:color w:val="auto"/>
          <w:sz w:val="20"/>
          <w:szCs w:val="20"/>
        </w:rPr>
        <w:t>22</w:t>
      </w:r>
      <w:r w:rsidR="00456711" w:rsidRPr="00270548">
        <w:rPr>
          <w:rFonts w:ascii="Lucida Sans Unicode" w:hAnsi="Lucida Sans Unicode" w:cs="Lucida Sans Unicode"/>
          <w:color w:val="auto"/>
          <w:sz w:val="20"/>
          <w:szCs w:val="20"/>
        </w:rPr>
        <w:t>., 48/26</w:t>
      </w:r>
      <w:r w:rsidRPr="00270548">
        <w:rPr>
          <w:rFonts w:ascii="Lucida Sans Unicode" w:hAnsi="Lucida Sans Unicode" w:cs="Lucida Sans Unicode"/>
          <w:color w:val="auto"/>
          <w:sz w:val="20"/>
          <w:szCs w:val="20"/>
        </w:rPr>
        <w:t>.</w:t>
      </w:r>
      <w:r w:rsidR="000637B9" w:rsidRPr="00270548">
        <w:rPr>
          <w:rFonts w:ascii="Lucida Sans Unicode" w:hAnsi="Lucida Sans Unicode" w:cs="Lucida Sans Unicode"/>
          <w:color w:val="auto"/>
          <w:sz w:val="20"/>
          <w:szCs w:val="20"/>
        </w:rPr>
        <w:t xml:space="preserve"> </w:t>
      </w:r>
      <w:r w:rsidR="000637B9"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- 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u daljnjem tekstu: ZJN) 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ne postoji obveza primjene istog</w:t>
      </w:r>
      <w:r w:rsidR="006841F5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a</w:t>
      </w:r>
      <w:r w:rsidR="00864D01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.</w:t>
      </w:r>
    </w:p>
    <w:p w14:paraId="37431476" w14:textId="01F2E0B7" w:rsidR="00B20C2E" w:rsidRPr="00713A8F" w:rsidRDefault="00B20C2E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Osnovna načela koja se moraju poštovati prilikom prov</w:t>
      </w:r>
      <w:r w:rsidR="00545A14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edbe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postupaka jednostavne nabave su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78FC7AF8" w14:textId="7B3F89C0" w:rsidR="00864D01" w:rsidRPr="00713A8F" w:rsidRDefault="00864D01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U provedbi postupaka </w:t>
      </w:r>
      <w:r w:rsidR="004247A6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jednostavne 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nabave, osim ovog Pravilnika, </w:t>
      </w:r>
      <w:r w:rsidR="000178C7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primjenjuju se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i drug</w:t>
      </w:r>
      <w:r w:rsidR="000178C7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i važeći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zakonsk</w:t>
      </w:r>
      <w:r w:rsidR="000178C7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i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i podzakonsk</w:t>
      </w:r>
      <w:r w:rsidR="000178C7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i akti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, kao i unutarnj</w:t>
      </w:r>
      <w:r w:rsidR="000178C7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i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akt</w:t>
      </w:r>
      <w:r w:rsidR="000178C7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i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, koji se odnose na pojedini predmet nabave u smislu posebnih zakona.</w:t>
      </w:r>
    </w:p>
    <w:p w14:paraId="1129D3CA" w14:textId="0D5F212A" w:rsidR="00DB4CC8" w:rsidRPr="00713A8F" w:rsidRDefault="00DB4CC8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U provedbi postupaka jednostavne nabave sukladno ovom Pravilniku koristi se mogućnost primjene elektroničkih sredstava komunikacije, kao i sredstava koja nisu elektronička te njihova kombinacija ukoliko je potrebno.</w:t>
      </w:r>
    </w:p>
    <w:p w14:paraId="09066586" w14:textId="62AE3CED" w:rsidR="00C16EEE" w:rsidRPr="00713A8F" w:rsidRDefault="00C16EEE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Ovaj Pravilnik ne primjenjuje </w:t>
      </w:r>
      <w:r w:rsidR="00D502F0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se 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na predmete nabave koji su izuzeća od primjene </w:t>
      </w:r>
      <w:r w:rsidR="008D5B26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ZJN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sukladno članku 30. istoga.</w:t>
      </w:r>
    </w:p>
    <w:p w14:paraId="2AB81A2A" w14:textId="77777777" w:rsidR="001F435B" w:rsidRDefault="00267B19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Izrazi koji se koriste u ovom Pravilniku, a imaju rodno značenje, odnose se jednako na muški i ženski rod.</w:t>
      </w:r>
    </w:p>
    <w:p w14:paraId="229F026C" w14:textId="0579BF9A" w:rsidR="00267B19" w:rsidRPr="00713A8F" w:rsidRDefault="001F435B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</w:pPr>
      <w:r w:rsidRPr="001F435B">
        <w:rPr>
          <w:rFonts w:ascii="Lucida Sans Unicode" w:hAnsi="Lucida Sans Unicode" w:cs="Lucida Sans Unicode"/>
          <w:color w:val="0D0D0D"/>
          <w:sz w:val="20"/>
          <w:szCs w:val="20"/>
        </w:rPr>
        <w:t>Sve vrijednosti u ovom Pravilniku iskazane su bez poreza na dodanu vrijednost</w:t>
      </w:r>
      <w:r>
        <w:rPr>
          <w:rFonts w:ascii="Lucida Sans Unicode" w:hAnsi="Lucida Sans Unicode" w:cs="Lucida Sans Unicode"/>
          <w:color w:val="0D0D0D"/>
          <w:sz w:val="20"/>
          <w:szCs w:val="20"/>
        </w:rPr>
        <w:t>.</w:t>
      </w:r>
    </w:p>
    <w:p w14:paraId="755AC957" w14:textId="77777777" w:rsidR="00C141E9" w:rsidRPr="00713A8F" w:rsidRDefault="00C141E9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Organizacijske jedinice koje pokreću postupak nabave imaju pravo istraživati tržište te prikupljati nazive i adrese gospodarskih subjekata koji su sposobni za izvršenje nabave. Tržište se može istraživati komunikacijom s gospodarskim subjektima, putem interneta, 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lastRenderedPageBreak/>
        <w:t>prethodnim iskustvom u izvršavanju nabave pojedinog gospodarskog subjekta i slično.</w:t>
      </w:r>
    </w:p>
    <w:p w14:paraId="3C82204D" w14:textId="082CDE08" w:rsidR="00E620C5" w:rsidRPr="00713A8F" w:rsidRDefault="00E620C5" w:rsidP="000A0881">
      <w:pPr>
        <w:pStyle w:val="BodyText"/>
        <w:numPr>
          <w:ilvl w:val="0"/>
          <w:numId w:val="9"/>
        </w:numPr>
        <w:spacing w:after="120"/>
        <w:ind w:left="567" w:hanging="567"/>
        <w:jc w:val="both"/>
        <w:rPr>
          <w:rFonts w:ascii="Lucida Sans Unicode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U smislu ovog Pravilnika niže navedeni izrazi imaju uz njih navedena značenja:</w:t>
      </w:r>
    </w:p>
    <w:p w14:paraId="671E053C" w14:textId="133F2B46" w:rsidR="00E620C5" w:rsidRPr="00270548" w:rsidRDefault="00E620C5" w:rsidP="003C54B6">
      <w:pPr>
        <w:numPr>
          <w:ilvl w:val="0"/>
          <w:numId w:val="3"/>
        </w:numPr>
        <w:spacing w:after="120"/>
        <w:ind w:left="1134" w:right="75" w:hanging="567"/>
        <w:jc w:val="both"/>
        <w:rPr>
          <w:rFonts w:ascii="Lucida Sans Unicode" w:hAnsi="Lucida Sans Unicode" w:cs="Lucida Sans Unicode"/>
          <w:color w:val="0D0D0D"/>
          <w:sz w:val="20"/>
          <w:szCs w:val="20"/>
        </w:rPr>
      </w:pPr>
      <w:r w:rsidRPr="00270548">
        <w:rPr>
          <w:rFonts w:ascii="Lucida Sans Unicode" w:hAnsi="Lucida Sans Unicode" w:cs="Lucida Sans Unicode"/>
          <w:b/>
          <w:color w:val="0D0D0D"/>
          <w:sz w:val="20"/>
          <w:szCs w:val="20"/>
        </w:rPr>
        <w:t>Postupak jednostavne nabave male vrijednosti (JNMV)</w:t>
      </w:r>
      <w:r w:rsidRPr="00270548">
        <w:rPr>
          <w:rFonts w:ascii="Lucida Sans Unicode" w:hAnsi="Lucida Sans Unicode" w:cs="Lucida Sans Unicode"/>
          <w:color w:val="0D0D0D"/>
          <w:sz w:val="20"/>
          <w:szCs w:val="20"/>
        </w:rPr>
        <w:t xml:space="preserve"> je postupak nabave robe, usluga i radova procijenjene vrijednosti </w:t>
      </w:r>
      <w:r w:rsidRPr="00270548">
        <w:rPr>
          <w:rFonts w:ascii="Lucida Sans Unicode" w:hAnsi="Lucida Sans Unicode" w:cs="Lucida Sans Unicode"/>
          <w:color w:val="auto"/>
          <w:sz w:val="20"/>
          <w:szCs w:val="20"/>
        </w:rPr>
        <w:t>manje od 5.000,00 eura.</w:t>
      </w:r>
      <w:r w:rsidR="00597A29" w:rsidRPr="00270548">
        <w:rPr>
          <w:rFonts w:ascii="Lucida Sans Unicode" w:hAnsi="Lucida Sans Unicode" w:cs="Lucida Sans Unicode"/>
          <w:color w:val="auto"/>
          <w:sz w:val="20"/>
          <w:szCs w:val="20"/>
        </w:rPr>
        <w:t xml:space="preserve"> </w:t>
      </w:r>
      <w:r w:rsidR="00597A29" w:rsidRPr="00270548">
        <w:rPr>
          <w:rFonts w:ascii="Lucida Sans Unicode" w:hAnsi="Lucida Sans Unicode" w:cs="Lucida Sans Unicode"/>
          <w:color w:val="0D0D0D"/>
          <w:sz w:val="20"/>
          <w:szCs w:val="20"/>
        </w:rPr>
        <w:t xml:space="preserve">naveden u </w:t>
      </w:r>
      <w:r w:rsidR="00ED7C9A" w:rsidRPr="00270548">
        <w:rPr>
          <w:rFonts w:ascii="Lucida Sans Unicode" w:hAnsi="Lucida Sans Unicode" w:cs="Lucida Sans Unicode"/>
          <w:color w:val="0D0D0D"/>
          <w:sz w:val="20"/>
          <w:szCs w:val="20"/>
        </w:rPr>
        <w:t>D</w:t>
      </w:r>
      <w:r w:rsidR="00597A29" w:rsidRPr="00270548">
        <w:rPr>
          <w:rFonts w:ascii="Lucida Sans Unicode" w:hAnsi="Lucida Sans Unicode" w:cs="Lucida Sans Unicode"/>
          <w:color w:val="0D0D0D"/>
          <w:sz w:val="20"/>
          <w:szCs w:val="20"/>
        </w:rPr>
        <w:t>etaljnom planu nabave za tekuću godinu.</w:t>
      </w:r>
    </w:p>
    <w:p w14:paraId="05BBB1C8" w14:textId="01E914D7" w:rsidR="00E620C5" w:rsidRPr="00270548" w:rsidRDefault="00E620C5" w:rsidP="003C54B6">
      <w:pPr>
        <w:numPr>
          <w:ilvl w:val="0"/>
          <w:numId w:val="3"/>
        </w:numPr>
        <w:spacing w:after="120"/>
        <w:ind w:left="1134" w:hanging="567"/>
        <w:jc w:val="both"/>
        <w:rPr>
          <w:rFonts w:ascii="Lucida Sans Unicode" w:hAnsi="Lucida Sans Unicode" w:cs="Lucida Sans Unicode"/>
          <w:color w:val="0D0D0D"/>
          <w:sz w:val="20"/>
          <w:szCs w:val="20"/>
        </w:rPr>
      </w:pPr>
      <w:r w:rsidRPr="00270548">
        <w:rPr>
          <w:rFonts w:ascii="Lucida Sans Unicode" w:hAnsi="Lucida Sans Unicode" w:cs="Lucida Sans Unicode"/>
          <w:b/>
          <w:color w:val="0D0D0D"/>
          <w:sz w:val="20"/>
          <w:szCs w:val="20"/>
        </w:rPr>
        <w:t>Postupak jednostavne nabave</w:t>
      </w:r>
      <w:r w:rsidRPr="00270548">
        <w:rPr>
          <w:rFonts w:ascii="Lucida Sans Unicode" w:hAnsi="Lucida Sans Unicode" w:cs="Lucida Sans Unicode"/>
          <w:color w:val="0D0D0D"/>
          <w:sz w:val="20"/>
          <w:szCs w:val="20"/>
        </w:rPr>
        <w:t xml:space="preserve"> </w:t>
      </w:r>
      <w:r w:rsidRPr="00270548">
        <w:rPr>
          <w:rFonts w:ascii="Lucida Sans Unicode" w:hAnsi="Lucida Sans Unicode" w:cs="Lucida Sans Unicode"/>
          <w:b/>
          <w:color w:val="0D0D0D"/>
          <w:sz w:val="20"/>
          <w:szCs w:val="20"/>
        </w:rPr>
        <w:t>(JN)</w:t>
      </w:r>
      <w:r w:rsidRPr="00270548">
        <w:rPr>
          <w:rFonts w:ascii="Lucida Sans Unicode" w:hAnsi="Lucida Sans Unicode" w:cs="Lucida Sans Unicode"/>
          <w:color w:val="0D0D0D"/>
          <w:sz w:val="20"/>
          <w:szCs w:val="20"/>
        </w:rPr>
        <w:t xml:space="preserve"> je postupak nabave procijenjene vrijednosti </w:t>
      </w:r>
      <w:r w:rsidRPr="00270548">
        <w:rPr>
          <w:rFonts w:ascii="Lucida Sans Unicode" w:hAnsi="Lucida Sans Unicode" w:cs="Lucida Sans Unicode"/>
          <w:b/>
          <w:color w:val="auto"/>
          <w:sz w:val="20"/>
          <w:szCs w:val="20"/>
        </w:rPr>
        <w:t>jednake ili veće od 5.000,00 eura, a manje od 50.000,00 eura za robe i usluge odnosno manje od 100.000,00 eura za radove</w:t>
      </w:r>
      <w:r w:rsidRPr="00270548">
        <w:rPr>
          <w:rFonts w:ascii="Lucida Sans Unicode" w:hAnsi="Lucida Sans Unicode" w:cs="Lucida Sans Unicode"/>
          <w:color w:val="0D0D0D"/>
          <w:sz w:val="20"/>
          <w:szCs w:val="20"/>
        </w:rPr>
        <w:t>, naveden u</w:t>
      </w:r>
      <w:r w:rsidR="00597A29" w:rsidRPr="00270548">
        <w:rPr>
          <w:rFonts w:ascii="Lucida Sans Unicode" w:hAnsi="Lucida Sans Unicode" w:cs="Lucida Sans Unicode"/>
          <w:color w:val="0D0D0D"/>
          <w:sz w:val="20"/>
          <w:szCs w:val="20"/>
        </w:rPr>
        <w:t xml:space="preserve"> </w:t>
      </w:r>
      <w:r w:rsidR="00ED7C9A" w:rsidRPr="00270548">
        <w:rPr>
          <w:rFonts w:ascii="Lucida Sans Unicode" w:hAnsi="Lucida Sans Unicode" w:cs="Lucida Sans Unicode"/>
          <w:color w:val="0D0D0D"/>
          <w:sz w:val="20"/>
          <w:szCs w:val="20"/>
        </w:rPr>
        <w:t>D</w:t>
      </w:r>
      <w:r w:rsidR="00597A29" w:rsidRPr="00270548">
        <w:rPr>
          <w:rFonts w:ascii="Lucida Sans Unicode" w:hAnsi="Lucida Sans Unicode" w:cs="Lucida Sans Unicode"/>
          <w:color w:val="0D0D0D"/>
          <w:sz w:val="20"/>
          <w:szCs w:val="20"/>
        </w:rPr>
        <w:t xml:space="preserve">etaljnom planu nabave za tekuću godinu i u </w:t>
      </w:r>
      <w:r w:rsidRPr="00270548">
        <w:rPr>
          <w:rFonts w:ascii="Lucida Sans Unicode" w:hAnsi="Lucida Sans Unicode" w:cs="Lucida Sans Unicode"/>
          <w:color w:val="0D0D0D"/>
          <w:sz w:val="20"/>
          <w:szCs w:val="20"/>
        </w:rPr>
        <w:t>Planu nabave objavljenom na EOJN RH</w:t>
      </w:r>
      <w:r w:rsidR="00597A29" w:rsidRPr="00270548">
        <w:rPr>
          <w:rFonts w:ascii="Lucida Sans Unicode" w:hAnsi="Lucida Sans Unicode" w:cs="Lucida Sans Unicode"/>
          <w:color w:val="0D0D0D"/>
          <w:sz w:val="20"/>
          <w:szCs w:val="20"/>
        </w:rPr>
        <w:t>.</w:t>
      </w:r>
    </w:p>
    <w:p w14:paraId="0C9FF71D" w14:textId="77777777" w:rsidR="00E620C5" w:rsidRPr="00713A8F" w:rsidRDefault="00E620C5" w:rsidP="003C54B6">
      <w:pPr>
        <w:numPr>
          <w:ilvl w:val="0"/>
          <w:numId w:val="3"/>
        </w:numPr>
        <w:spacing w:after="120"/>
        <w:ind w:left="1134" w:right="75" w:hanging="567"/>
        <w:jc w:val="both"/>
        <w:rPr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>Interna Obavijest o Nabavi - ION obrazac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je interni akt kojim se pokreće postupak nabave temeljem ovog Pravilnika.</w:t>
      </w:r>
    </w:p>
    <w:p w14:paraId="6FD7C283" w14:textId="0557E8E9" w:rsidR="00E620C5" w:rsidRPr="00713A8F" w:rsidRDefault="00E620C5" w:rsidP="003C54B6">
      <w:pPr>
        <w:numPr>
          <w:ilvl w:val="0"/>
          <w:numId w:val="3"/>
        </w:numPr>
        <w:spacing w:after="120"/>
        <w:ind w:left="1134" w:right="75" w:hanging="567"/>
        <w:jc w:val="both"/>
        <w:rPr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 xml:space="preserve">Ovlašteni predlagač 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je čelni radnik organizacijske jedinice Hrvatskih voda koja je prema internim aktima nadležna za prov</w:t>
      </w:r>
      <w:r w:rsidR="00545A14">
        <w:rPr>
          <w:rFonts w:ascii="Lucida Sans Unicode" w:hAnsi="Lucida Sans Unicode" w:cs="Lucida Sans Unicode"/>
          <w:color w:val="0D0D0D"/>
          <w:sz w:val="20"/>
          <w:szCs w:val="20"/>
        </w:rPr>
        <w:t>edbu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predmetnog postupka nabave (direktor Vodnogospodarskog odjela (u daljnjem tekstu: VGO), voditelj Sektora/Ureda/</w:t>
      </w:r>
      <w:r w:rsidR="001F435B">
        <w:rPr>
          <w:rFonts w:ascii="Lucida Sans Unicode" w:hAnsi="Lucida Sans Unicode" w:cs="Lucida Sans Unicode"/>
          <w:color w:val="0D0D0D"/>
          <w:sz w:val="20"/>
          <w:szCs w:val="20"/>
        </w:rPr>
        <w:t>J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edinice u Direkciji).</w:t>
      </w:r>
    </w:p>
    <w:p w14:paraId="434E1785" w14:textId="3C605E76" w:rsidR="00E620C5" w:rsidRPr="00713A8F" w:rsidRDefault="00E620C5" w:rsidP="003C54B6">
      <w:pPr>
        <w:numPr>
          <w:ilvl w:val="0"/>
          <w:numId w:val="3"/>
        </w:numPr>
        <w:spacing w:after="120"/>
        <w:ind w:left="1134" w:right="75" w:hanging="567"/>
        <w:jc w:val="both"/>
        <w:rPr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 xml:space="preserve">Prvi ovlaštenik za nabavu 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(u daljnjem tekstu Prvi ovlaštenik)</w:t>
      </w:r>
      <w:r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 xml:space="preserve"> 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je radnik Hrvatskih voda </w:t>
      </w:r>
      <w:r w:rsidR="001F435B">
        <w:rPr>
          <w:rFonts w:ascii="Lucida Sans Unicode" w:hAnsi="Lucida Sans Unicode" w:cs="Lucida Sans Unicode"/>
          <w:color w:val="0D0D0D"/>
          <w:sz w:val="20"/>
          <w:szCs w:val="20"/>
        </w:rPr>
        <w:t xml:space="preserve">u pravilu 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zaposlen u organizacijskoj jedinici nadležn</w:t>
      </w:r>
      <w:r w:rsidR="001F435B">
        <w:rPr>
          <w:rFonts w:ascii="Lucida Sans Unicode" w:hAnsi="Lucida Sans Unicode" w:cs="Lucida Sans Unicode"/>
          <w:color w:val="0D0D0D"/>
          <w:sz w:val="20"/>
          <w:szCs w:val="20"/>
        </w:rPr>
        <w:t>oj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za prov</w:t>
      </w:r>
      <w:r w:rsidR="00545A14">
        <w:rPr>
          <w:rFonts w:ascii="Lucida Sans Unicode" w:hAnsi="Lucida Sans Unicode" w:cs="Lucida Sans Unicode"/>
          <w:color w:val="0D0D0D"/>
          <w:sz w:val="20"/>
          <w:szCs w:val="20"/>
        </w:rPr>
        <w:t>edbu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predmetnog postupka nabave.</w:t>
      </w:r>
    </w:p>
    <w:p w14:paraId="0B9B0027" w14:textId="1C8011D7" w:rsidR="00927146" w:rsidRPr="00713A8F" w:rsidRDefault="00927146" w:rsidP="003C54B6">
      <w:pPr>
        <w:numPr>
          <w:ilvl w:val="0"/>
          <w:numId w:val="3"/>
        </w:numPr>
        <w:spacing w:after="120"/>
        <w:ind w:left="1134" w:right="75" w:hanging="567"/>
        <w:jc w:val="both"/>
        <w:rPr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>Stručno povjerenstvo za jednostavn</w:t>
      </w:r>
      <w:r w:rsidR="000925E7">
        <w:rPr>
          <w:rFonts w:ascii="Lucida Sans Unicode" w:hAnsi="Lucida Sans Unicode" w:cs="Lucida Sans Unicode"/>
          <w:b/>
          <w:color w:val="0D0D0D"/>
          <w:sz w:val="20"/>
          <w:szCs w:val="20"/>
        </w:rPr>
        <w:t>u nabavu</w:t>
      </w:r>
      <w:r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 xml:space="preserve"> 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>(u daljnjem tekstu: Stručno povjerenstvo) je povjerenstvo zaduženo za prov</w:t>
      </w:r>
      <w:r w:rsidR="00545A14">
        <w:rPr>
          <w:rFonts w:ascii="Lucida Sans Unicode" w:hAnsi="Lucida Sans Unicode" w:cs="Lucida Sans Unicode"/>
          <w:color w:val="0D0D0D"/>
          <w:sz w:val="20"/>
          <w:szCs w:val="20"/>
        </w:rPr>
        <w:t>edbu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 postupka jednostavne nabave procijenjene vrijednosti veće od 15.000,00 eura.</w:t>
      </w:r>
    </w:p>
    <w:p w14:paraId="2796AA38" w14:textId="21EBB40B" w:rsidR="0012595F" w:rsidRPr="00713A8F" w:rsidRDefault="006D172B" w:rsidP="003C54B6">
      <w:pPr>
        <w:numPr>
          <w:ilvl w:val="0"/>
          <w:numId w:val="3"/>
        </w:numPr>
        <w:spacing w:after="120"/>
        <w:ind w:left="1134" w:right="75" w:hanging="567"/>
        <w:jc w:val="both"/>
        <w:rPr>
          <w:rFonts w:ascii="Lucida Sans Unicode" w:hAnsi="Lucida Sans Unicode" w:cs="Lucida Sans Unicode"/>
          <w:color w:val="0D0D0D"/>
          <w:sz w:val="20"/>
          <w:szCs w:val="20"/>
        </w:rPr>
      </w:pPr>
      <w:r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>EOJN</w:t>
      </w:r>
      <w:r w:rsidR="002A088C" w:rsidRPr="00713A8F">
        <w:rPr>
          <w:rFonts w:ascii="Lucida Sans Unicode" w:hAnsi="Lucida Sans Unicode" w:cs="Lucida Sans Unicode"/>
          <w:b/>
          <w:color w:val="0D0D0D"/>
          <w:sz w:val="20"/>
          <w:szCs w:val="20"/>
        </w:rPr>
        <w:t xml:space="preserve"> RH</w:t>
      </w:r>
      <w:r w:rsidRPr="00713A8F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13A8F">
        <w:rPr>
          <w:rFonts w:ascii="Lucida Sans Unicode" w:hAnsi="Lucida Sans Unicode" w:cs="Lucida Sans Unicode"/>
          <w:color w:val="0D0D0D"/>
          <w:sz w:val="20"/>
          <w:szCs w:val="20"/>
        </w:rPr>
        <w:t xml:space="preserve">je Elektronički oglasnik javne nabave Republike Hrvatske: </w:t>
      </w:r>
      <w:hyperlink r:id="rId8" w:history="1">
        <w:r w:rsidR="0012595F" w:rsidRPr="00713A8F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https://eojn.hr</w:t>
        </w:r>
      </w:hyperlink>
      <w:r w:rsidR="0012595F" w:rsidRPr="00713A8F">
        <w:rPr>
          <w:rFonts w:ascii="Lucida Sans Unicode" w:hAnsi="Lucida Sans Unicode" w:cs="Lucida Sans Unicode"/>
          <w:color w:val="0D0D0D"/>
          <w:sz w:val="20"/>
          <w:szCs w:val="20"/>
        </w:rPr>
        <w:t>.</w:t>
      </w:r>
    </w:p>
    <w:p w14:paraId="5751A3C8" w14:textId="2F84F369" w:rsidR="00456711" w:rsidRPr="00713A8F" w:rsidRDefault="00456711" w:rsidP="00270548">
      <w:pPr>
        <w:pStyle w:val="BodyText"/>
        <w:spacing w:after="120"/>
        <w:ind w:left="851" w:hanging="284"/>
        <w:rPr>
          <w:rStyle w:val="BodyTextChar"/>
          <w:rFonts w:ascii="Lucida Sans Unicode" w:hAnsi="Lucida Sans Unicode" w:cs="Lucida Sans Unicode"/>
          <w:bCs/>
          <w:color w:val="0D0D0D"/>
          <w:sz w:val="20"/>
          <w:szCs w:val="20"/>
        </w:rPr>
      </w:pPr>
      <w:bookmarkStart w:id="1" w:name="bookmark4"/>
    </w:p>
    <w:p w14:paraId="62D9B474" w14:textId="1DFE0B90" w:rsidR="00E620C5" w:rsidRPr="00BF6D23" w:rsidRDefault="00E620C5" w:rsidP="00713A8F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POKRETANJE POSTUPAKA JEDNOSTAVNE NABAVE</w:t>
      </w:r>
    </w:p>
    <w:p w14:paraId="0E6EECDA" w14:textId="1D36E197" w:rsidR="00154774" w:rsidRPr="00270548" w:rsidRDefault="0019210E" w:rsidP="00713A8F">
      <w:pPr>
        <w:pStyle w:val="BodyText"/>
        <w:spacing w:after="120"/>
        <w:jc w:val="center"/>
        <w:rPr>
          <w:rStyle w:val="BodyTextChar"/>
          <w:rFonts w:ascii="Lucida Sans Unicode" w:hAnsi="Lucida Sans Unicode" w:cs="Lucida Sans Unicode"/>
          <w:b/>
          <w:sz w:val="20"/>
          <w:szCs w:val="20"/>
        </w:rPr>
      </w:pPr>
      <w:r w:rsidRPr="00270548">
        <w:rPr>
          <w:rStyle w:val="BodyTextChar"/>
          <w:rFonts w:ascii="Lucida Sans Unicode" w:hAnsi="Lucida Sans Unicode" w:cs="Lucida Sans Unicode"/>
          <w:b/>
          <w:sz w:val="20"/>
          <w:szCs w:val="20"/>
        </w:rPr>
        <w:t>Članak 2.</w:t>
      </w:r>
      <w:bookmarkEnd w:id="1"/>
    </w:p>
    <w:p w14:paraId="022D20D8" w14:textId="656EA896" w:rsidR="005E70F5" w:rsidRPr="00270548" w:rsidRDefault="005E70F5" w:rsidP="000A0881">
      <w:pPr>
        <w:pStyle w:val="ListParagraph"/>
        <w:widowControl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Postupak jednostavne nabave pokreće Organizacijska jedinica </w:t>
      </w:r>
      <w:r w:rsidR="00F25A7C"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Naručitelja </w:t>
      </w: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nadležna za prove</w:t>
      </w:r>
      <w:r w:rsidR="00597A29"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dbu postupka nabave navedena u </w:t>
      </w:r>
      <w:r w:rsidR="00ED7C9A"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</w:t>
      </w: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etaljnom planu nabave.</w:t>
      </w:r>
    </w:p>
    <w:p w14:paraId="7A5481B5" w14:textId="0F53B73D" w:rsidR="005E70F5" w:rsidRPr="00713A8F" w:rsidRDefault="0089078E" w:rsidP="000A0881">
      <w:pPr>
        <w:pStyle w:val="ListParagraph"/>
        <w:widowControl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Odgovorna osoba Naručitelja </w:t>
      </w:r>
      <w:r w:rsidR="005E70F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potpisom ION obrasca daje odobrenje za pokretanje i prov</w:t>
      </w:r>
      <w:r w:rsidR="00545A1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edbu</w:t>
      </w:r>
      <w:r w:rsidR="005E70F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postupka </w:t>
      </w:r>
      <w:r w:rsid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jednostavne </w:t>
      </w:r>
      <w:r w:rsidR="005E70F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nabave. </w:t>
      </w:r>
    </w:p>
    <w:p w14:paraId="323B4FA6" w14:textId="460DA26B" w:rsidR="00E620C5" w:rsidRPr="00713A8F" w:rsidRDefault="00E620C5" w:rsidP="00713A8F">
      <w:pPr>
        <w:spacing w:after="120"/>
        <w:ind w:right="75"/>
        <w:rPr>
          <w:rFonts w:ascii="Lucida Sans Unicode" w:hAnsi="Lucida Sans Unicode" w:cs="Lucida Sans Unicode"/>
          <w:color w:val="0D0D0D"/>
          <w:sz w:val="20"/>
          <w:szCs w:val="20"/>
        </w:rPr>
      </w:pPr>
    </w:p>
    <w:p w14:paraId="23D72B4C" w14:textId="740075D4" w:rsidR="00D70E5B" w:rsidRPr="00BF6D23" w:rsidRDefault="0019210E" w:rsidP="00713A8F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bookmarkStart w:id="2" w:name="bookmark6"/>
      <w:r w:rsidRPr="00BF6D23">
        <w:rPr>
          <w:rFonts w:ascii="Lucida Sans Unicode" w:hAnsi="Lucida Sans Unicode" w:cs="Lucida Sans Unicode"/>
          <w:b/>
          <w:color w:val="0D0D0D"/>
          <w:sz w:val="20"/>
        </w:rPr>
        <w:t>POSTUPAK JEDNOSTAVNE NABAVE</w:t>
      </w:r>
      <w:r w:rsidR="00C16EEE"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 MALE VRIJEDNOSTI</w:t>
      </w:r>
      <w:r w:rsidR="00A146F4"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 (JNMV)</w:t>
      </w:r>
    </w:p>
    <w:p w14:paraId="52373C9A" w14:textId="596AA8DB" w:rsidR="00876110" w:rsidRDefault="0019210E" w:rsidP="00876110">
      <w:pPr>
        <w:pStyle w:val="BodyText"/>
        <w:spacing w:after="120"/>
        <w:jc w:val="center"/>
        <w:rPr>
          <w:rStyle w:val="BodyTextChar"/>
          <w:rFonts w:ascii="Lucida Sans Unicode" w:hAnsi="Lucida Sans Unicode" w:cs="Lucida Sans Unicode"/>
          <w:b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b/>
          <w:sz w:val="20"/>
          <w:szCs w:val="20"/>
        </w:rPr>
        <w:t>Članak 3.</w:t>
      </w:r>
      <w:bookmarkEnd w:id="2"/>
    </w:p>
    <w:p w14:paraId="69CBEF05" w14:textId="597D5726" w:rsidR="00876110" w:rsidRDefault="00876110" w:rsidP="00BF6D23">
      <w:pPr>
        <w:pStyle w:val="ListParagraph"/>
        <w:numPr>
          <w:ilvl w:val="0"/>
          <w:numId w:val="2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615CF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Postupak jednostavne nabave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male vrijednosti</w:t>
      </w:r>
      <w:r w:rsidRPr="00615CF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pokreće nadležna Organizacijska jedinica, odnosno Prvi ovlaštenik izradom ION Obrasca. </w:t>
      </w:r>
    </w:p>
    <w:p w14:paraId="00382A71" w14:textId="4F18484B" w:rsidR="00435D9B" w:rsidRPr="00713A8F" w:rsidRDefault="00615CF8" w:rsidP="003C54B6">
      <w:pPr>
        <w:pStyle w:val="ListParagraph"/>
        <w:widowControl/>
        <w:numPr>
          <w:ilvl w:val="0"/>
          <w:numId w:val="2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ION ob</w:t>
      </w:r>
      <w:r w:rsidR="003D451C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razac 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postupku jednostavne nabave male vrijednosti </w:t>
      </w:r>
      <w:r w:rsidR="000F60D0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najmanje sadrži </w:t>
      </w:r>
      <w:r w:rsidR="00B732EC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podatke </w:t>
      </w:r>
      <w:r w:rsidR="00A736CF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kako slijedi:</w:t>
      </w:r>
    </w:p>
    <w:p w14:paraId="7772932B" w14:textId="1A3ECBF2" w:rsidR="00435D9B" w:rsidRPr="00713A8F" w:rsidRDefault="00270548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naziv O</w:t>
      </w:r>
      <w:r w:rsidR="00A736CF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rganizacijske jedinice koja pokreće postupak nabave,</w:t>
      </w:r>
    </w:p>
    <w:p w14:paraId="5D685C8F" w14:textId="77777777" w:rsidR="00435D9B" w:rsidRPr="00713A8F" w:rsidRDefault="00EF329D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predmet nabave,</w:t>
      </w:r>
    </w:p>
    <w:p w14:paraId="7CB62E4E" w14:textId="77777777" w:rsidR="00435D9B" w:rsidRPr="00713A8F" w:rsidRDefault="00A736CF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evidencijski broj nabave</w:t>
      </w:r>
      <w:r w:rsidR="00C40A59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koji se kreira sustavno pri generiranju podataka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</w:p>
    <w:p w14:paraId="31F4BC26" w14:textId="77777777" w:rsidR="00435D9B" w:rsidRPr="00713A8F" w:rsidRDefault="00EF329D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pozicij</w:t>
      </w:r>
      <w:r w:rsidR="00A736CF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a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plana nabave,</w:t>
      </w:r>
    </w:p>
    <w:p w14:paraId="3C6AD35D" w14:textId="77777777" w:rsidR="00435D9B" w:rsidRPr="00713A8F" w:rsidRDefault="00EF329D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procijenjen</w:t>
      </w:r>
      <w:r w:rsidR="00A736CF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a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vrijednost nabave,</w:t>
      </w:r>
    </w:p>
    <w:p w14:paraId="40E7706E" w14:textId="1B753BFA" w:rsidR="00435D9B" w:rsidRPr="00713A8F" w:rsidRDefault="00EF329D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ime i prezime Prvog ovlaštenika i</w:t>
      </w:r>
    </w:p>
    <w:p w14:paraId="51063F93" w14:textId="4ED0F22C" w:rsidR="00435D9B" w:rsidRPr="00713A8F" w:rsidRDefault="00EF329D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popis od najmanje jednog gospodarskog subjekta </w:t>
      </w:r>
      <w:r w:rsidR="00C97BE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od kojeg će se elektroničkom </w:t>
      </w:r>
      <w:r w:rsidR="00435D9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zatražiti dostava ponude.</w:t>
      </w:r>
    </w:p>
    <w:p w14:paraId="02A1DCD3" w14:textId="6A81D471" w:rsidR="004F1C92" w:rsidRDefault="004F1C92" w:rsidP="003C54B6">
      <w:pPr>
        <w:pStyle w:val="ListParagraph"/>
        <w:widowControl/>
        <w:spacing w:after="120"/>
        <w:ind w:left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ION obrascu može biti priložena unaprijed pribavljena valjana ponuda navedenog gospodarskog subjekta.</w:t>
      </w:r>
    </w:p>
    <w:p w14:paraId="56154028" w14:textId="6E90B0E0" w:rsidR="00AD2D96" w:rsidRDefault="00AD2D96" w:rsidP="00BF6D23">
      <w:pPr>
        <w:pStyle w:val="ListParagraph"/>
        <w:widowControl/>
        <w:numPr>
          <w:ilvl w:val="0"/>
          <w:numId w:val="2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 odobrenju ION obrasca</w:t>
      </w:r>
      <w:r w:rsidR="004F1C92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 Prvi ovlaštenik elektroničkim putem </w:t>
      </w:r>
      <w:r w:rsidR="00C71681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poziva navedenog</w:t>
      </w:r>
      <w:r w:rsidR="004F1C92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gospodarsk</w:t>
      </w:r>
      <w:r w:rsidR="00C71681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og subjekta da dostavi ponudu</w:t>
      </w:r>
      <w:r w:rsidR="004F1C92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 osim ukoliko </w:t>
      </w:r>
      <w:r w:rsidR="009C1EC0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ponuda</w:t>
      </w:r>
      <w:r w:rsidR="004F1C92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već nije unaprijed pribavljena. </w:t>
      </w:r>
      <w:r w:rsidR="009C1EC0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Ponuda može biti dostavljena u papirnatom obli</w:t>
      </w:r>
      <w:r w:rsidR="004F6C63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ku ili putem elektroničke pošte.</w:t>
      </w:r>
    </w:p>
    <w:p w14:paraId="49ACAA86" w14:textId="35D2ACD1" w:rsidR="00BA22E8" w:rsidRPr="005C6E82" w:rsidRDefault="00BA22E8" w:rsidP="00BF6D23">
      <w:pPr>
        <w:pStyle w:val="ListParagraph"/>
        <w:widowControl/>
        <w:numPr>
          <w:ilvl w:val="0"/>
          <w:numId w:val="2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Postupci nabave za koje </w:t>
      </w: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je u Detaljnom planu nabave navedeno da se nabava provodi po pojedinačnim zahtjevima, nalozima ili narudžbenicama, ukoliko</w:t>
      </w:r>
      <w:r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svaki od pojedinačnih zahtjeva</w:t>
      </w:r>
      <w:r w:rsidR="007E3321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sačinjava tehničku, tehnološku, oblikovnu, funkcionalnu ili drugu objektivno odredivu cjelinu </w:t>
      </w:r>
      <w:r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vrijednosti </w:t>
      </w:r>
      <w:r w:rsidR="00C40A59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manje od</w:t>
      </w:r>
      <w:r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987769" w:rsidRPr="005C6E8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5.000,00</w:t>
      </w:r>
      <w:r w:rsidR="007E3321" w:rsidRPr="005C6E8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</w:t>
      </w:r>
      <w:r w:rsidR="00C40A59" w:rsidRPr="005C6E8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eura </w:t>
      </w:r>
      <w:r w:rsidR="007E3321" w:rsidRP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provode se sukladno ovom članku Pravilnika.</w:t>
      </w:r>
    </w:p>
    <w:p w14:paraId="4ABA2486" w14:textId="77777777" w:rsidR="00D70E5B" w:rsidRPr="00713A8F" w:rsidRDefault="00D70E5B" w:rsidP="003C54B6">
      <w:pPr>
        <w:widowControl/>
        <w:spacing w:after="12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highlight w:val="yellow"/>
          <w:lang w:eastAsia="en-US" w:bidi="ar-SA"/>
        </w:rPr>
      </w:pPr>
    </w:p>
    <w:p w14:paraId="231A1FD1" w14:textId="5B78B936" w:rsidR="009C1EC0" w:rsidRPr="00BF6D23" w:rsidRDefault="009C1EC0" w:rsidP="00713A8F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POSTUPAK JEDNOSTAVNE NABAVE</w:t>
      </w:r>
      <w:r w:rsidR="00A146F4"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 </w:t>
      </w:r>
      <w:r w:rsidR="006D172B" w:rsidRPr="00BF6D23">
        <w:rPr>
          <w:rFonts w:ascii="Lucida Sans Unicode" w:hAnsi="Lucida Sans Unicode" w:cs="Lucida Sans Unicode"/>
          <w:b/>
          <w:color w:val="0D0D0D"/>
          <w:sz w:val="20"/>
        </w:rPr>
        <w:t>(JN)</w:t>
      </w:r>
    </w:p>
    <w:p w14:paraId="10DB5CEB" w14:textId="7062C0A6" w:rsidR="00CD26BA" w:rsidRPr="00713A8F" w:rsidRDefault="00CD26BA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Članak 4.</w:t>
      </w:r>
    </w:p>
    <w:p w14:paraId="149EAF2D" w14:textId="7B9776E3" w:rsidR="00615CF8" w:rsidRDefault="00655F5B" w:rsidP="00BF6D23">
      <w:pPr>
        <w:pStyle w:val="ListParagraph"/>
        <w:numPr>
          <w:ilvl w:val="0"/>
          <w:numId w:val="10"/>
        </w:numPr>
        <w:spacing w:after="120"/>
        <w:ind w:left="567" w:hanging="567"/>
        <w:contextualSpacing w:val="0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615CF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Postupak jednostavne nabave pokreće nadležna Organizacijska jedinica, odnosno Prvi ovlaštenik </w:t>
      </w:r>
      <w:r w:rsidR="00615CF8" w:rsidRPr="00615CF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izradom ION Obrasca. </w:t>
      </w:r>
    </w:p>
    <w:p w14:paraId="668E1F04" w14:textId="202A056E" w:rsidR="00435D9B" w:rsidRPr="00270548" w:rsidRDefault="00615CF8" w:rsidP="003C54B6">
      <w:pPr>
        <w:pStyle w:val="ListParagraph"/>
        <w:widowControl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ION </w:t>
      </w:r>
      <w:r w:rsidR="003D451C"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Obrazac </w:t>
      </w: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 postupku jednostavne nabave</w:t>
      </w:r>
      <w:r w:rsidR="00655F5B"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0F60D0"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najmanje </w:t>
      </w:r>
      <w:r w:rsidR="00655F5B"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sadrži podatke kako slijedi:</w:t>
      </w:r>
    </w:p>
    <w:p w14:paraId="63880098" w14:textId="77777777" w:rsidR="00435D9B" w:rsidRPr="00713A8F" w:rsidRDefault="00655F5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naziv </w:t>
      </w:r>
      <w:r w:rsidR="006D172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rganizacijske jedinice koja pokreće postupak nabave,</w:t>
      </w:r>
    </w:p>
    <w:p w14:paraId="3FC6AA10" w14:textId="77777777" w:rsidR="00435D9B" w:rsidRPr="00713A8F" w:rsidRDefault="00655F5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predmet nabave,</w:t>
      </w:r>
    </w:p>
    <w:p w14:paraId="0F3E8A11" w14:textId="4B0103D7" w:rsidR="00435D9B" w:rsidRPr="00713A8F" w:rsidRDefault="00270548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</w:t>
      </w:r>
      <w:r w:rsidR="00655F5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videncijski broj nabave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iz</w:t>
      </w:r>
      <w:r w:rsidR="006D172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>Plana</w:t>
      </w: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 nabave objavljen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>og</w:t>
      </w:r>
      <w:r w:rsidRPr="0027054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 na EOJN RH</w:t>
      </w:r>
      <w:r w:rsidR="00435D9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</w:p>
    <w:p w14:paraId="0CC663C3" w14:textId="77777777" w:rsidR="00435D9B" w:rsidRPr="00713A8F" w:rsidRDefault="00655F5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pozicij</w:t>
      </w:r>
      <w:r w:rsidR="00FC66D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</w:t>
      </w:r>
      <w:r w:rsidR="00435D9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plana nabave,</w:t>
      </w:r>
    </w:p>
    <w:p w14:paraId="392DE19A" w14:textId="77777777" w:rsidR="00435D9B" w:rsidRPr="00713A8F" w:rsidRDefault="00435D9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CPV,</w:t>
      </w:r>
    </w:p>
    <w:p w14:paraId="5D5DBB55" w14:textId="77777777" w:rsidR="00435D9B" w:rsidRPr="00713A8F" w:rsidRDefault="00655F5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procijenjen</w:t>
      </w:r>
      <w:r w:rsidR="00FC66D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</w:t>
      </w:r>
      <w:r w:rsidR="00435D9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vrijednost nabave,</w:t>
      </w:r>
    </w:p>
    <w:p w14:paraId="071918AC" w14:textId="77777777" w:rsidR="00435D9B" w:rsidRPr="00713A8F" w:rsidRDefault="006D172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vrst</w:t>
      </w:r>
      <w:r w:rsidR="00FC66D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</w:t>
      </w:r>
      <w:r w:rsidR="00435D9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ugovora,</w:t>
      </w:r>
    </w:p>
    <w:p w14:paraId="2A592A3A" w14:textId="794FD7DC" w:rsidR="00435D9B" w:rsidRPr="00713A8F" w:rsidRDefault="006D172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sklapa li </w:t>
      </w:r>
      <w:r w:rsidR="00435D9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se Ugovor ili okvirni sporazum,</w:t>
      </w:r>
    </w:p>
    <w:p w14:paraId="51838729" w14:textId="77777777" w:rsidR="00435D9B" w:rsidRPr="00713A8F" w:rsidRDefault="006D172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planirani početak postupka,</w:t>
      </w:r>
    </w:p>
    <w:p w14:paraId="3A461F74" w14:textId="20F6DA29" w:rsidR="00435D9B" w:rsidRPr="008519A2" w:rsidRDefault="009466C7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  <w:r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planirano trajanje ugovora i</w:t>
      </w:r>
    </w:p>
    <w:p w14:paraId="58548D86" w14:textId="4C630F2C" w:rsidR="00655F5B" w:rsidRPr="008519A2" w:rsidRDefault="00655F5B" w:rsidP="00BF6D23">
      <w:pPr>
        <w:pStyle w:val="ListParagraph"/>
        <w:widowControl/>
        <w:numPr>
          <w:ilvl w:val="0"/>
          <w:numId w:val="17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  <w:r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ime i prezime Prvog ovlaštenika.</w:t>
      </w:r>
    </w:p>
    <w:p w14:paraId="17FEB33F" w14:textId="748C1E89" w:rsidR="003D451C" w:rsidRPr="008519A2" w:rsidRDefault="009837DD" w:rsidP="003C54B6">
      <w:pPr>
        <w:pStyle w:val="ListParagraph"/>
        <w:widowControl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  <w:r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U postupcima jednostavne nabave procijenjene vrijednosti </w:t>
      </w:r>
      <w:r w:rsidR="00FC66D5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 xml:space="preserve">od 5.000,00 eura </w:t>
      </w:r>
      <w:r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 xml:space="preserve">do </w:t>
      </w:r>
      <w:r w:rsidR="0084751C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 xml:space="preserve">uključivo </w:t>
      </w:r>
      <w:r w:rsidR="00631562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1</w:t>
      </w:r>
      <w:r w:rsidR="00FC66D5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5</w:t>
      </w:r>
      <w:r w:rsidR="00631562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.</w:t>
      </w:r>
      <w:r w:rsidR="00605BA0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0</w:t>
      </w:r>
      <w:r w:rsidR="00631562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00</w:t>
      </w:r>
      <w:r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 xml:space="preserve">,00 </w:t>
      </w:r>
      <w:r w:rsidR="00F47487" w:rsidRPr="00457518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eura</w:t>
      </w:r>
      <w:r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ION obrazac</w:t>
      </w:r>
      <w:r w:rsidR="001E282E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,</w:t>
      </w:r>
      <w:r w:rsidR="001746D1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uz navedeno u stavku </w:t>
      </w:r>
      <w:r w:rsidR="00EE01B4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2</w:t>
      </w:r>
      <w:r w:rsidR="001746D1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. ovog članka,</w:t>
      </w:r>
      <w:r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</w:t>
      </w:r>
      <w:r w:rsidR="001E282E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ovisno o složenosti predmeta nabave</w:t>
      </w:r>
      <w:r w:rsidR="00291DB3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,</w:t>
      </w:r>
      <w:r w:rsidR="003D451C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</w:t>
      </w:r>
      <w:r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sadrži</w:t>
      </w:r>
      <w:r w:rsidR="00291DB3"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jedan od slijedećih navoda:</w:t>
      </w:r>
    </w:p>
    <w:p w14:paraId="0C6B4208" w14:textId="5780756D" w:rsidR="003D451C" w:rsidRDefault="00291DB3" w:rsidP="00BF6D23">
      <w:pPr>
        <w:pStyle w:val="ListParagraph"/>
        <w:widowControl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  <w:r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popis od </w:t>
      </w:r>
      <w:r w:rsidR="009837DD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najmanje tri (3) gospodarska subjekta </w:t>
      </w:r>
      <w:r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(naziv, OIB i adresu elektroničke pošte) </w:t>
      </w:r>
      <w:r w:rsidR="009837DD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kojima </w:t>
      </w:r>
      <w:r w:rsidR="0084751C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će biti upućen </w:t>
      </w:r>
      <w:r w:rsidR="009837DD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Poziv za dostavu ponude</w:t>
      </w:r>
      <w:r w:rsidR="00457518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</w:t>
      </w:r>
      <w:r w:rsidR="00430D27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putem elektroničke pošte</w:t>
      </w:r>
      <w:r w:rsid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;</w:t>
      </w:r>
      <w:r w:rsidR="00430D27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</w:t>
      </w:r>
    </w:p>
    <w:p w14:paraId="243F6577" w14:textId="2D256D30" w:rsidR="00291DB3" w:rsidRDefault="00291DB3" w:rsidP="00BF6D23">
      <w:pPr>
        <w:pStyle w:val="ListParagraph"/>
        <w:numPr>
          <w:ilvl w:val="0"/>
          <w:numId w:val="19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popis od najmanje tri (3) gospodarska subjekta (naziv</w:t>
      </w:r>
      <w:r w:rsid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OIB) kojima će biti upućen Poziv za dostavu ponude slanjem Poziva za dostavu ponude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jednostavne nabave u EOJN RH</w:t>
      </w:r>
      <w:r w:rsid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;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 </w:t>
      </w:r>
    </w:p>
    <w:p w14:paraId="22C48CEA" w14:textId="2317D706" w:rsidR="00C67916" w:rsidRDefault="002A088C" w:rsidP="00BF6D23">
      <w:pPr>
        <w:pStyle w:val="ListParagraph"/>
        <w:widowControl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  <w:r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navod da će</w:t>
      </w:r>
      <w:r w:rsidR="009F1A03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Poziv za dostavu ponude</w:t>
      </w:r>
      <w:r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biti </w:t>
      </w:r>
      <w:r w:rsidR="00430D27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javno objav</w:t>
      </w:r>
      <w:r w:rsidR="00291DB3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ljen</w:t>
      </w:r>
      <w:r w:rsidR="00430D27"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u modulu jednostavne nabave u EOJN RH.</w:t>
      </w:r>
    </w:p>
    <w:p w14:paraId="54C099DE" w14:textId="3C674CBE" w:rsidR="008519A2" w:rsidRDefault="0084751C" w:rsidP="00BF6D23">
      <w:pPr>
        <w:pStyle w:val="ListParagraph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 postupcima jednostavne nabave procijenjene vrijednosti</w:t>
      </w:r>
      <w:r w:rsidR="00CB128D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CB128D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veće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</w:t>
      </w:r>
      <w:r w:rsidR="00063E0D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od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</w:t>
      </w:r>
      <w:r w:rsidR="00F50EE8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1</w:t>
      </w:r>
      <w:r w:rsidR="00FC66D5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5</w:t>
      </w:r>
      <w:r w:rsidR="00F50EE8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.</w:t>
      </w:r>
      <w:r w:rsidR="00605BA0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0</w:t>
      </w:r>
      <w:r w:rsidR="00F50EE8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00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,00 </w:t>
      </w:r>
      <w:r w:rsidR="002A088C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eura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do</w:t>
      </w:r>
      <w:r w:rsidR="00FC66D5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uključivo 25.000,00 eura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za robe i usluge</w:t>
      </w:r>
      <w:r w:rsidR="00DC18BD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odnosno 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do </w:t>
      </w:r>
      <w:r w:rsidR="00FC66D5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uključivo </w:t>
      </w:r>
      <w:r w:rsidR="002A088C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45.000,00 eura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za radove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ION obrazac</w:t>
      </w:r>
      <w:r w:rsidR="001746D1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  <w:r w:rsidR="001746D1" w:rsidRPr="008519A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746D1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uz navedeno u stavku </w:t>
      </w:r>
      <w:r w:rsidR="001E282E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2</w:t>
      </w:r>
      <w:r w:rsidR="001746D1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 ovog članka,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8519A2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ovisno o složenosti predmeta nabave, sadrži jedan od slijedećih navoda:</w:t>
      </w:r>
    </w:p>
    <w:p w14:paraId="29E94089" w14:textId="4C88E613" w:rsidR="008519A2" w:rsidRPr="008519A2" w:rsidRDefault="008519A2" w:rsidP="00BF6D23">
      <w:pPr>
        <w:pStyle w:val="ListParagraph"/>
        <w:numPr>
          <w:ilvl w:val="0"/>
          <w:numId w:val="19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popis od najmanje tri (3) gospodarska subjekta (naziv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OIB) kojima će biti upućen Poziv za dostavu ponude slanjem Poziva za dostavu ponude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="00524DC9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457518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jednostavne nabave u EOJN RH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>;</w:t>
      </w:r>
    </w:p>
    <w:p w14:paraId="745D9AA3" w14:textId="77777777" w:rsidR="008519A2" w:rsidRPr="008519A2" w:rsidRDefault="008519A2" w:rsidP="00BF6D23">
      <w:pPr>
        <w:pStyle w:val="ListParagraph"/>
        <w:widowControl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  <w:r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navod da će Poziv za dostavu ponude biti javno objavljen u modulu jednostavne </w:t>
      </w:r>
      <w:r w:rsidRPr="008519A2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nabave u EOJN RH.</w:t>
      </w:r>
    </w:p>
    <w:p w14:paraId="45AB5B54" w14:textId="775E2B4C" w:rsidR="008519A2" w:rsidRPr="008519A2" w:rsidRDefault="002A088C" w:rsidP="003C54B6">
      <w:pPr>
        <w:pStyle w:val="ListParagraph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veće od 25.000</w:t>
      </w:r>
      <w:r w:rsidR="009F1A03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,00 eura </w:t>
      </w:r>
      <w:r w:rsidR="00A05B9F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do 50.000,00 eura za robe i usluge 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odnosno </w:t>
      </w:r>
      <w:r w:rsidR="009F1A03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veće od</w:t>
      </w:r>
      <w:r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45.000,00 eura </w:t>
      </w:r>
      <w:r w:rsidR="00A05B9F" w:rsidRPr="008519A2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do 100.000,00 eura za radove</w:t>
      </w:r>
      <w:r w:rsidR="00A05B9F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ION obrazac,</w:t>
      </w:r>
      <w:r w:rsidRPr="008519A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uz navedeno u stavku 1. ovog članka, sadrži</w:t>
      </w:r>
      <w:r w:rsidR="008519A2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:</w:t>
      </w:r>
    </w:p>
    <w:p w14:paraId="1367CC7E" w14:textId="77777777" w:rsidR="008519A2" w:rsidRPr="00291DB3" w:rsidRDefault="008519A2" w:rsidP="003C54B6">
      <w:pPr>
        <w:pStyle w:val="ListParagraph"/>
        <w:widowControl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  <w:r w:rsidRPr="00291DB3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navod da će Poziv za dostavu ponude biti javno objavljen u modulu jednostavne nabave u EOJN RH.</w:t>
      </w:r>
    </w:p>
    <w:p w14:paraId="72B00116" w14:textId="77777777" w:rsidR="008519A2" w:rsidRPr="008519A2" w:rsidRDefault="008519A2" w:rsidP="003C54B6">
      <w:pPr>
        <w:pStyle w:val="ListParagraph"/>
        <w:spacing w:after="120"/>
        <w:ind w:left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highlight w:val="cyan"/>
          <w:lang w:eastAsia="en-US" w:bidi="ar-SA"/>
        </w:rPr>
      </w:pPr>
    </w:p>
    <w:p w14:paraId="079076D2" w14:textId="4D142AF1" w:rsidR="00AA43F8" w:rsidRPr="00BF6D23" w:rsidRDefault="00AA43F8" w:rsidP="00713A8F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STRUČNO POVJERENSTVO </w:t>
      </w:r>
      <w:r w:rsidR="00BC42B5"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ZA </w:t>
      </w:r>
      <w:r w:rsidRPr="00BF6D23">
        <w:rPr>
          <w:rFonts w:ascii="Lucida Sans Unicode" w:hAnsi="Lucida Sans Unicode" w:cs="Lucida Sans Unicode"/>
          <w:b/>
          <w:color w:val="0D0D0D"/>
          <w:sz w:val="20"/>
        </w:rPr>
        <w:t>JEDNOSTAVN</w:t>
      </w:r>
      <w:r w:rsidR="00BC42B5" w:rsidRPr="00BF6D23">
        <w:rPr>
          <w:rFonts w:ascii="Lucida Sans Unicode" w:hAnsi="Lucida Sans Unicode" w:cs="Lucida Sans Unicode"/>
          <w:b/>
          <w:color w:val="0D0D0D"/>
          <w:sz w:val="20"/>
        </w:rPr>
        <w:t>U NABAVU</w:t>
      </w:r>
    </w:p>
    <w:p w14:paraId="2C615C03" w14:textId="77777777" w:rsidR="00AA43F8" w:rsidRPr="00713A8F" w:rsidRDefault="00AA43F8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Članak 5.</w:t>
      </w:r>
    </w:p>
    <w:p w14:paraId="42D034FB" w14:textId="5ED3F94C" w:rsidR="00092AF5" w:rsidRPr="00713A8F" w:rsidRDefault="00092AF5" w:rsidP="000A0881">
      <w:pPr>
        <w:pStyle w:val="ListParagraph"/>
        <w:widowControl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="00CB128D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veće 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od 1</w:t>
      </w:r>
      <w:r w:rsidR="00927146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5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.</w:t>
      </w:r>
      <w:r w:rsidR="00605BA0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0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00,00 </w:t>
      </w:r>
      <w:r w:rsidR="00927146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eura do 50.000,00 eura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za robe i usluge </w:t>
      </w:r>
      <w:r w:rsidR="00DC18BD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odnosno do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</w:t>
      </w:r>
      <w:r w:rsidR="00927146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100.000,00 eura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za radove,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nakon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odobrenj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a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ION obrasca, </w:t>
      </w:r>
      <w:r w:rsidR="00BC42B5" w:rsidRPr="00A065AC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Ovlašteni predlagač nalaže izradu </w:t>
      </w:r>
      <w:r w:rsidR="00BC42B5" w:rsidRPr="009466C7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>Odluke</w:t>
      </w:r>
      <w:r w:rsidR="00AA43F8" w:rsidRPr="009466C7"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  <w:t xml:space="preserve"> </w:t>
      </w:r>
      <w:r w:rsidR="00AA43F8"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o imenovanju stručnog povjerenstva za </w:t>
      </w:r>
      <w:r w:rsidR="00BC42B5"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jednostavnu</w:t>
      </w:r>
      <w:r w:rsidR="00AA43F8"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nabav</w:t>
      </w:r>
      <w:r w:rsidR="00BC42B5"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</w:t>
      </w:r>
      <w:r w:rsidR="00AA43F8"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kojom </w:t>
      </w:r>
      <w:r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uz Prvog ovl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aštenika 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imenuj</w:t>
      </w:r>
      <w:r w:rsid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još </w:t>
      </w:r>
      <w:r w:rsidR="00927146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najmanje 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dva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člana stručnog povjerenst</w:t>
      </w:r>
      <w:r w:rsidR="00DC18BD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va.</w:t>
      </w:r>
    </w:p>
    <w:p w14:paraId="737C34BE" w14:textId="6590FA0D" w:rsidR="00092AF5" w:rsidRPr="00713A8F" w:rsidRDefault="00092AF5" w:rsidP="000A0881">
      <w:pPr>
        <w:pStyle w:val="ListParagraph"/>
        <w:widowControl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Najmanje jedan imenovani član </w:t>
      </w:r>
      <w:r w:rsidR="00DC18BD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stručnog povjerenstva 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mora posjedovati važeći cert</w:t>
      </w:r>
      <w:r w:rsidR="00DC18BD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ifikat u području javne nabave.</w:t>
      </w:r>
    </w:p>
    <w:p w14:paraId="79504BD3" w14:textId="6B7E305D" w:rsidR="00927146" w:rsidRPr="00713A8F" w:rsidRDefault="00927146" w:rsidP="000A0881">
      <w:pPr>
        <w:pStyle w:val="ListParagraph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</w:rPr>
        <w:t>Najmanje jedan</w:t>
      </w:r>
      <w:r w:rsidR="00BC42B5">
        <w:rPr>
          <w:rFonts w:ascii="Lucida Sans Unicode" w:eastAsia="Times New Roman" w:hAnsi="Lucida Sans Unicode" w:cs="Lucida Sans Unicode"/>
          <w:color w:val="0D0D0D"/>
          <w:sz w:val="20"/>
          <w:szCs w:val="20"/>
        </w:rPr>
        <w:t xml:space="preserve"> imenovani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</w:rPr>
        <w:t xml:space="preserve"> član stručnog povjerenstva mora imati status </w:t>
      </w:r>
      <w:r w:rsidR="00C15906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</w:rPr>
        <w:t>r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</w:rPr>
        <w:t>egistriranog korisnika EOJN RH.</w:t>
      </w:r>
    </w:p>
    <w:p w14:paraId="4BBA8F2E" w14:textId="0B810628" w:rsidR="00063E0D" w:rsidRPr="00713A8F" w:rsidRDefault="00063E0D" w:rsidP="000A0881">
      <w:pPr>
        <w:pStyle w:val="ListParagraph"/>
        <w:widowControl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Uz podat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k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o članovima stručnog povjerenstva, </w:t>
      </w:r>
      <w:r w:rsidR="00823F9E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dluka mora najmanje sadržavati podatke o predmetu nabave,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evidencijski broj nabave,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procijenjen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</w:t>
      </w:r>
      <w:r w:rsidR="00AA43F8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vrijednost nabave te podatke o poziciji sredst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ava iz Plana upravljanja vodama.</w:t>
      </w:r>
    </w:p>
    <w:p w14:paraId="415B8239" w14:textId="67023ADA" w:rsidR="00AA43F8" w:rsidRPr="00713A8F" w:rsidRDefault="00AA43F8" w:rsidP="000A0881">
      <w:pPr>
        <w:pStyle w:val="ListParagraph"/>
        <w:widowControl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Odluku o imenovanju stručnog povjerenstva</w:t>
      </w:r>
      <w:r w:rsid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za jednostavnu nabavu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donosi </w:t>
      </w:r>
      <w:r w:rsidR="00687BEF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odgovorna osoba naručitelja.</w:t>
      </w:r>
    </w:p>
    <w:p w14:paraId="6CA5EC0A" w14:textId="77777777" w:rsidR="00E859C3" w:rsidRPr="00BF6D23" w:rsidRDefault="00E859C3" w:rsidP="00713A8F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SUKOB INTERESA</w:t>
      </w:r>
    </w:p>
    <w:p w14:paraId="345D1FE3" w14:textId="77777777" w:rsidR="00E859C3" w:rsidRPr="00713A8F" w:rsidRDefault="00E859C3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Članak 6.</w:t>
      </w:r>
    </w:p>
    <w:p w14:paraId="7CE6E36B" w14:textId="11C08428" w:rsidR="00927146" w:rsidRPr="00A64B84" w:rsidRDefault="00927146" w:rsidP="000A0881">
      <w:pPr>
        <w:pStyle w:val="ListParagraph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 svrhu sprječavanju, prepoznavanja i uklanjanja sukoba interesa prilikom prov</w:t>
      </w:r>
      <w:r w:rsidR="00545A1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edbe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postupaka jednostavne nabave na odgovarajući način primjenjuju se</w:t>
      </w:r>
      <w:r w:rsidR="005D353C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odredbe članaka </w:t>
      </w:r>
      <w:r w:rsidR="005D353C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75. do 83. ZJN</w:t>
      </w:r>
      <w:r w:rsidR="00435D9B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</w:p>
    <w:p w14:paraId="3729A77F" w14:textId="349FB9D2" w:rsidR="00C15906" w:rsidRPr="00A64B84" w:rsidRDefault="00E859C3" w:rsidP="000A0881">
      <w:pPr>
        <w:pStyle w:val="ListParagraph"/>
        <w:widowControl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="0099149B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od 5.000,00 eura 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do uključivo </w:t>
      </w:r>
      <w:r w:rsidR="00F50EE8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1</w:t>
      </w:r>
      <w:r w:rsidR="007D6C0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5</w:t>
      </w:r>
      <w:r w:rsidR="00F50EE8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  <w:r w:rsidR="00605BA0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</w:t>
      </w:r>
      <w:r w:rsidR="00F50EE8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00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,00</w:t>
      </w:r>
      <w:r w:rsidR="00A730E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eura 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Prvi ovlaštenik </w:t>
      </w:r>
      <w:r w:rsidR="005A47AB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dužan je </w:t>
      </w:r>
      <w:r w:rsidR="007D6C0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potpisati</w:t>
      </w:r>
      <w:r w:rsidR="005A47AB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Izjavu o postojanju ili nepostojanju sukoba interesa</w:t>
      </w:r>
      <w:r w:rsidR="00C15906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te je ažurirati bez odgađanja ako nastupe promjene.</w:t>
      </w:r>
    </w:p>
    <w:p w14:paraId="6EFDE8C5" w14:textId="2D8B3F3B" w:rsidR="00C15906" w:rsidRPr="00713A8F" w:rsidRDefault="00E859C3" w:rsidP="000A0881">
      <w:pPr>
        <w:pStyle w:val="ListParagraph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veće od </w:t>
      </w:r>
      <w:r w:rsidR="00F50EE8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1</w:t>
      </w:r>
      <w:r w:rsidR="007D6C0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5</w:t>
      </w:r>
      <w:r w:rsidR="00F50EE8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  <w:r w:rsidR="00605BA0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</w:t>
      </w:r>
      <w:r w:rsidR="00F50EE8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00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,00 </w:t>
      </w:r>
      <w:r w:rsidR="00A730E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eura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do </w:t>
      </w:r>
      <w:r w:rsidR="007D6C0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50.000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,00</w:t>
      </w:r>
      <w:r w:rsidR="00A730E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eura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za robe i usluge </w:t>
      </w:r>
      <w:r w:rsidR="00DC18BD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odnosno do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7D6C0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100.000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,00 </w:t>
      </w:r>
      <w:r w:rsidR="00A730E1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eura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za radove</w:t>
      </w:r>
      <w:r w:rsidR="00F50EE8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  <w:r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5A47AB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svi članovi stručnog povjerenstva</w:t>
      </w:r>
      <w:r w:rsidR="007A39A2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5D353C" w:rsidRPr="00A64B84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 druge osobe koje sudjeluju u pripremi i provedbi postupka</w:t>
      </w:r>
      <w:r w:rsidR="005D353C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jednostavne nabave </w:t>
      </w:r>
      <w:r w:rsidR="00EF66E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</w:t>
      </w:r>
      <w:r w:rsidR="005A47A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užni su</w:t>
      </w:r>
      <w:r w:rsidR="003A473F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potpisati</w:t>
      </w:r>
      <w:r w:rsidR="005A47A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Izjavu o postojanju ili nepostojanju sukoba interesa</w:t>
      </w:r>
      <w:r w:rsidR="00C15906" w:rsidRPr="00713A8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15906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te je ažurirati bez odgađanja ako nastupe promjene.</w:t>
      </w:r>
    </w:p>
    <w:p w14:paraId="3DE36869" w14:textId="04E86E49" w:rsidR="005A47AB" w:rsidRPr="00BC42B5" w:rsidRDefault="00E55188" w:rsidP="000A0881">
      <w:pPr>
        <w:pStyle w:val="ListParagraph"/>
        <w:widowControl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BC42B5">
        <w:rPr>
          <w:rFonts w:ascii="Lucida Sans Unicode" w:hAnsi="Lucida Sans Unicode" w:cs="Lucida Sans Unicode"/>
          <w:sz w:val="20"/>
          <w:szCs w:val="20"/>
        </w:rPr>
        <w:t>Osobe iz stavka 2. i 3. ovog članka obavezne su odmah, a najkasnije dan nakon saznanja</w:t>
      </w:r>
      <w:r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Pr="00BC42B5">
        <w:rPr>
          <w:rFonts w:ascii="Lucida Sans Unicode" w:hAnsi="Lucida Sans Unicode" w:cs="Lucida Sans Unicode"/>
          <w:sz w:val="20"/>
          <w:szCs w:val="20"/>
        </w:rPr>
        <w:t xml:space="preserve">o postojanju sukoba interesa </w:t>
      </w:r>
      <w:r w:rsidR="00291F3C" w:rsidRPr="00BC42B5">
        <w:rPr>
          <w:rFonts w:ascii="Lucida Sans Unicode" w:hAnsi="Lucida Sans Unicode" w:cs="Lucida Sans Unicode"/>
          <w:sz w:val="20"/>
          <w:szCs w:val="20"/>
        </w:rPr>
        <w:t>izuzeti se iz provedbe postupka</w:t>
      </w:r>
      <w:r w:rsidR="007D1263" w:rsidRPr="00BC42B5">
        <w:rPr>
          <w:rFonts w:ascii="Lucida Sans Unicode" w:hAnsi="Lucida Sans Unicode" w:cs="Lucida Sans Unicode"/>
          <w:sz w:val="20"/>
          <w:szCs w:val="20"/>
        </w:rPr>
        <w:t xml:space="preserve"> jednostavne nabave</w:t>
      </w:r>
      <w:r w:rsidR="00291F3C" w:rsidRPr="00BC42B5">
        <w:rPr>
          <w:rFonts w:ascii="Lucida Sans Unicode" w:hAnsi="Lucida Sans Unicode" w:cs="Lucida Sans Unicode"/>
          <w:sz w:val="20"/>
          <w:szCs w:val="20"/>
        </w:rPr>
        <w:t xml:space="preserve"> i o tome obavijestiti </w:t>
      </w:r>
      <w:r w:rsidR="00D95B7D" w:rsidRPr="00BC42B5">
        <w:rPr>
          <w:rFonts w:ascii="Lucida Sans Unicode" w:hAnsi="Lucida Sans Unicode" w:cs="Lucida Sans Unicode"/>
          <w:sz w:val="20"/>
          <w:szCs w:val="20"/>
        </w:rPr>
        <w:t>odgovornu osobu</w:t>
      </w:r>
      <w:r w:rsidR="00BC42B5">
        <w:rPr>
          <w:rFonts w:ascii="Lucida Sans Unicode" w:hAnsi="Lucida Sans Unicode" w:cs="Lucida Sans Unicode"/>
          <w:sz w:val="20"/>
          <w:szCs w:val="20"/>
        </w:rPr>
        <w:t xml:space="preserve"> naručitelja, koja</w:t>
      </w:r>
      <w:r w:rsidR="007D1263" w:rsidRPr="00BC42B5">
        <w:rPr>
          <w:rFonts w:ascii="Lucida Sans Unicode" w:hAnsi="Lucida Sans Unicode" w:cs="Lucida Sans Unicode"/>
          <w:sz w:val="20"/>
          <w:szCs w:val="20"/>
        </w:rPr>
        <w:t xml:space="preserve"> će</w:t>
      </w:r>
      <w:r w:rsidR="00291F3C" w:rsidRPr="00BC42B5">
        <w:rPr>
          <w:rFonts w:ascii="Lucida Sans Unicode" w:hAnsi="Lucida Sans Unicode" w:cs="Lucida Sans Unicode"/>
          <w:sz w:val="20"/>
          <w:szCs w:val="20"/>
        </w:rPr>
        <w:t xml:space="preserve"> postup</w:t>
      </w:r>
      <w:r w:rsidR="007D1263" w:rsidRPr="00BC42B5">
        <w:rPr>
          <w:rFonts w:ascii="Lucida Sans Unicode" w:hAnsi="Lucida Sans Unicode" w:cs="Lucida Sans Unicode"/>
          <w:sz w:val="20"/>
          <w:szCs w:val="20"/>
        </w:rPr>
        <w:t>iti</w:t>
      </w:r>
      <w:r w:rsidR="00291F3C" w:rsidRPr="00BC42B5">
        <w:rPr>
          <w:rFonts w:ascii="Lucida Sans Unicode" w:hAnsi="Lucida Sans Unicode" w:cs="Lucida Sans Unicode"/>
          <w:sz w:val="20"/>
          <w:szCs w:val="20"/>
        </w:rPr>
        <w:t xml:space="preserve"> sukladno članku 81.</w:t>
      </w:r>
      <w:r w:rsidR="007D1263" w:rsidRPr="00BC42B5">
        <w:rPr>
          <w:rFonts w:ascii="Lucida Sans Unicode" w:hAnsi="Lucida Sans Unicode" w:cs="Lucida Sans Unicode"/>
          <w:sz w:val="20"/>
          <w:szCs w:val="20"/>
        </w:rPr>
        <w:t xml:space="preserve"> stavak 2</w:t>
      </w:r>
      <w:r w:rsidR="00BC42B5">
        <w:rPr>
          <w:rFonts w:ascii="Lucida Sans Unicode" w:hAnsi="Lucida Sans Unicode" w:cs="Lucida Sans Unicode"/>
          <w:sz w:val="20"/>
          <w:szCs w:val="20"/>
        </w:rPr>
        <w:t>.</w:t>
      </w:r>
      <w:r w:rsidR="007D1263" w:rsidRPr="00BC42B5">
        <w:rPr>
          <w:rFonts w:ascii="Lucida Sans Unicode" w:hAnsi="Lucida Sans Unicode" w:cs="Lucida Sans Unicode"/>
          <w:sz w:val="20"/>
          <w:szCs w:val="20"/>
        </w:rPr>
        <w:t xml:space="preserve"> i 3. ZJN</w:t>
      </w:r>
      <w:r w:rsidR="00BC42B5">
        <w:rPr>
          <w:rFonts w:ascii="Lucida Sans Unicode" w:hAnsi="Lucida Sans Unicode" w:cs="Lucida Sans Unicode"/>
          <w:sz w:val="20"/>
          <w:szCs w:val="20"/>
        </w:rPr>
        <w:t>.</w:t>
      </w:r>
    </w:p>
    <w:p w14:paraId="39EA2B71" w14:textId="20D89966" w:rsidR="00BE0517" w:rsidRPr="00713A8F" w:rsidRDefault="00BE0517" w:rsidP="000A0881">
      <w:pPr>
        <w:pStyle w:val="ListParagraph"/>
        <w:widowControl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Naručitelj je obvezan na temelju izjava svojih predstavnika:</w:t>
      </w:r>
    </w:p>
    <w:p w14:paraId="67916FFB" w14:textId="592FF5E1" w:rsidR="00BE0517" w:rsidRPr="00713A8F" w:rsidRDefault="00435D9B" w:rsidP="003C54B6">
      <w:pPr>
        <w:pStyle w:val="ListParagraph"/>
        <w:widowControl/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1.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ab/>
      </w:r>
      <w:r w:rsidR="00BE051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na svojim internetskim stranicama objaviti popis gospodarskih subjekata s kojima je predstavnik naručitelja iz </w:t>
      </w:r>
      <w:r w:rsidR="00BE0517"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članka </w:t>
      </w:r>
      <w:r w:rsidR="000F7A9E"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7</w:t>
      </w:r>
      <w:r w:rsidR="00BE0517"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6. stavka 2. točke 1. i 2. </w:t>
      </w:r>
      <w:r w:rsidR="000F7A9E"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ZJN</w:t>
      </w:r>
      <w:r w:rsidR="00BE0517"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ili</w:t>
      </w:r>
      <w:r w:rsidR="00BE051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 njim povezane osobe u sukobu interesa ili obavijest da takvi subjekti ne postoje te ih ažurirati bez odgađanja ako nastupe promjene, i</w:t>
      </w:r>
    </w:p>
    <w:p w14:paraId="78939571" w14:textId="4699D49C" w:rsidR="007D1263" w:rsidRPr="00713A8F" w:rsidRDefault="00BE0517" w:rsidP="003C54B6">
      <w:pPr>
        <w:pStyle w:val="ListParagraph"/>
        <w:widowControl/>
        <w:spacing w:after="120"/>
        <w:ind w:left="1134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highlight w:val="yellow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2.</w:t>
      </w:r>
      <w:r w:rsidR="00435D9B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ab/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</w:t>
      </w:r>
      <w:r w:rsid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Pozivu za dostavu ponuda 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za pojedini postupak</w:t>
      </w:r>
      <w:r w:rsid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jednostavne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nabave navesti popis gospodarskih subjekata s kojima je predstavnik naručitelja iz </w:t>
      </w:r>
      <w:r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članka </w:t>
      </w:r>
      <w:r w:rsidR="000F7A9E"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7</w:t>
      </w:r>
      <w:r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6. stavka 2. </w:t>
      </w:r>
      <w:r w:rsidR="000F7A9E" w:rsidRPr="00BC42B5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ZJN</w:t>
      </w:r>
      <w:r w:rsidR="000F7A9E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 sukobu interesa ili navesti da takvi subjekti ne postoje.</w:t>
      </w:r>
    </w:p>
    <w:p w14:paraId="1B4940CB" w14:textId="77777777" w:rsidR="007D1263" w:rsidRPr="00713A8F" w:rsidRDefault="007D1263" w:rsidP="00713A8F">
      <w:pPr>
        <w:pStyle w:val="ListParagraph"/>
        <w:widowControl/>
        <w:spacing w:after="120"/>
        <w:ind w:left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highlight w:val="yellow"/>
          <w:lang w:eastAsia="en-US" w:bidi="ar-SA"/>
        </w:rPr>
      </w:pPr>
    </w:p>
    <w:p w14:paraId="582956A4" w14:textId="6CCA436C" w:rsidR="00AA43F8" w:rsidRPr="00BF6D23" w:rsidRDefault="00AA43F8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P</w:t>
      </w:r>
      <w:r w:rsidR="00063E0D" w:rsidRPr="00BF6D23">
        <w:rPr>
          <w:rFonts w:ascii="Lucida Sans Unicode" w:hAnsi="Lucida Sans Unicode" w:cs="Lucida Sans Unicode"/>
          <w:b/>
          <w:color w:val="0D0D0D"/>
          <w:sz w:val="20"/>
        </w:rPr>
        <w:t>OZIV ZA DOSTAVU PONUDE</w:t>
      </w:r>
    </w:p>
    <w:p w14:paraId="26896FBC" w14:textId="6DF81133" w:rsidR="001C77BB" w:rsidRPr="00713A8F" w:rsidRDefault="001C77BB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Članak 7.</w:t>
      </w:r>
    </w:p>
    <w:p w14:paraId="061E5E19" w14:textId="08F52BA5" w:rsidR="001C77BB" w:rsidRPr="00713A8F" w:rsidRDefault="001C77BB" w:rsidP="000A0881">
      <w:pPr>
        <w:pStyle w:val="ListParagraph"/>
        <w:widowControl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Poziv za dostavu ponuda </w:t>
      </w:r>
      <w:r w:rsidR="00A949B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najmanje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sadrži: podatke o Naručitelju (naziv, sjedište, OIB, osoba ili služba zadužena za kontakt), evidencijski broj nabave, vrstu postupka, </w:t>
      </w:r>
      <w:r w:rsidR="005C6E82"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popis iz članka 6. stavka </w:t>
      </w:r>
      <w:r w:rsid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5</w:t>
      </w:r>
      <w:r w:rsidR="005C6E82" w:rsidRP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 alineje 2. ovog Pravilnika,</w:t>
      </w:r>
      <w:r w:rsidR="005C6E8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procijenjenu vrijednost nabave, opis, količinu i tehničke specifikacije predmeta nabave</w:t>
      </w:r>
      <w:r w:rsidR="00B5405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 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troškovnik, rok za dostavu ponude, mjesto i rok izvršenja i kriterij za odabir.</w:t>
      </w:r>
    </w:p>
    <w:p w14:paraId="560CAA17" w14:textId="6CD6D804" w:rsidR="001C77BB" w:rsidRPr="00713A8F" w:rsidRDefault="001C77BB" w:rsidP="000A0881">
      <w:pPr>
        <w:pStyle w:val="ListParagraph"/>
        <w:widowControl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Poziv za dostavu ponuda može sadržavati i druge podatke koji se odnose na osnove isključenja, uvjete sposobnosti gospodarskog subjekta, jamstva i ostale odredbe (obilazak lokacije, posebni uvjeti izvršenja, odredbe koje se odnose na zajednicu ponuditelja, podugovaratelje i oslanjanje na sposobnost drugih subjekata, navod o primjeni trgovačkih običaja </w:t>
      </w:r>
      <w:r w:rsidR="009466C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(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uzanci), norme osiguranja kvalitete ili upravljanja okolišem i drugo).</w:t>
      </w:r>
    </w:p>
    <w:p w14:paraId="6FACF0EC" w14:textId="4EBB4B6A" w:rsidR="001C77BB" w:rsidRPr="00713A8F" w:rsidRDefault="001C77BB" w:rsidP="000A0881">
      <w:pPr>
        <w:pStyle w:val="ListParagraph"/>
        <w:widowControl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Rok za dostavu ponuda iznosi u pravilu najmanje 5 dana od dana slanja </w:t>
      </w:r>
      <w:r w:rsidR="002013E7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Poziva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za dostavu ponuda.</w:t>
      </w:r>
    </w:p>
    <w:p w14:paraId="58A386BE" w14:textId="5E4A2C70" w:rsidR="001C77BB" w:rsidRPr="00713A8F" w:rsidRDefault="001C77BB" w:rsidP="000A0881">
      <w:pPr>
        <w:pStyle w:val="ListParagraph"/>
        <w:widowControl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 opravdanim slučajevima (iznimna žurnost i dr.) može se odrediti i kraći rok za dostavu ponuda ako je kraći rok objektivno dovoljan za dostavu ponuda.</w:t>
      </w:r>
    </w:p>
    <w:p w14:paraId="09C7DB48" w14:textId="34FEC922" w:rsidR="001C77BB" w:rsidRPr="00B0235A" w:rsidRDefault="001C77BB" w:rsidP="008C0A33">
      <w:pPr>
        <w:pStyle w:val="ListParagraph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Sve izjave i dokumente tražene u Pozivu za dostavu ponude gospodarski subjekti mogu dostaviti u neovjerenoj preslici. U slučaju postojanja sumnje u istinitost podataka navedenih u dokumentima koje su gospodarski subjekti dostavili, od gospodarskog subjekta može se zatražiti da u primjerenom roku dostavi izvornike ili ovjerene preslike 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tih dokumenata.</w:t>
      </w:r>
    </w:p>
    <w:p w14:paraId="46C13A80" w14:textId="0501905C" w:rsidR="00AA43F8" w:rsidRPr="001C0EA3" w:rsidRDefault="00063E0D" w:rsidP="008C0A33">
      <w:pPr>
        <w:pStyle w:val="ListParagraph"/>
        <w:widowControl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="0099149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od 5.000,00 eura </w:t>
      </w: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do uključivo </w:t>
      </w:r>
      <w:r w:rsidR="00042C06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1</w:t>
      </w:r>
      <w:r w:rsidR="007D6C01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5</w:t>
      </w:r>
      <w:r w:rsidR="00042C06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  <w:r w:rsidR="00605BA0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</w:t>
      </w:r>
      <w:r w:rsidR="00042C06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00</w:t>
      </w:r>
      <w:r w:rsidR="00A730E1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,00 eura </w:t>
      </w: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Poziv za dostavu ponude priprema</w:t>
      </w:r>
      <w:r w:rsidR="001552D0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Prvi ovlaštenik 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te ga upućuje gospodarski</w:t>
      </w:r>
      <w:r w:rsidR="00CB5DFD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m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subjek</w:t>
      </w:r>
      <w:r w:rsidR="00CB5DFD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tima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navedeni</w:t>
      </w:r>
      <w:r w:rsidR="00CB5DFD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m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 ION obrascu </w:t>
      </w:r>
      <w:r w:rsidR="00457518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putem elektroničke pošte ili </w:t>
      </w:r>
      <w:r w:rsidR="00524DC9" w:rsidRP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putem modula </w:t>
      </w:r>
      <w:r w:rsidR="00457518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jednostavne nabave u EOJN RH 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ili </w:t>
      </w:r>
      <w:r w:rsidR="00B5405F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javno</w:t>
      </w:r>
      <w:r w:rsidR="008519A2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objav</w:t>
      </w:r>
      <w:r w:rsidR="00B5405F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ljuje </w:t>
      </w:r>
      <w:r w:rsidR="00524DC9" w:rsidRP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putem modula 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jednostavne nabave u EOJN RH.</w:t>
      </w:r>
    </w:p>
    <w:p w14:paraId="6FCD49F1" w14:textId="6EDF9C07" w:rsidR="00464DE7" w:rsidRPr="001C0EA3" w:rsidRDefault="009C2765" w:rsidP="008C0A33">
      <w:pPr>
        <w:pStyle w:val="ListParagraph"/>
        <w:widowControl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="00A730E1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veće od 15.000</w:t>
      </w:r>
      <w:r w:rsidR="001C0EA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,00</w:t>
      </w:r>
      <w:r w:rsidR="00457518" w:rsidRPr="001C0EA3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 </w:t>
      </w:r>
      <w:r w:rsidR="00457518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eura do uključivo 25.000,00 eura za robe i usluge odnosno do uključivo 45.000,00 eura za radove</w:t>
      </w:r>
      <w:r w:rsidR="00BF6645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  <w:r w:rsidR="001C0EA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197F15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</w:t>
      </w: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oziv za dostavu ponude priprema</w:t>
      </w:r>
      <w:r w:rsidR="001C0EA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Stručno povjerenstvo i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1C0EA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upućuje gospodarskim subjektima navedenim na ION obrascu </w:t>
      </w:r>
      <w:r w:rsidR="00524DC9" w:rsidRP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putem modula </w:t>
      </w:r>
      <w:r w:rsidR="001C0EA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jednostavne nabave u EOJN RH il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i javno objavljuje </w:t>
      </w:r>
      <w:r w:rsidR="000F00C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 jednostavne nabave u EOJN RH</w:t>
      </w:r>
      <w:r w:rsidR="001C0EA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  <w:r w:rsidR="001C77BB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</w:p>
    <w:p w14:paraId="66445F1B" w14:textId="3D1B0EF6" w:rsidR="00457518" w:rsidRPr="001C0EA3" w:rsidRDefault="00457518" w:rsidP="001C0EA3">
      <w:pPr>
        <w:pStyle w:val="ListParagraph"/>
        <w:numPr>
          <w:ilvl w:val="0"/>
          <w:numId w:val="13"/>
        </w:numPr>
        <w:ind w:left="567" w:hanging="567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veće od </w:t>
      </w:r>
      <w:r w:rsidR="001C0EA3"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veće od 25.000,00 eura do 50.000,00 eura za robe i usluge odnosno veće od 45.000,00 eura do 100.000,00 eura za radove</w:t>
      </w:r>
      <w:r w:rsidRPr="001C0EA3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 Poziv za dostavu ponude priprema i javno objavljuje Stručno povjerenstvo putem modula jednostavne nabave u EOJN RH. </w:t>
      </w:r>
    </w:p>
    <w:p w14:paraId="0AACA1FF" w14:textId="1F503729" w:rsidR="001C77BB" w:rsidRDefault="001C77BB" w:rsidP="009A3870">
      <w:pPr>
        <w:pStyle w:val="ListParagraph"/>
        <w:widowControl/>
        <w:spacing w:after="120"/>
        <w:ind w:left="0"/>
        <w:contextualSpacing w:val="0"/>
        <w:jc w:val="both"/>
        <w:rPr>
          <w:rFonts w:ascii="Lucida Sans Unicode" w:eastAsia="Times New Roman" w:hAnsi="Lucida Sans Unicode" w:cs="Lucida Sans Unicode"/>
          <w:color w:val="auto"/>
          <w:sz w:val="20"/>
          <w:szCs w:val="20"/>
          <w:lang w:eastAsia="en-US" w:bidi="ar-SA"/>
        </w:rPr>
      </w:pPr>
    </w:p>
    <w:p w14:paraId="460316A3" w14:textId="05C10966" w:rsidR="00B6386F" w:rsidRPr="00BF6D23" w:rsidRDefault="00B6386F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ZAPRIMANJE</w:t>
      </w:r>
      <w:r w:rsidR="0027794E"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 I OTVARANJE</w:t>
      </w:r>
      <w:r w:rsidR="000200C0"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 </w:t>
      </w:r>
      <w:r w:rsidRPr="00BF6D23">
        <w:rPr>
          <w:rFonts w:ascii="Lucida Sans Unicode" w:hAnsi="Lucida Sans Unicode" w:cs="Lucida Sans Unicode"/>
          <w:b/>
          <w:color w:val="0D0D0D"/>
          <w:sz w:val="20"/>
        </w:rPr>
        <w:t>PONUDA</w:t>
      </w:r>
    </w:p>
    <w:p w14:paraId="756D429C" w14:textId="1F5070D3" w:rsidR="009837DD" w:rsidRPr="00713A8F" w:rsidRDefault="0099149B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Članak </w:t>
      </w:r>
      <w:r w:rsidR="007D1263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8</w:t>
      </w:r>
      <w:r w:rsidR="00FE47B3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.</w:t>
      </w:r>
    </w:p>
    <w:p w14:paraId="0493BCEA" w14:textId="09DE47FB" w:rsidR="00486A3D" w:rsidRPr="00713A8F" w:rsidRDefault="006352EC" w:rsidP="000A0881">
      <w:pPr>
        <w:pStyle w:val="ListParagraph"/>
        <w:widowControl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="0099149B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od 5.000,00 eura 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do uključivo 15.000,00 eura</w:t>
      </w:r>
      <w:r w:rsid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B0235A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ukoliko je Poziv za dostavu ponude upućen putem elektroničke pošte</w:t>
      </w:r>
      <w:r w:rsid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 p</w:t>
      </w:r>
      <w:r w:rsidR="00486A3D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onude se </w:t>
      </w:r>
      <w:r w:rsidR="003D472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zaprimaju</w:t>
      </w:r>
      <w:r w:rsidR="00486A3D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u roku za dostavu ponud</w:t>
      </w:r>
      <w:r w:rsidR="003D472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a</w:t>
      </w:r>
      <w:r w:rsidR="00486A3D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 na adresu navedenu u Pozivu za dostavu ponude.</w:t>
      </w:r>
    </w:p>
    <w:p w14:paraId="359BFEBD" w14:textId="77777777" w:rsidR="00D95B7D" w:rsidRPr="00713A8F" w:rsidRDefault="00D95B7D" w:rsidP="000A0881">
      <w:pPr>
        <w:pStyle w:val="ListParagraph"/>
        <w:widowControl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Ponude zaprimljene u roku otvaraju se prema redoslijedu zaprimanja, nakon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isteka roka za dostavu ponuda.</w:t>
      </w:r>
    </w:p>
    <w:p w14:paraId="2CDE2579" w14:textId="7BB9C5F6" w:rsidR="005F7BA3" w:rsidRPr="00713A8F" w:rsidRDefault="005F7BA3" w:rsidP="000A0881">
      <w:pPr>
        <w:pStyle w:val="ListParagraph"/>
        <w:widowControl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Ponude zaprimljene nakon iste</w:t>
      </w:r>
      <w:r w:rsidR="00D95B7D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ka roka za dostavu ponuda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D95B7D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ne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će se </w:t>
      </w:r>
      <w:r w:rsidR="00D95B7D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razmatrati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</w:p>
    <w:p w14:paraId="0E751D5E" w14:textId="2BC7DF7F" w:rsidR="0027794E" w:rsidRDefault="0027794E" w:rsidP="000A0881">
      <w:pPr>
        <w:pStyle w:val="ListParagraph"/>
        <w:widowControl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Otvaranje ponuda nije javno</w:t>
      </w:r>
      <w:r w:rsidR="003D472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</w:p>
    <w:p w14:paraId="655D3B06" w14:textId="558FB62C" w:rsidR="006352EC" w:rsidRPr="00713A8F" w:rsidRDefault="006352EC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 xml:space="preserve">Članak </w:t>
      </w:r>
      <w:r w:rsidR="007D1263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9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.</w:t>
      </w:r>
    </w:p>
    <w:p w14:paraId="3D1D0655" w14:textId="682ABA82" w:rsidR="00762B67" w:rsidRDefault="006352EC" w:rsidP="000A0881">
      <w:pPr>
        <w:pStyle w:val="ListParagraph"/>
        <w:widowControl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veće od 15.000,00 eura do 50.000,00 eura za robe i usluge odnosno do </w:t>
      </w:r>
      <w:r w:rsidR="00B0235A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100.000,00 eura za radove, i u postupcima jednostavne nabave procijenjene vrijednosti </w:t>
      </w:r>
      <w:r w:rsidR="00B0235A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od 5.000,00 eura </w:t>
      </w:r>
      <w:r w:rsidR="00B0235A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do uključivo 15.000,00 eura, ukoliko je Poziv za dostavu ponude upućen ili javno objavljen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="00524DC9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B0235A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jednostavne nabave u EOJN RH 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ponude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se zaprimaju </w:t>
      </w:r>
      <w:r w:rsidR="00762B6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i otvaraju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</w:t>
      </w:r>
      <w:r w:rsidR="00762B6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sustav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</w:t>
      </w:r>
      <w:r w:rsidR="00762B67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EOJN RH.</w:t>
      </w:r>
    </w:p>
    <w:p w14:paraId="0C7D31FB" w14:textId="4F664053" w:rsidR="002013E7" w:rsidRPr="00713A8F" w:rsidRDefault="0038452A" w:rsidP="000A0881">
      <w:pPr>
        <w:pStyle w:val="ListParagraph"/>
        <w:widowControl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Dijelove ponude koje nije moguće dostaviti elektroničkim putem</w:t>
      </w:r>
      <w:r w:rsidRPr="0038452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dostavlja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se</w:t>
      </w:r>
      <w:r w:rsidRPr="0038452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Naručitelju u roku za dostavu ponuda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 </w:t>
      </w:r>
      <w:r w:rsidRPr="0038452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 zatvorenoj poštanskoj omotnici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  <w:r w:rsidRPr="0038452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 adresu za dostavu 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dijelova </w:t>
      </w:r>
      <w:r w:rsidRPr="0038452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ponuda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navedenu u Pozivu. </w:t>
      </w:r>
    </w:p>
    <w:p w14:paraId="44A747EB" w14:textId="77777777" w:rsidR="0075474A" w:rsidRPr="00713A8F" w:rsidRDefault="006352EC" w:rsidP="000A0881">
      <w:pPr>
        <w:pStyle w:val="ListParagraph"/>
        <w:numPr>
          <w:ilvl w:val="0"/>
          <w:numId w:val="11"/>
        </w:numPr>
        <w:spacing w:after="120"/>
        <w:ind w:left="567" w:hanging="567"/>
        <w:contextualSpacing w:val="0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Otvaranje ponuda nije javno.</w:t>
      </w:r>
    </w:p>
    <w:p w14:paraId="5E2C9314" w14:textId="47ED6AAC" w:rsidR="0075474A" w:rsidRPr="00713A8F" w:rsidRDefault="007B63B2" w:rsidP="000A0881">
      <w:pPr>
        <w:pStyle w:val="ListParagraph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Iznimno od stavka </w:t>
      </w:r>
      <w:r w:rsidR="0048793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>3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. ovog članka, ukoliko </w:t>
      </w:r>
      <w:r w:rsidR="0075474A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je Poziv za dostavu ponuda javno </w:t>
      </w:r>
      <w:r w:rsidR="0075474A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objavljen u modulu jednostavne nabave u EOJN RH, otvaranje ponuda može biti javno.</w:t>
      </w:r>
    </w:p>
    <w:p w14:paraId="26A71571" w14:textId="77777777" w:rsidR="00605BA0" w:rsidRPr="00713A8F" w:rsidRDefault="00605BA0" w:rsidP="00713A8F">
      <w:pPr>
        <w:pStyle w:val="ListParagraph"/>
        <w:widowControl/>
        <w:spacing w:after="120"/>
        <w:ind w:left="0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highlight w:val="yellow"/>
          <w:lang w:eastAsia="en-US" w:bidi="ar-SA"/>
        </w:rPr>
      </w:pPr>
    </w:p>
    <w:p w14:paraId="43469214" w14:textId="79FCD908" w:rsidR="00FE5BFA" w:rsidRPr="00BF6D23" w:rsidRDefault="00FE5BFA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PREGLED I OCJENA PONUDA</w:t>
      </w:r>
    </w:p>
    <w:p w14:paraId="5B741F37" w14:textId="24009BEE" w:rsidR="00FE47B3" w:rsidRPr="00713A8F" w:rsidRDefault="00FE47B3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Članak 1</w:t>
      </w:r>
      <w:r w:rsidR="007D1263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0</w:t>
      </w: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.</w:t>
      </w:r>
    </w:p>
    <w:p w14:paraId="0F01623D" w14:textId="3D421D98" w:rsidR="00FE47B3" w:rsidRPr="00B0235A" w:rsidRDefault="00FE47B3" w:rsidP="000A0881">
      <w:pPr>
        <w:pStyle w:val="ListParagraph"/>
        <w:widowControl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="0099149B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od 5.000,00 eura 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do uključivo </w:t>
      </w:r>
      <w:r w:rsidR="00D624CE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1</w:t>
      </w:r>
      <w:r w:rsidR="00453894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5</w:t>
      </w:r>
      <w:r w:rsidR="00D624CE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  <w:r w:rsidR="00605BA0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</w:t>
      </w:r>
      <w:r w:rsidR="00D624CE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00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,00 </w:t>
      </w:r>
      <w:r w:rsidR="00453894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eura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9870FB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pregled i ocjenu ponu</w:t>
      </w:r>
      <w:r w:rsidR="000200C0"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da obavlja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Prvi ovlaštenik.</w:t>
      </w:r>
    </w:p>
    <w:p w14:paraId="636D054F" w14:textId="1AFE02DD" w:rsidR="007D1263" w:rsidRPr="00B0235A" w:rsidRDefault="007D1263" w:rsidP="000A0881">
      <w:pPr>
        <w:pStyle w:val="ListParagraph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 postupcima jednostavne nabave procijenjene vrijednosti veće od 15.000,00 eura do 50.000,00 eura za robe i usluge odnosno do 100.000,00 eura za radove pregled i ocjenu ponud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a obavlja Stručno povjerenstvo u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sustav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u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EOJN RH.</w:t>
      </w:r>
    </w:p>
    <w:p w14:paraId="54679C99" w14:textId="77777777" w:rsidR="0038452A" w:rsidRDefault="000200C0" w:rsidP="000A0881">
      <w:pPr>
        <w:pStyle w:val="ListParagraph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U postupku pregleda i ocjene ponuda </w:t>
      </w:r>
      <w:r w:rsidR="007D1263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>osobe navedene u stavcima 1. i 2 ovog članka mogu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 </w:t>
      </w:r>
      <w:r w:rsidR="0038452A" w:rsidRPr="0038452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>od ponuditelja zatražiti pojašnjenje ili upotpunjavanje ponude, dostavu ili pojašnjenje dokaza, prihvat ispravka računske pogreške, obrazloženje neuobičajeno niske ponude, produljenje roka valjanosti ponude, dostavu dokaza o raspolaganju resursima subjekta na čiju se sposobnost ponuditelj oslanja ili drugo očitovanje povezano s pregledom i ocjenom ponude.</w:t>
      </w:r>
    </w:p>
    <w:p w14:paraId="58A0D33D" w14:textId="195EBDAC" w:rsidR="00A05B9F" w:rsidRPr="00713A8F" w:rsidRDefault="000200C0" w:rsidP="000A0881">
      <w:pPr>
        <w:pStyle w:val="ListParagraph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Komunikacija </w:t>
      </w:r>
      <w:r w:rsidR="002B21A9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iz stavka 3. ovog članka </w:t>
      </w: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odvija se elektroničkim putem</w:t>
      </w:r>
      <w:r w:rsidR="003523C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na dokaziv način </w:t>
      </w:r>
      <w:r w:rsid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ili</w:t>
      </w:r>
      <w:r w:rsidR="003523C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="00524DC9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3523C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jednostavne nabave EOJN RH</w:t>
      </w:r>
      <w:r w:rsidR="002B4FD5"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.</w:t>
      </w:r>
    </w:p>
    <w:p w14:paraId="2BC0FDC8" w14:textId="0EF701BE" w:rsidR="000200C0" w:rsidRPr="00713A8F" w:rsidRDefault="003523C5" w:rsidP="000A0881">
      <w:pPr>
        <w:pStyle w:val="ListParagraph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O postupku pregleda i ocjene ponuda osobe iz stavka 1. i 2. ovoga članka sastavljaju Zapisnik.</w:t>
      </w:r>
    </w:p>
    <w:p w14:paraId="402C1493" w14:textId="77777777" w:rsidR="007D1263" w:rsidRPr="009A3870" w:rsidRDefault="007D1263" w:rsidP="00713A8F">
      <w:pPr>
        <w:widowControl/>
        <w:spacing w:after="12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</w:p>
    <w:p w14:paraId="2D7613A2" w14:textId="2132E0A8" w:rsidR="006927BB" w:rsidRPr="00BF6D23" w:rsidRDefault="008D77E7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ODLUK</w:t>
      </w:r>
      <w:r w:rsidR="006927BB" w:rsidRPr="00BF6D23">
        <w:rPr>
          <w:rFonts w:ascii="Lucida Sans Unicode" w:hAnsi="Lucida Sans Unicode" w:cs="Lucida Sans Unicode"/>
          <w:b/>
          <w:color w:val="0D0D0D"/>
          <w:sz w:val="20"/>
        </w:rPr>
        <w:t>A O ODA</w:t>
      </w:r>
      <w:r w:rsidRPr="00BF6D23">
        <w:rPr>
          <w:rFonts w:ascii="Lucida Sans Unicode" w:hAnsi="Lucida Sans Unicode" w:cs="Lucida Sans Unicode"/>
          <w:b/>
          <w:color w:val="0D0D0D"/>
          <w:sz w:val="20"/>
        </w:rPr>
        <w:t>BIRU</w:t>
      </w:r>
      <w:r w:rsidR="005F0B6E" w:rsidRPr="00BF6D23">
        <w:rPr>
          <w:rFonts w:ascii="Lucida Sans Unicode" w:hAnsi="Lucida Sans Unicode" w:cs="Lucida Sans Unicode"/>
          <w:b/>
          <w:color w:val="0D0D0D"/>
          <w:sz w:val="20"/>
        </w:rPr>
        <w:t>/ODLUKA O PONIŠTENJU</w:t>
      </w:r>
    </w:p>
    <w:p w14:paraId="0FF90D1C" w14:textId="053324B8" w:rsidR="004D7616" w:rsidRPr="00713A8F" w:rsidRDefault="0099149B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Članak 1</w:t>
      </w:r>
      <w:r w:rsidR="005E2DB7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1</w:t>
      </w:r>
      <w:r w:rsidR="004D7616" w:rsidRPr="00713A8F"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  <w:t>.</w:t>
      </w:r>
    </w:p>
    <w:p w14:paraId="35CC6649" w14:textId="5D5B6030" w:rsidR="004D7616" w:rsidRDefault="0019210E" w:rsidP="003C54B6">
      <w:pPr>
        <w:pStyle w:val="BodyText"/>
        <w:numPr>
          <w:ilvl w:val="0"/>
          <w:numId w:val="1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Na osnovi rezultata pregleda i ocjene ponuda, </w:t>
      </w:r>
      <w:r w:rsidR="00145E08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odgovorna osoba naručitelja </w:t>
      </w: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donosi</w:t>
      </w:r>
      <w:r w:rsidR="00F11D04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 O</w:t>
      </w: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dluku o odabiru </w:t>
      </w:r>
      <w:r w:rsidR="00F11D04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ili </w:t>
      </w:r>
      <w:r w:rsidR="006927BB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Odluku o poništenju</w:t>
      </w:r>
      <w:r w:rsidR="00F11D04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.</w:t>
      </w:r>
      <w:r w:rsidR="006927BB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 </w:t>
      </w:r>
    </w:p>
    <w:p w14:paraId="3B02AC85" w14:textId="1F3AA8E9" w:rsidR="000925E7" w:rsidRPr="00A065AC" w:rsidRDefault="000925E7" w:rsidP="003C54B6">
      <w:pPr>
        <w:pStyle w:val="BodyText"/>
        <w:numPr>
          <w:ilvl w:val="0"/>
          <w:numId w:val="1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Odluka o odabiru najmanje sadržava:</w:t>
      </w:r>
    </w:p>
    <w:p w14:paraId="70A13491" w14:textId="5BC0B215" w:rsidR="000925E7" w:rsidRPr="00A065AC" w:rsidRDefault="000925E7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podatke o javnom naručitelju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736A9F1A" w14:textId="3526F86E" w:rsidR="000925E7" w:rsidRPr="00A065AC" w:rsidRDefault="004763BC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podatke o postupku nabave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658F6605" w14:textId="75829A3B" w:rsidR="000925E7" w:rsidRPr="00A065AC" w:rsidRDefault="004763BC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osnovne podatke o odluci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7F1C24B5" w14:textId="19B5A95F" w:rsidR="004763BC" w:rsidRPr="00A065AC" w:rsidRDefault="004763BC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podatke o zaprimljenim ponudama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71E3F9DC" w14:textId="20650E76" w:rsidR="000925E7" w:rsidRPr="00A065AC" w:rsidRDefault="004763BC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podatke o odabranoj ponudi i  obrazloženje </w:t>
      </w:r>
      <w:r w:rsidR="000925E7"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razlog</w:t>
      </w: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a</w:t>
      </w:r>
      <w:r w:rsidR="000925E7"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odabira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470165AC" w14:textId="2134C2FC" w:rsidR="000925E7" w:rsidRPr="00A065AC" w:rsidRDefault="000925E7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uputu o pravnom lijeku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i</w:t>
      </w:r>
    </w:p>
    <w:p w14:paraId="1BA63FB8" w14:textId="281A636B" w:rsidR="000925E7" w:rsidRDefault="000925E7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datum donošenja i potpis odgovorne osobe.</w:t>
      </w:r>
    </w:p>
    <w:p w14:paraId="33DCF02F" w14:textId="20CB1117" w:rsidR="00DE24CA" w:rsidRPr="00BF6D23" w:rsidRDefault="00DE24CA" w:rsidP="00BF6D23">
      <w:pPr>
        <w:pStyle w:val="BodyText"/>
        <w:numPr>
          <w:ilvl w:val="0"/>
          <w:numId w:val="1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sz w:val="20"/>
        </w:rPr>
      </w:pPr>
      <w:r w:rsidRPr="00BF6D23">
        <w:rPr>
          <w:rStyle w:val="BodyTextChar"/>
          <w:rFonts w:ascii="Lucida Sans Unicode" w:hAnsi="Lucida Sans Unicode" w:cs="Lucida Sans Unicode"/>
          <w:sz w:val="20"/>
        </w:rPr>
        <w:t>Odluka o poništenju najmanje sadržava</w:t>
      </w:r>
      <w:r w:rsidR="00A065AC" w:rsidRPr="00BF6D23">
        <w:rPr>
          <w:rStyle w:val="BodyTextChar"/>
          <w:rFonts w:ascii="Lucida Sans Unicode" w:hAnsi="Lucida Sans Unicode" w:cs="Lucida Sans Unicode"/>
          <w:sz w:val="20"/>
        </w:rPr>
        <w:t>:</w:t>
      </w:r>
    </w:p>
    <w:p w14:paraId="350AF780" w14:textId="381C4431" w:rsidR="00DE24CA" w:rsidRPr="00A065AC" w:rsidRDefault="00DE24CA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podatke o javnom naručitelju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00C5C6F1" w14:textId="3A9B6451" w:rsidR="00DE24CA" w:rsidRPr="00A065AC" w:rsidRDefault="00DE24CA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podatke o postupku nabave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3E6DAC12" w14:textId="52B2D678" w:rsidR="00DE24CA" w:rsidRPr="00A065AC" w:rsidRDefault="00DE24CA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osnovne podatke o odluci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106F01F0" w14:textId="3BB4644B" w:rsidR="00DE24CA" w:rsidRPr="00A065AC" w:rsidRDefault="00DE24CA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razloge poništenja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,</w:t>
      </w:r>
    </w:p>
    <w:p w14:paraId="19779EEF" w14:textId="7F280BFC" w:rsidR="00DE24CA" w:rsidRPr="00A065AC" w:rsidRDefault="00DE24CA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završne napomene i uputu o pravnom lijeku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i</w:t>
      </w:r>
    </w:p>
    <w:p w14:paraId="255F61B7" w14:textId="247DBB57" w:rsidR="00DE24CA" w:rsidRDefault="00DE24CA" w:rsidP="00BF6D23">
      <w:pPr>
        <w:pStyle w:val="BodyText"/>
        <w:numPr>
          <w:ilvl w:val="2"/>
          <w:numId w:val="24"/>
        </w:numPr>
        <w:spacing w:after="120"/>
        <w:ind w:left="1134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A065AC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datum donošenja i potpis odgovorne osobe</w:t>
      </w:r>
      <w:r w:rsidR="00FD504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.</w:t>
      </w:r>
    </w:p>
    <w:p w14:paraId="274D7FBB" w14:textId="730CDF8D" w:rsidR="00FC0FEB" w:rsidRPr="00FC0FEB" w:rsidRDefault="00FC0FEB" w:rsidP="003C54B6">
      <w:pPr>
        <w:pStyle w:val="BodyText"/>
        <w:numPr>
          <w:ilvl w:val="0"/>
          <w:numId w:val="1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FC0FEB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Naručitelj može ispraviti pogreške u imenima ili brojevima, pisanju ili računanju te druge očite netočnosti u odluci koju je donio te takvi ispravci proizvode pravni učinak od istog dana od kojeg proizvodi pravni učinak odluka koja se ispravlja.</w:t>
      </w:r>
    </w:p>
    <w:p w14:paraId="7B7F4E0D" w14:textId="77777777" w:rsidR="00963EAE" w:rsidRPr="00963EAE" w:rsidRDefault="00963EAE" w:rsidP="003C54B6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/>
        </w:rPr>
        <w:t xml:space="preserve">od 5.000,00 eura 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do uključivo 15.000,00 eura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,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19210E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P</w:t>
      </w:r>
      <w:r w:rsidR="009D08A2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rvi ovlaštenik obavez</w:t>
      </w:r>
      <w:r w:rsidR="0038112B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a</w:t>
      </w:r>
      <w:r w:rsidR="009D08A2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n je p</w:t>
      </w:r>
      <w:r w:rsidR="0019210E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onuditelje koji su dostavili </w:t>
      </w:r>
      <w:r w:rsidR="0038112B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p</w:t>
      </w:r>
      <w:r w:rsidR="0019210E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onude u roku </w:t>
      </w:r>
      <w:r w:rsidR="00F11D04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za dostavu ponuda </w:t>
      </w:r>
      <w:r w:rsidR="0019210E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obavijestiti o završetku postupka</w:t>
      </w:r>
      <w:r>
        <w:rPr>
          <w:rStyle w:val="BodyTextChar"/>
          <w:rFonts w:ascii="Lucida Sans Unicode" w:hAnsi="Lucida Sans Unicode" w:cs="Lucida Sans Unicode"/>
          <w:sz w:val="20"/>
          <w:szCs w:val="20"/>
        </w:rPr>
        <w:t>, kako slijedi:</w:t>
      </w:r>
    </w:p>
    <w:p w14:paraId="581CD854" w14:textId="7E2D7969" w:rsidR="00F11D04" w:rsidRDefault="00963EAE" w:rsidP="003C54B6">
      <w:pPr>
        <w:pStyle w:val="ListParagraph"/>
        <w:numPr>
          <w:ilvl w:val="0"/>
          <w:numId w:val="24"/>
        </w:numPr>
        <w:spacing w:after="120"/>
        <w:ind w:left="1134" w:hanging="567"/>
        <w:contextualSpacing w:val="0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>
        <w:rPr>
          <w:rStyle w:val="BodyTextChar"/>
          <w:rFonts w:ascii="Lucida Sans Unicode" w:hAnsi="Lucida Sans Unicode" w:cs="Lucida Sans Unicode"/>
          <w:sz w:val="20"/>
          <w:szCs w:val="20"/>
        </w:rPr>
        <w:t>u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koliko </w:t>
      </w:r>
      <w:r>
        <w:rPr>
          <w:rStyle w:val="BodyTextChar"/>
          <w:rFonts w:ascii="Lucida Sans Unicode" w:hAnsi="Lucida Sans Unicode" w:cs="Lucida Sans Unicode"/>
          <w:sz w:val="20"/>
          <w:szCs w:val="20"/>
        </w:rPr>
        <w:t>su ponude zaprimljene sukladno članku 8. ovog Pravilnika,</w:t>
      </w:r>
      <w:r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197F15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slanjem </w:t>
      </w:r>
      <w:r w:rsidR="00555DC2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Odluke</w:t>
      </w:r>
      <w:r w:rsidR="00F11D04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o odabiru</w:t>
      </w:r>
      <w:r w:rsidR="00555DC2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s priloženim </w:t>
      </w:r>
      <w:r w:rsidR="00FA7C86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Z</w:t>
      </w:r>
      <w:r w:rsidR="00555DC2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apisnikom o pregledu i ocjeni ponuda</w:t>
      </w:r>
      <w:r w:rsidR="00F11D04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odnosno Odluke o poništenju</w:t>
      </w:r>
      <w:r w:rsidR="00555DC2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</w:t>
      </w:r>
      <w:r w:rsidR="009D7E66" w:rsidRPr="009D7E66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elektroničkim putem </w:t>
      </w:r>
      <w:r w:rsidR="00F11D04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na dokaziv način.</w:t>
      </w:r>
    </w:p>
    <w:p w14:paraId="41D25E1B" w14:textId="3C6ADA13" w:rsidR="00963EAE" w:rsidRDefault="00963EAE" w:rsidP="00BF6D23">
      <w:pPr>
        <w:pStyle w:val="ListParagraph"/>
        <w:numPr>
          <w:ilvl w:val="0"/>
          <w:numId w:val="24"/>
        </w:numPr>
        <w:spacing w:after="120"/>
        <w:ind w:left="1134" w:hanging="567"/>
        <w:contextualSpacing w:val="0"/>
        <w:jc w:val="both"/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</w:pPr>
      <w:r>
        <w:rPr>
          <w:rStyle w:val="BodyTextChar"/>
          <w:rFonts w:ascii="Lucida Sans Unicode" w:hAnsi="Lucida Sans Unicode" w:cs="Lucida Sans Unicode"/>
          <w:sz w:val="20"/>
          <w:szCs w:val="20"/>
        </w:rPr>
        <w:t>u</w:t>
      </w: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koliko </w:t>
      </w:r>
      <w:r>
        <w:rPr>
          <w:rStyle w:val="BodyTextChar"/>
          <w:rFonts w:ascii="Lucida Sans Unicode" w:hAnsi="Lucida Sans Unicode" w:cs="Lucida Sans Unicode"/>
          <w:sz w:val="20"/>
          <w:szCs w:val="20"/>
        </w:rPr>
        <w:t>su ponude zaprimljene sukladno članku 9. ovog Pravilnika,</w:t>
      </w:r>
      <w:r w:rsidRPr="00963EA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Odluku o odabiru s priloženim Zapisnikom o pregledu i ocjeni ponud</w:t>
      </w:r>
      <w:r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a odnosno Odluku o poništenju Prvi ovlaštenik</w:t>
      </w:r>
      <w:r w:rsidRPr="00963EA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šalje ponuditeljima ili javno objavljuje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="00524DC9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Pr="00963EAE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jednostavne nabave EOJN RH.</w:t>
      </w:r>
    </w:p>
    <w:p w14:paraId="511CA1E0" w14:textId="66BD58D3" w:rsidR="00647CA6" w:rsidRPr="00713A8F" w:rsidRDefault="00963EAE" w:rsidP="003C54B6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B0235A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U postupcima jednostavne nabave procijenjene vrijednosti veće od 15.000,00 eura do uključivo 50.000,00 eura za robe i usluge odnosno do uključivo 100.000,00 eura za radove, </w:t>
      </w:r>
      <w:r w:rsidR="00640BC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Odluku </w:t>
      </w:r>
      <w:r w:rsidR="00F11D04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o odabiru s priloženim Zapisnikom o pregledu i ocjeni ponuda odnosno Odluku o poništenju </w:t>
      </w:r>
      <w:r w:rsidR="00647CA6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Stručno povjerenstvo </w:t>
      </w:r>
      <w:r w:rsidR="00640BC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šalje</w:t>
      </w:r>
      <w:r w:rsidR="0038112B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ponuditeljima</w:t>
      </w:r>
      <w:r w:rsidR="00640BC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ili javno objavljuje</w:t>
      </w:r>
      <w:r w:rsidR="000402EA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="00D917F6" w:rsidRPr="00D917F6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jednostavne nabave </w:t>
      </w:r>
      <w:r w:rsidR="00647CA6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EOJN RH.</w:t>
      </w:r>
    </w:p>
    <w:p w14:paraId="010065C8" w14:textId="1532910C" w:rsidR="006927BB" w:rsidRPr="009D7E66" w:rsidRDefault="006927BB" w:rsidP="003C54B6">
      <w:pPr>
        <w:pStyle w:val="BodyText"/>
        <w:numPr>
          <w:ilvl w:val="0"/>
          <w:numId w:val="1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sz w:val="20"/>
          <w:szCs w:val="20"/>
        </w:rPr>
      </w:pPr>
      <w:r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Naručitelj zadržava pravo </w:t>
      </w:r>
      <w:r w:rsidR="004D7616"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>ne odabrati n</w:t>
      </w:r>
      <w:r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iti jednu od pristiglih ponuda te poništiti </w:t>
      </w:r>
      <w:r w:rsidR="00B71563"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postupak </w:t>
      </w:r>
      <w:r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>jednostavn</w:t>
      </w:r>
      <w:r w:rsidR="00B71563"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>e</w:t>
      </w:r>
      <w:r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 nabav</w:t>
      </w:r>
      <w:r w:rsidR="00B71563"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>e</w:t>
      </w:r>
      <w:r w:rsidRPr="009D7E66">
        <w:rPr>
          <w:rStyle w:val="BodyTextChar"/>
          <w:rFonts w:ascii="Lucida Sans Unicode" w:hAnsi="Lucida Sans Unicode" w:cs="Lucida Sans Unicode"/>
          <w:sz w:val="20"/>
          <w:szCs w:val="20"/>
        </w:rPr>
        <w:t>, prije ili nakon roka za dostavu ponuda bez posebnog pisanog obrazloženja.</w:t>
      </w:r>
    </w:p>
    <w:p w14:paraId="225A2AAD" w14:textId="6D933BB7" w:rsidR="002711AF" w:rsidRPr="00713A8F" w:rsidRDefault="002711AF" w:rsidP="003C54B6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Style w:val="BodyTextChar"/>
          <w:rFonts w:ascii="Lucida Sans Unicode" w:hAnsi="Lucida Sans Unicode" w:cs="Lucida Sans Unicode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Naručitelj je obvezan čuvati dokumentaciju o svakom provedenom postupku jednostavne nabave najmanje </w:t>
      </w:r>
      <w:r w:rsidR="00D917F6">
        <w:rPr>
          <w:rStyle w:val="BodyTextChar"/>
          <w:rFonts w:ascii="Lucida Sans Unicode" w:hAnsi="Lucida Sans Unicode" w:cs="Lucida Sans Unicode"/>
          <w:sz w:val="20"/>
          <w:szCs w:val="20"/>
        </w:rPr>
        <w:t>četiri</w:t>
      </w: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 godine od završetka postupka jednostavne nabave.</w:t>
      </w:r>
    </w:p>
    <w:p w14:paraId="384069CE" w14:textId="77777777" w:rsidR="004B38DD" w:rsidRPr="009A3870" w:rsidRDefault="004B38DD" w:rsidP="003C54B6">
      <w:pPr>
        <w:widowControl/>
        <w:spacing w:after="120"/>
        <w:jc w:val="both"/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</w:pPr>
    </w:p>
    <w:p w14:paraId="480FA031" w14:textId="021C2CA1" w:rsidR="00687BEF" w:rsidRPr="00BF6D23" w:rsidRDefault="00545A14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IZNIMKE U PROVEDBI</w:t>
      </w:r>
      <w:r w:rsidR="00687BEF" w:rsidRPr="00BF6D23">
        <w:rPr>
          <w:rFonts w:ascii="Lucida Sans Unicode" w:hAnsi="Lucida Sans Unicode" w:cs="Lucida Sans Unicode"/>
          <w:b/>
          <w:color w:val="0D0D0D"/>
          <w:sz w:val="20"/>
        </w:rPr>
        <w:t xml:space="preserve"> POSTUPAKA JEDNOSTAVNE NABAVE</w:t>
      </w:r>
    </w:p>
    <w:p w14:paraId="1A8153BE" w14:textId="30239FF0" w:rsidR="00687BEF" w:rsidRPr="00713A8F" w:rsidRDefault="00687BEF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 xml:space="preserve">Članak </w:t>
      </w:r>
      <w:r w:rsidR="005E2DB7" w:rsidRPr="00713A8F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12.</w:t>
      </w:r>
    </w:p>
    <w:p w14:paraId="6E764EA0" w14:textId="75E2CDDC" w:rsidR="00687BEF" w:rsidRPr="00BF6D23" w:rsidRDefault="00687BEF" w:rsidP="003C54B6">
      <w:pPr>
        <w:pStyle w:val="ListParagraph"/>
        <w:numPr>
          <w:ilvl w:val="1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Odredbe članka 4. stavak 3. ovog Pravilnika ne primjenjuju se u jednostavnoj nabavi procijenjene </w:t>
      </w:r>
      <w:r w:rsidRPr="00BF6D23">
        <w:rPr>
          <w:rFonts w:ascii="Lucida Sans Unicode" w:eastAsia="Arial" w:hAnsi="Lucida Sans Unicode" w:cs="Lucida Sans Unicode"/>
          <w:color w:val="auto"/>
          <w:sz w:val="20"/>
          <w:szCs w:val="20"/>
        </w:rPr>
        <w:t>vrijednosti od 5.000,00 eura do uključivo 15.000,00 eura u sljedećim slučajevima:</w:t>
      </w:r>
    </w:p>
    <w:p w14:paraId="3F25E421" w14:textId="0FAF00B3" w:rsidR="004B38DD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1.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4B38D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nije podnesena nijedna ponuda ili nijedna valjana ponuda u prethodno provedenom postupku jednostavne nabave, pod uvjetom da početni ugovorni uvjeti nisu bitno izmijenjeni</w:t>
      </w:r>
      <w:r w:rsidR="00D917F6">
        <w:rPr>
          <w:rFonts w:ascii="Lucida Sans Unicode" w:eastAsia="Arial" w:hAnsi="Lucida Sans Unicode" w:cs="Lucida Sans Unicode"/>
          <w:color w:val="auto"/>
          <w:sz w:val="20"/>
          <w:szCs w:val="20"/>
        </w:rPr>
        <w:t>;</w:t>
      </w:r>
    </w:p>
    <w:p w14:paraId="2BADAAFE" w14:textId="4C3981A2" w:rsidR="004B38DD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2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.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4B38D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zbog objektivnih razloga predmet nabave može izvršiti, isporučiti ili pružiti samo određeni gospodarski subjekt, i to:</w:t>
      </w:r>
    </w:p>
    <w:p w14:paraId="4085A66B" w14:textId="31836C81" w:rsidR="004B38DD" w:rsidRPr="00713A8F" w:rsidRDefault="001408A4" w:rsidP="00BF6D23">
      <w:pPr>
        <w:spacing w:after="120"/>
        <w:ind w:left="1701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-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4B38D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je predmet nabave stvaranje ili stjecanje jedinstvenog umjetničkog djela ili umjetničke izvedbe</w:t>
      </w:r>
      <w:r w:rsidR="00D917F6">
        <w:rPr>
          <w:rFonts w:ascii="Lucida Sans Unicode" w:eastAsia="Arial" w:hAnsi="Lucida Sans Unicode" w:cs="Lucida Sans Unicode"/>
          <w:color w:val="auto"/>
          <w:sz w:val="20"/>
          <w:szCs w:val="20"/>
        </w:rPr>
        <w:t>,</w:t>
      </w:r>
    </w:p>
    <w:p w14:paraId="624E3009" w14:textId="1667ED81" w:rsidR="004B38DD" w:rsidRPr="00713A8F" w:rsidRDefault="001408A4" w:rsidP="00BF6D23">
      <w:pPr>
        <w:spacing w:after="120"/>
        <w:ind w:left="1701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-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4B38D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iz tehničkih razloga predmet nabave može isporučiti samo određeni gospodarski subjekt ili</w:t>
      </w:r>
    </w:p>
    <w:p w14:paraId="6C95A8F3" w14:textId="444D1B3E" w:rsidR="004B38DD" w:rsidRPr="00713A8F" w:rsidRDefault="001408A4" w:rsidP="00BF6D23">
      <w:pPr>
        <w:spacing w:after="120"/>
        <w:ind w:left="1701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-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4B38D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je to nužno radi zaštite isključivih prava, uključujući prava intelektualnog vlasništva</w:t>
      </w:r>
      <w:r w:rsidR="00D917F6">
        <w:rPr>
          <w:rFonts w:ascii="Lucida Sans Unicode" w:eastAsia="Arial" w:hAnsi="Lucida Sans Unicode" w:cs="Lucida Sans Unicode"/>
          <w:color w:val="auto"/>
          <w:sz w:val="20"/>
          <w:szCs w:val="20"/>
        </w:rPr>
        <w:t>;</w:t>
      </w:r>
    </w:p>
    <w:p w14:paraId="447F70C2" w14:textId="36AA302F" w:rsidR="004B38DD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3.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4B38D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postoji iznimna žurnost uzrokovana događajima  koje naručitelj nije mogao pr</w:t>
      </w:r>
      <w:r w:rsidR="00D917F6">
        <w:rPr>
          <w:rFonts w:ascii="Lucida Sans Unicode" w:eastAsia="Arial" w:hAnsi="Lucida Sans Unicode" w:cs="Lucida Sans Unicode"/>
          <w:color w:val="auto"/>
          <w:sz w:val="20"/>
          <w:szCs w:val="20"/>
        </w:rPr>
        <w:t>edvidjeti niti na njih utjecati;</w:t>
      </w:r>
    </w:p>
    <w:p w14:paraId="59F6B51A" w14:textId="7095431F" w:rsidR="00687BEF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4.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687BEF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u slučaju ako bi zbog vremena potrebnog za postupanje </w:t>
      </w:r>
      <w:r w:rsidR="00687BEF" w:rsidRPr="00DE24CA">
        <w:rPr>
          <w:rFonts w:ascii="Lucida Sans Unicode" w:eastAsia="Arial" w:hAnsi="Lucida Sans Unicode" w:cs="Lucida Sans Unicode"/>
          <w:color w:val="auto"/>
          <w:sz w:val="20"/>
          <w:szCs w:val="20"/>
        </w:rPr>
        <w:t>po članku 7.</w:t>
      </w:r>
      <w:r w:rsidR="00DE24CA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</w:t>
      </w:r>
      <w:r w:rsidR="00687BEF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ovog Pravilnika Naručitelju bila prouzročena šteta;</w:t>
      </w:r>
    </w:p>
    <w:p w14:paraId="2532C106" w14:textId="3F49C28E" w:rsidR="001408A4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5.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687BEF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kod nabave hotelskih i ugostiteljskih usluga; </w:t>
      </w:r>
    </w:p>
    <w:p w14:paraId="41181CF2" w14:textId="0E8F65A1" w:rsidR="00687BEF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6.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687BEF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kod nabave zrakoplovnih prijevoznih dokumenata;</w:t>
      </w:r>
    </w:p>
    <w:p w14:paraId="67EF8B1F" w14:textId="46613588" w:rsidR="001408A4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7.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687BEF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kod nabave usluga obrazovanja i stručnog usavršavanja; </w:t>
      </w:r>
    </w:p>
    <w:p w14:paraId="4CDAB391" w14:textId="62F5717B" w:rsidR="00687BEF" w:rsidRPr="003F3071" w:rsidRDefault="003F3071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>
        <w:rPr>
          <w:rFonts w:ascii="Lucida Sans Unicode" w:eastAsia="Arial" w:hAnsi="Lucida Sans Unicode" w:cs="Lucida Sans Unicode"/>
          <w:color w:val="auto"/>
          <w:sz w:val="20"/>
          <w:szCs w:val="20"/>
        </w:rPr>
        <w:t>8.</w:t>
      </w:r>
      <w:r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687BEF" w:rsidRPr="003F3071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kod nabave knjiga, stručne literature, </w:t>
      </w:r>
      <w:r w:rsidR="00893BD1" w:rsidRPr="00D917F6">
        <w:rPr>
          <w:rFonts w:ascii="Lucida Sans Unicode" w:eastAsia="Arial" w:hAnsi="Lucida Sans Unicode" w:cs="Lucida Sans Unicode"/>
          <w:color w:val="auto"/>
          <w:sz w:val="20"/>
          <w:szCs w:val="20"/>
        </w:rPr>
        <w:t>baze podataka i elektroničke publikacije,</w:t>
      </w:r>
      <w:r w:rsidR="00893BD1" w:rsidRPr="003F3071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ako se nabavljaju izravno od izdavača ili ovlaštenog distributera</w:t>
      </w:r>
      <w:r w:rsidR="00687BEF" w:rsidRPr="003F3071">
        <w:rPr>
          <w:rFonts w:ascii="Lucida Sans Unicode" w:eastAsia="Arial" w:hAnsi="Lucida Sans Unicode" w:cs="Lucida Sans Unicode"/>
          <w:color w:val="auto"/>
          <w:sz w:val="20"/>
          <w:szCs w:val="20"/>
        </w:rPr>
        <w:t>;</w:t>
      </w:r>
    </w:p>
    <w:p w14:paraId="7D2799A3" w14:textId="0F4C3896" w:rsidR="00687BEF" w:rsidRPr="00713A8F" w:rsidRDefault="003F3071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>
        <w:rPr>
          <w:rFonts w:ascii="Lucida Sans Unicode" w:eastAsia="Arial" w:hAnsi="Lucida Sans Unicode" w:cs="Lucida Sans Unicode"/>
          <w:color w:val="auto"/>
          <w:sz w:val="20"/>
          <w:szCs w:val="20"/>
        </w:rPr>
        <w:t>9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.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687BEF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kod nabave sredstava u svrhu zaštite zdravlja ljudi,</w:t>
      </w:r>
    </w:p>
    <w:p w14:paraId="733E0BDB" w14:textId="4D1CD549" w:rsidR="00687BEF" w:rsidRDefault="00682799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1</w:t>
      </w:r>
      <w:r w:rsidR="003F3071">
        <w:rPr>
          <w:rFonts w:ascii="Lucida Sans Unicode" w:eastAsia="Arial" w:hAnsi="Lucida Sans Unicode" w:cs="Lucida Sans Unicode"/>
          <w:color w:val="auto"/>
          <w:sz w:val="20"/>
          <w:szCs w:val="20"/>
        </w:rPr>
        <w:t>0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687BEF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u ostalim slučajevima po Odluci odgovorne osobe Naručitelja o sudjelovanju radnika na konferencijama, simpozijima i slično.</w:t>
      </w:r>
    </w:p>
    <w:p w14:paraId="44CD700E" w14:textId="6242049F" w:rsidR="00687BEF" w:rsidRPr="00713A8F" w:rsidRDefault="00687BEF" w:rsidP="003C54B6">
      <w:pPr>
        <w:pStyle w:val="ListParagraph"/>
        <w:numPr>
          <w:ilvl w:val="1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U postupcima jednostavne nabave roba, usluga i radova navedenih u stavku 1. ovog članka ION obrazac, uz navedeno u članku 4. stavku </w:t>
      </w:r>
      <w:r w:rsidR="00CB5DF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2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. ovog Pravilnika, sadrži naziv, OIB i adresu elektroničke pošte najmanje jednog (1) gospodarskog subjekta od kojega će se zatražiti dostava ponude te obrazloženje postupanja po ovom članku Pravilnika navedeno u službenoj zabilješci.</w:t>
      </w:r>
    </w:p>
    <w:p w14:paraId="1850A301" w14:textId="63DDB201" w:rsidR="00687BEF" w:rsidRPr="00713A8F" w:rsidRDefault="00687BEF" w:rsidP="003C54B6">
      <w:pPr>
        <w:pStyle w:val="ListParagraph"/>
        <w:numPr>
          <w:ilvl w:val="1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Iznimno od stavka 2. ovog članka, ukoliko se postupa po Odluci odgovorne osobe Naručitelja iz alineje 1</w:t>
      </w:r>
      <w:r w:rsidR="003F3071">
        <w:rPr>
          <w:rFonts w:ascii="Lucida Sans Unicode" w:eastAsia="Arial" w:hAnsi="Lucida Sans Unicode" w:cs="Lucida Sans Unicode"/>
          <w:color w:val="auto"/>
          <w:sz w:val="20"/>
          <w:szCs w:val="20"/>
        </w:rPr>
        <w:t>0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. stavka 1. ovog članka, ista se prihvaća kao odobreni ION obrazac. </w:t>
      </w:r>
    </w:p>
    <w:p w14:paraId="688A0FA3" w14:textId="47284EB7" w:rsidR="00687BEF" w:rsidRDefault="00687BEF" w:rsidP="003C54B6">
      <w:pPr>
        <w:pStyle w:val="ListParagraph"/>
        <w:numPr>
          <w:ilvl w:val="1"/>
          <w:numId w:val="6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Po odobrenju ION obrasca, Prvi ovlaštenik elektroničkom putem traži od  navedenog gospodarskog subjekta da dostavi ponudu, osim ukoliko ponuda već nije unaprijed pribavljena. Ponuda može biti dostavljena u papirnatom obliku ili putem elektroničke pošte. Ukoliko je to predmetom nabave opravdano, Prvi ovlaštenik sastavlja službenu zabilješku o prihvatljivosti ponude s prijedlogom odgovornoj osobi za sklapanjem ugovora.</w:t>
      </w:r>
    </w:p>
    <w:p w14:paraId="7060A8D4" w14:textId="77777777" w:rsidR="008C0A33" w:rsidRDefault="008C0A33" w:rsidP="008C0A33">
      <w:pPr>
        <w:pStyle w:val="ListParagraph"/>
        <w:spacing w:after="120"/>
        <w:ind w:left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</w:p>
    <w:p w14:paraId="52CA3453" w14:textId="081677A9" w:rsidR="00687BEF" w:rsidRPr="00713A8F" w:rsidRDefault="00687BEF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 xml:space="preserve">Članak </w:t>
      </w:r>
      <w:r w:rsidR="005E2DB7" w:rsidRPr="00713A8F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13</w:t>
      </w:r>
      <w:r w:rsidR="009A3870">
        <w:rPr>
          <w:rFonts w:ascii="Lucida Sans Unicode" w:eastAsia="Times New Roman" w:hAnsi="Lucida Sans Unicode" w:cs="Lucida Sans Unicode"/>
          <w:b/>
          <w:color w:val="auto"/>
          <w:sz w:val="20"/>
          <w:szCs w:val="20"/>
          <w:lang w:eastAsia="en-US" w:bidi="ar-SA"/>
        </w:rPr>
        <w:t>.</w:t>
      </w:r>
    </w:p>
    <w:p w14:paraId="32462C7E" w14:textId="005E4085" w:rsidR="00687BEF" w:rsidRPr="00713A8F" w:rsidRDefault="00687BEF" w:rsidP="003C54B6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b/>
          <w:color w:val="auto"/>
          <w:sz w:val="20"/>
          <w:szCs w:val="20"/>
        </w:rPr>
      </w:pPr>
      <w:r w:rsidRPr="00A64B84">
        <w:rPr>
          <w:rFonts w:ascii="Lucida Sans Unicode" w:eastAsia="Arial" w:hAnsi="Lucida Sans Unicode" w:cs="Lucida Sans Unicode"/>
          <w:color w:val="auto"/>
          <w:sz w:val="20"/>
          <w:szCs w:val="20"/>
        </w:rPr>
        <w:t>Odredbe članka 4. stavak 4. i 5. ovog Pravilnika ne primjenjuju se u postupcima jednostavne nabavi procijenjene vrijednosti veće od 15.000,00 eura do 50.000,00 eura za robe i usluge odnosno do 100.000,00 eura za radove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u slijedećim slučajevima:</w:t>
      </w:r>
    </w:p>
    <w:p w14:paraId="0538CC55" w14:textId="166807C1" w:rsidR="001408A4" w:rsidRPr="00713A8F" w:rsidRDefault="00682799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1.</w:t>
      </w:r>
      <w:r w:rsidR="001408A4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  <w:t>ako nije podnesena nijedna ponuda ili nijedna valjana ponuda u prethodno provedenom postupku jednostavne nabave, pod uvjetom da početni ugovorni uvjeti nisu bitno izmijenjeni</w:t>
      </w:r>
      <w:r w:rsidR="00534105">
        <w:rPr>
          <w:rFonts w:ascii="Lucida Sans Unicode" w:eastAsia="Arial" w:hAnsi="Lucida Sans Unicode" w:cs="Lucida Sans Unicode"/>
          <w:color w:val="auto"/>
          <w:sz w:val="20"/>
          <w:szCs w:val="20"/>
        </w:rPr>
        <w:t>;</w:t>
      </w:r>
    </w:p>
    <w:p w14:paraId="6F038622" w14:textId="457F95A2" w:rsidR="001408A4" w:rsidRPr="00713A8F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2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.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zbog objektivnih razloga predmet nabave može izvršiti, isporučiti ili pružiti samo određeni gospodarski subjekt, i to:</w:t>
      </w:r>
    </w:p>
    <w:p w14:paraId="753DBB76" w14:textId="4C9A07F8" w:rsidR="001408A4" w:rsidRPr="00713A8F" w:rsidRDefault="00682799" w:rsidP="00BF6D23">
      <w:pPr>
        <w:spacing w:after="120"/>
        <w:ind w:left="1701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-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="001408A4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je predmet nabave stvaranje ili stjecanje jedinstvenog umjetničkog djela ili umjetničke izvedbe</w:t>
      </w:r>
      <w:r w:rsidR="00534105">
        <w:rPr>
          <w:rFonts w:ascii="Lucida Sans Unicode" w:eastAsia="Arial" w:hAnsi="Lucida Sans Unicode" w:cs="Lucida Sans Unicode"/>
          <w:color w:val="auto"/>
          <w:sz w:val="20"/>
          <w:szCs w:val="20"/>
        </w:rPr>
        <w:t>,</w:t>
      </w:r>
    </w:p>
    <w:p w14:paraId="5C4D9A79" w14:textId="06E19965" w:rsidR="001408A4" w:rsidRPr="00713A8F" w:rsidRDefault="001408A4" w:rsidP="00BF6D23">
      <w:pPr>
        <w:spacing w:after="120"/>
        <w:ind w:left="1701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-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iz tehničkih razloga predmet nabave može isporučiti samo određeni gospodarski subjekt ili</w:t>
      </w:r>
    </w:p>
    <w:p w14:paraId="282BF07F" w14:textId="1F9CFDBA" w:rsidR="001408A4" w:rsidRPr="00713A8F" w:rsidRDefault="001408A4" w:rsidP="00BF6D23">
      <w:pPr>
        <w:spacing w:after="120"/>
        <w:ind w:left="1701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-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ako je to nužno radi zaštite isključivih prava, uključujući prava intelektualnog vlasništva</w:t>
      </w:r>
      <w:r w:rsidR="00534105">
        <w:rPr>
          <w:rFonts w:ascii="Lucida Sans Unicode" w:eastAsia="Arial" w:hAnsi="Lucida Sans Unicode" w:cs="Lucida Sans Unicode"/>
          <w:color w:val="auto"/>
          <w:sz w:val="20"/>
          <w:szCs w:val="20"/>
        </w:rPr>
        <w:t>;</w:t>
      </w:r>
    </w:p>
    <w:p w14:paraId="38B5F820" w14:textId="6A3F1251" w:rsidR="001408A4" w:rsidRDefault="001408A4" w:rsidP="00BF6D23">
      <w:pPr>
        <w:spacing w:after="120"/>
        <w:ind w:left="1134" w:hanging="567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3.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ab/>
        <w:t>ako postoji iznimna</w:t>
      </w:r>
      <w:r w:rsidR="003F3071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žurnost uzrokovana događajima 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koje naručitelj nije mogao predvidjeti niti na njih utjecati.</w:t>
      </w:r>
    </w:p>
    <w:p w14:paraId="7794E0FD" w14:textId="44A8A697" w:rsidR="00687BEF" w:rsidRPr="00713A8F" w:rsidRDefault="00687BEF" w:rsidP="003C54B6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U postupcima jednostavne nabave roba, usluga i radova navedenih u stavku 1. ovog članka ION obrazac, uz navedeno u članku 4. stavku </w:t>
      </w:r>
      <w:r w:rsidR="00CB5DFD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2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. ovog Pravilnika, sadrži</w:t>
      </w:r>
      <w:r w:rsidR="00682799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naziv</w:t>
      </w:r>
      <w:r w:rsidR="000358DE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i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OIB najmanje jednog (1) gospodarskog subjekta od kojega će se zatražiti dostava ponude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="00524DC9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jednostavne nabave u EOJN RH, te </w:t>
      </w:r>
      <w:r w:rsidR="000358DE">
        <w:rPr>
          <w:rFonts w:ascii="Lucida Sans Unicode" w:eastAsia="Arial" w:hAnsi="Lucida Sans Unicode" w:cs="Lucida Sans Unicode"/>
          <w:color w:val="auto"/>
          <w:sz w:val="20"/>
          <w:szCs w:val="20"/>
        </w:rPr>
        <w:t>službenu zabilješku s navedenim razlogom i obrazloženjem</w:t>
      </w:r>
      <w:r w:rsidR="001408A4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</w:t>
      </w:r>
      <w:r w:rsidR="000358DE">
        <w:rPr>
          <w:rFonts w:ascii="Lucida Sans Unicode" w:eastAsia="Arial" w:hAnsi="Lucida Sans Unicode" w:cs="Lucida Sans Unicode"/>
          <w:color w:val="auto"/>
          <w:sz w:val="20"/>
          <w:szCs w:val="20"/>
        </w:rPr>
        <w:t>postupanja</w:t>
      </w:r>
      <w:r w:rsidR="001408A4"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 xml:space="preserve"> po ovom članku Pravilnika.</w:t>
      </w:r>
    </w:p>
    <w:p w14:paraId="34DCCD17" w14:textId="5F3DA9D0" w:rsidR="005E2DB7" w:rsidRPr="00713A8F" w:rsidRDefault="005E2DB7" w:rsidP="003C54B6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Arial" w:hAnsi="Lucida Sans Unicode" w:cs="Lucida Sans Unicode"/>
          <w:color w:val="auto"/>
          <w:sz w:val="20"/>
          <w:szCs w:val="20"/>
        </w:rPr>
        <w:t>Razlozi za primjenu iznimke iz stavka 1. ovoga članka navode se i obrazlažu u objavi u modulu jednostavne nabave EOJN RH.</w:t>
      </w:r>
    </w:p>
    <w:p w14:paraId="0C399DA8" w14:textId="77777777" w:rsidR="008C0A33" w:rsidRPr="00713A8F" w:rsidRDefault="008C0A33" w:rsidP="003C54B6">
      <w:pPr>
        <w:pStyle w:val="BodyText"/>
        <w:tabs>
          <w:tab w:val="left" w:pos="710"/>
        </w:tabs>
        <w:spacing w:after="120"/>
        <w:jc w:val="both"/>
        <w:rPr>
          <w:rFonts w:ascii="Lucida Sans Unicode" w:hAnsi="Lucida Sans Unicode" w:cs="Lucida Sans Unicode"/>
          <w:sz w:val="20"/>
          <w:szCs w:val="20"/>
          <w:highlight w:val="yellow"/>
        </w:rPr>
      </w:pPr>
    </w:p>
    <w:p w14:paraId="6E1D9C96" w14:textId="77777777" w:rsidR="00154774" w:rsidRPr="00BF6D23" w:rsidRDefault="0019210E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UGOVARANJE</w:t>
      </w:r>
    </w:p>
    <w:p w14:paraId="010D13F7" w14:textId="1993BE0A" w:rsidR="00154774" w:rsidRPr="00713A8F" w:rsidRDefault="0019210E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bookmarkStart w:id="3" w:name="bookmark8"/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 xml:space="preserve">Članak </w:t>
      </w:r>
      <w:r w:rsidR="009D08A2"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1</w:t>
      </w:r>
      <w:r w:rsidR="005E2DB7"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4</w:t>
      </w:r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.</w:t>
      </w:r>
      <w:bookmarkEnd w:id="3"/>
    </w:p>
    <w:p w14:paraId="40A193C7" w14:textId="090976C4" w:rsidR="00E97895" w:rsidRPr="003D2BED" w:rsidRDefault="00E97895" w:rsidP="000A0881">
      <w:pPr>
        <w:pStyle w:val="BodyText"/>
        <w:numPr>
          <w:ilvl w:val="0"/>
          <w:numId w:val="2"/>
        </w:numPr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</w:rPr>
      </w:pPr>
      <w:r w:rsidRPr="003D2BED">
        <w:rPr>
          <w:rStyle w:val="BodyTextChar"/>
          <w:rFonts w:ascii="Lucida Sans Unicode" w:hAnsi="Lucida Sans Unicode" w:cs="Lucida Sans Unicode"/>
          <w:sz w:val="20"/>
          <w:szCs w:val="20"/>
        </w:rPr>
        <w:t>U postupcima jednostavne nabave male vrijednosti, Prvi ovlaštenik dostavlja Središnjoj službi za javnu nabavu (ili nadležnoj službi u VGO-u) Zahtjev za iz</w:t>
      </w:r>
      <w:r w:rsidR="00C00051" w:rsidRPr="003D2BED">
        <w:rPr>
          <w:rStyle w:val="BodyTextChar"/>
          <w:rFonts w:ascii="Lucida Sans Unicode" w:hAnsi="Lucida Sans Unicode" w:cs="Lucida Sans Unicode"/>
          <w:sz w:val="20"/>
          <w:szCs w:val="20"/>
        </w:rPr>
        <w:t>radu</w:t>
      </w:r>
      <w:r w:rsidRPr="003D2BED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 narudžbenice. S</w:t>
      </w:r>
      <w:r w:rsidR="00292412" w:rsidRPr="003D2BED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redišnja služba za javnu nabavu/nadležna služba u VGO-u </w:t>
      </w:r>
      <w:r w:rsidRPr="003D2BED">
        <w:rPr>
          <w:rStyle w:val="BodyTextChar"/>
          <w:rFonts w:ascii="Lucida Sans Unicode" w:hAnsi="Lucida Sans Unicode" w:cs="Lucida Sans Unicode"/>
          <w:sz w:val="20"/>
          <w:szCs w:val="20"/>
        </w:rPr>
        <w:t>na osnovu Zahtjeva i odabrane ponude izrađuje Narudžbenicu i pokreće potpisnu proceduru. Prvi ovlaštenik potpisanu Narudžbenicu dostavlja drugoj ugovornoj strani</w:t>
      </w:r>
      <w:r w:rsidR="003D2BED" w:rsidRPr="003D2BED">
        <w:rPr>
          <w:rStyle w:val="BodyTextChar"/>
          <w:rFonts w:ascii="Lucida Sans Unicode" w:hAnsi="Lucida Sans Unicode" w:cs="Lucida Sans Unicode"/>
          <w:sz w:val="20"/>
          <w:szCs w:val="20"/>
        </w:rPr>
        <w:t>.</w:t>
      </w:r>
    </w:p>
    <w:p w14:paraId="2C9C7D13" w14:textId="5B7D6860" w:rsidR="00682799" w:rsidRPr="00534105" w:rsidRDefault="0019210E" w:rsidP="000A0881">
      <w:pPr>
        <w:pStyle w:val="BodyText"/>
        <w:numPr>
          <w:ilvl w:val="0"/>
          <w:numId w:val="2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strike/>
          <w:sz w:val="20"/>
          <w:szCs w:val="20"/>
        </w:rPr>
      </w:pPr>
      <w:r w:rsidRPr="00534105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U postupcima jednostavne nabave, </w:t>
      </w:r>
      <w:r w:rsidR="00534105">
        <w:rPr>
          <w:rStyle w:val="BodyTextChar"/>
          <w:rFonts w:ascii="Lucida Sans Unicode" w:hAnsi="Lucida Sans Unicode" w:cs="Lucida Sans Unicode"/>
          <w:sz w:val="20"/>
          <w:szCs w:val="20"/>
        </w:rPr>
        <w:t>Prvi ovlaštenik</w:t>
      </w:r>
      <w:r w:rsidR="00CE5482" w:rsidRPr="00534105">
        <w:rPr>
          <w:rStyle w:val="BodyTextChar"/>
          <w:rFonts w:ascii="Lucida Sans Unicode" w:hAnsi="Lucida Sans Unicode" w:cs="Lucida Sans Unicode"/>
          <w:sz w:val="20"/>
          <w:szCs w:val="20"/>
        </w:rPr>
        <w:t>/</w:t>
      </w:r>
      <w:r w:rsidR="00534105">
        <w:rPr>
          <w:rStyle w:val="BodyTextChar"/>
          <w:rFonts w:ascii="Lucida Sans Unicode" w:hAnsi="Lucida Sans Unicode" w:cs="Lucida Sans Unicode"/>
          <w:sz w:val="20"/>
          <w:szCs w:val="20"/>
        </w:rPr>
        <w:t>S</w:t>
      </w:r>
      <w:r w:rsidRPr="00534105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tručno povjerenstvo priprema Ugovor o nabavi i Odluku o imenovanju ovlaštenog predstavnika za praćenje ugovora, iste daje u </w:t>
      </w:r>
      <w:r w:rsidR="00E97895" w:rsidRPr="00534105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potpisnu proceduru </w:t>
      </w:r>
      <w:r w:rsidRPr="00534105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propisanu internim aktima </w:t>
      </w:r>
      <w:r w:rsidR="00E97895" w:rsidRPr="00534105">
        <w:rPr>
          <w:rStyle w:val="BodyTextChar"/>
          <w:rFonts w:ascii="Lucida Sans Unicode" w:hAnsi="Lucida Sans Unicode" w:cs="Lucida Sans Unicode"/>
          <w:sz w:val="20"/>
          <w:szCs w:val="20"/>
        </w:rPr>
        <w:t>Naručitelja.</w:t>
      </w:r>
    </w:p>
    <w:p w14:paraId="6DC3ACBD" w14:textId="7A4F1443" w:rsidR="00154774" w:rsidRPr="00534105" w:rsidRDefault="00EA0BF5" w:rsidP="000A0881">
      <w:pPr>
        <w:pStyle w:val="BodyText"/>
        <w:numPr>
          <w:ilvl w:val="0"/>
          <w:numId w:val="2"/>
        </w:numPr>
        <w:spacing w:after="120"/>
        <w:ind w:left="567" w:hanging="567"/>
        <w:jc w:val="both"/>
        <w:rPr>
          <w:rFonts w:ascii="Lucida Sans Unicode" w:hAnsi="Lucida Sans Unicode" w:cs="Lucida Sans Unicode"/>
          <w:strike/>
          <w:sz w:val="20"/>
          <w:szCs w:val="20"/>
        </w:rPr>
      </w:pPr>
      <w:r w:rsidRPr="00534105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Ugovori o jednostavnoj nabavi između ugovornih strana </w:t>
      </w:r>
      <w:r w:rsidR="003F3071" w:rsidRPr="00534105">
        <w:rPr>
          <w:rFonts w:ascii="Lucida Sans Unicode" w:hAnsi="Lucida Sans Unicode" w:cs="Lucida Sans Unicode"/>
          <w:color w:val="auto"/>
          <w:sz w:val="20"/>
          <w:szCs w:val="20"/>
        </w:rPr>
        <w:t xml:space="preserve">u pravilu </w:t>
      </w:r>
      <w:r w:rsidR="003F3071" w:rsidRPr="00534105">
        <w:rPr>
          <w:rFonts w:ascii="Lucida Sans Unicode" w:hAnsi="Lucida Sans Unicode" w:cs="Lucida Sans Unicode"/>
          <w:sz w:val="20"/>
          <w:szCs w:val="20"/>
        </w:rPr>
        <w:t>se potpisuju kvalificiranim elektroničkim potpisom</w:t>
      </w:r>
      <w:r w:rsidR="00374DD3" w:rsidRPr="00534105">
        <w:rPr>
          <w:rFonts w:ascii="Lucida Sans Unicode" w:hAnsi="Lucida Sans Unicode" w:cs="Lucida Sans Unicode"/>
          <w:sz w:val="20"/>
          <w:szCs w:val="20"/>
        </w:rPr>
        <w:t xml:space="preserve"> i razmjenjuju elektroničkim sredstvima komunikacije putem sustava EOJN RH u roku od 30 dana od izvršnosti odluke o odabiru.</w:t>
      </w:r>
    </w:p>
    <w:p w14:paraId="14202FD1" w14:textId="1ECAC4D3" w:rsidR="00154774" w:rsidRPr="00CC0A40" w:rsidRDefault="0019210E" w:rsidP="000A0881">
      <w:pPr>
        <w:pStyle w:val="BodyText"/>
        <w:numPr>
          <w:ilvl w:val="0"/>
          <w:numId w:val="2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Iznimno od stavka 1. ovog članka</w:t>
      </w: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, </w:t>
      </w:r>
      <w:r w:rsidR="00E97895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ukoliko je to predmetom nabave opravdano (npr. radovi i složenije usluge), Prvi ovlaštenik može za postupke jedn</w:t>
      </w:r>
      <w:r w:rsidR="00534105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ostavne nabave male vrijednosti</w:t>
      </w:r>
      <w:r w:rsidR="00E97895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postupiti sukladno stavku 2. </w:t>
      </w:r>
      <w:r w:rsidR="00CC0A40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i 3. </w:t>
      </w:r>
      <w:r w:rsidR="00E97895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ovog članka, Također, </w:t>
      </w: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u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koliko je to predmetom nabave opravdano (npr. kupnja robe</w:t>
      </w:r>
      <w:r w:rsidR="00A873DC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, jednostavne usluge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), </w:t>
      </w:r>
      <w:r w:rsidR="00534105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Prvi ovlaštenik</w:t>
      </w:r>
      <w:r w:rsidR="00E97895" w:rsidRPr="00534105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/</w:t>
      </w:r>
      <w:r w:rsidR="000A0881" w:rsidRPr="000A0881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 S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 xml:space="preserve">tručno povjerenstvo može za postupke jednostavne nabave postupiti sukladno stavku </w:t>
      </w:r>
      <w:r w:rsidR="00E97895"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1</w:t>
      </w:r>
      <w:r w:rsidRPr="00713A8F">
        <w:rPr>
          <w:rStyle w:val="BodyTextChar"/>
          <w:rFonts w:ascii="Lucida Sans Unicode" w:hAnsi="Lucida Sans Unicode" w:cs="Lucida Sans Unicode"/>
          <w:color w:val="0D0D0D"/>
          <w:sz w:val="20"/>
          <w:szCs w:val="20"/>
        </w:rPr>
        <w:t>. ovog članka.</w:t>
      </w:r>
    </w:p>
    <w:p w14:paraId="19A502F3" w14:textId="2295F099" w:rsidR="00A50665" w:rsidRPr="00BF6D23" w:rsidRDefault="00A50665" w:rsidP="00A50665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bookmarkStart w:id="4" w:name="_GoBack"/>
      <w:bookmarkEnd w:id="4"/>
      <w:r w:rsidRPr="00BF6D23">
        <w:rPr>
          <w:rFonts w:ascii="Lucida Sans Unicode" w:hAnsi="Lucida Sans Unicode" w:cs="Lucida Sans Unicode"/>
          <w:b/>
          <w:color w:val="0D0D0D"/>
          <w:sz w:val="20"/>
        </w:rPr>
        <w:t>IZVRŠENJE UGOVORA I REGISTAR UGOVORA</w:t>
      </w:r>
    </w:p>
    <w:p w14:paraId="6A6EEC22" w14:textId="7DDE450E" w:rsidR="00A50665" w:rsidRPr="00713A8F" w:rsidRDefault="00A50665" w:rsidP="00A50665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Članak 1</w:t>
      </w: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5</w:t>
      </w:r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.</w:t>
      </w:r>
    </w:p>
    <w:p w14:paraId="3C65B59C" w14:textId="77777777" w:rsidR="00A50665" w:rsidRPr="00713A8F" w:rsidRDefault="00A50665" w:rsidP="000A0881">
      <w:pPr>
        <w:pStyle w:val="BodyText"/>
        <w:numPr>
          <w:ilvl w:val="0"/>
          <w:numId w:val="14"/>
        </w:numPr>
        <w:spacing w:after="120"/>
        <w:ind w:left="567" w:hanging="567"/>
        <w:jc w:val="both"/>
        <w:rPr>
          <w:rFonts w:ascii="Lucida Sans Unicode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Izvršenje ugovora jednostavne nabave prati Ovlaštenik za praćenje ugovora imenovan Odlukom koju donosi odgovorna osoba naručitelja</w:t>
      </w:r>
      <w:r w:rsidRPr="00713A8F">
        <w:rPr>
          <w:rFonts w:ascii="Lucida Sans Unicode" w:hAnsi="Lucida Sans Unicode" w:cs="Lucida Sans Unicode"/>
          <w:color w:val="auto"/>
          <w:sz w:val="20"/>
          <w:szCs w:val="20"/>
        </w:rPr>
        <w:t>.</w:t>
      </w:r>
    </w:p>
    <w:p w14:paraId="24F4F2AC" w14:textId="77777777" w:rsidR="00A50665" w:rsidRPr="00713A8F" w:rsidRDefault="00A50665" w:rsidP="000A0881">
      <w:pPr>
        <w:pStyle w:val="BodyText"/>
        <w:numPr>
          <w:ilvl w:val="0"/>
          <w:numId w:val="14"/>
        </w:numPr>
        <w:spacing w:after="120"/>
        <w:ind w:left="567" w:hanging="567"/>
        <w:jc w:val="both"/>
        <w:rPr>
          <w:rFonts w:ascii="Lucida Sans Unicode" w:hAnsi="Lucida Sans Unicode" w:cs="Lucida Sans Unicode"/>
          <w:color w:val="auto"/>
          <w:sz w:val="20"/>
          <w:szCs w:val="20"/>
        </w:rPr>
      </w:pPr>
      <w:r w:rsidRPr="00713A8F">
        <w:rPr>
          <w:rFonts w:ascii="Lucida Sans Unicode" w:hAnsi="Lucida Sans Unicode" w:cs="Lucida Sans Unicode"/>
          <w:color w:val="auto"/>
          <w:sz w:val="20"/>
          <w:szCs w:val="20"/>
        </w:rPr>
        <w:t>Ugovori sklopljeni u postupcima jednostavne nabave procijenjene vrijednosti jednake ili veće od 5.000,00 eura navode se u Registru ugovora objavljenom u EOJN RH.</w:t>
      </w:r>
    </w:p>
    <w:p w14:paraId="640E7185" w14:textId="66DA70A2" w:rsidR="00A50665" w:rsidRDefault="00A50665" w:rsidP="00A50665">
      <w:pPr>
        <w:widowControl/>
        <w:spacing w:after="120"/>
        <w:rPr>
          <w:rFonts w:ascii="Lucida Sans Unicode" w:eastAsia="Times New Roman" w:hAnsi="Lucida Sans Unicode" w:cs="Lucida Sans Unicode"/>
          <w:sz w:val="20"/>
          <w:szCs w:val="20"/>
          <w:lang w:eastAsia="en-US" w:bidi="ar-SA"/>
        </w:rPr>
      </w:pPr>
    </w:p>
    <w:p w14:paraId="7F9EE813" w14:textId="5A9E80C5" w:rsidR="00137E31" w:rsidRPr="00BF6D23" w:rsidRDefault="00137E31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IZMJENE UGOVORA JEDNOSTAVNE NABAVE</w:t>
      </w:r>
    </w:p>
    <w:p w14:paraId="0E3A0F20" w14:textId="17D6B12B" w:rsidR="00137E31" w:rsidRPr="00713A8F" w:rsidRDefault="00137E31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color w:val="0D0D0D"/>
          <w:sz w:val="20"/>
          <w:szCs w:val="20"/>
          <w:lang w:eastAsia="en-US" w:bidi="ar-SA"/>
        </w:rPr>
      </w:pPr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Članak 1</w:t>
      </w:r>
      <w:r w:rsidR="00A50665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6</w:t>
      </w:r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.</w:t>
      </w:r>
    </w:p>
    <w:p w14:paraId="789B224F" w14:textId="7168AE6E" w:rsidR="00F25A7C" w:rsidRPr="00A50665" w:rsidRDefault="00F25A7C" w:rsidP="00454654">
      <w:pPr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</w:rPr>
      </w:pPr>
      <w:r w:rsidRPr="00A50665">
        <w:rPr>
          <w:rFonts w:ascii="Lucida Sans Unicode" w:eastAsia="Calibri" w:hAnsi="Lucida Sans Unicode" w:cs="Lucida Sans Unicode"/>
          <w:sz w:val="20"/>
          <w:szCs w:val="20"/>
        </w:rPr>
        <w:t>(1)</w:t>
      </w:r>
      <w:r w:rsidR="00374DD3" w:rsidRPr="00A50665">
        <w:rPr>
          <w:rFonts w:ascii="Lucida Sans Unicode" w:eastAsia="Calibri" w:hAnsi="Lucida Sans Unicode" w:cs="Lucida Sans Unicode"/>
          <w:sz w:val="20"/>
          <w:szCs w:val="20"/>
        </w:rPr>
        <w:tab/>
      </w:r>
      <w:r w:rsidRPr="00A50665">
        <w:rPr>
          <w:rFonts w:ascii="Lucida Sans Unicode" w:eastAsia="Calibri" w:hAnsi="Lucida Sans Unicode" w:cs="Lucida Sans Unicode"/>
          <w:sz w:val="20"/>
          <w:szCs w:val="20"/>
        </w:rPr>
        <w:t>Na izmjen</w:t>
      </w:r>
      <w:r w:rsidR="00374DD3" w:rsidRPr="00A50665">
        <w:rPr>
          <w:rFonts w:ascii="Lucida Sans Unicode" w:eastAsia="Calibri" w:hAnsi="Lucida Sans Unicode" w:cs="Lucida Sans Unicode"/>
          <w:sz w:val="20"/>
          <w:szCs w:val="20"/>
        </w:rPr>
        <w:t>e</w:t>
      </w:r>
      <w:r w:rsidRPr="00A50665">
        <w:rPr>
          <w:rFonts w:ascii="Lucida Sans Unicode" w:eastAsia="Calibri" w:hAnsi="Lucida Sans Unicode" w:cs="Lucida Sans Unicode"/>
          <w:sz w:val="20"/>
          <w:szCs w:val="20"/>
        </w:rPr>
        <w:t xml:space="preserve"> ugovor</w:t>
      </w:r>
      <w:r w:rsidR="00374DD3" w:rsidRPr="00A50665">
        <w:rPr>
          <w:rFonts w:ascii="Lucida Sans Unicode" w:eastAsia="Calibri" w:hAnsi="Lucida Sans Unicode" w:cs="Lucida Sans Unicode"/>
          <w:sz w:val="20"/>
          <w:szCs w:val="20"/>
        </w:rPr>
        <w:t>a</w:t>
      </w:r>
      <w:r w:rsidRPr="00A50665">
        <w:rPr>
          <w:rFonts w:ascii="Lucida Sans Unicode" w:eastAsia="Calibri" w:hAnsi="Lucida Sans Unicode" w:cs="Lucida Sans Unicode"/>
          <w:sz w:val="20"/>
          <w:szCs w:val="20"/>
        </w:rPr>
        <w:t xml:space="preserve"> o jednostavnoj nabavi tijekom njegova trajanja bez provođenja novog postupka jednostavne nabave </w:t>
      </w:r>
      <w:r w:rsidR="00374DD3" w:rsidRPr="00A50665">
        <w:rPr>
          <w:rFonts w:ascii="Lucida Sans Unicode" w:hAnsi="Lucida Sans Unicode" w:cs="Lucida Sans Unicode"/>
          <w:color w:val="auto"/>
          <w:sz w:val="20"/>
          <w:szCs w:val="20"/>
        </w:rPr>
        <w:t>na odgovarajući način primjenjuju se odredbe članaka 314. do 321. ZJN.</w:t>
      </w:r>
    </w:p>
    <w:p w14:paraId="3A0F092E" w14:textId="7645DB90" w:rsidR="00F25A7C" w:rsidRPr="00A50665" w:rsidRDefault="005061D1" w:rsidP="00454654">
      <w:pPr>
        <w:spacing w:after="120"/>
        <w:ind w:left="567" w:hanging="567"/>
        <w:jc w:val="both"/>
        <w:rPr>
          <w:rFonts w:ascii="Lucida Sans Unicode" w:eastAsia="Calibri" w:hAnsi="Lucida Sans Unicode" w:cs="Lucida Sans Unicode"/>
          <w:sz w:val="20"/>
          <w:szCs w:val="20"/>
        </w:rPr>
      </w:pPr>
      <w:r w:rsidRPr="00A50665">
        <w:rPr>
          <w:rFonts w:ascii="Lucida Sans Unicode" w:eastAsia="Calibri" w:hAnsi="Lucida Sans Unicode" w:cs="Lucida Sans Unicode"/>
          <w:sz w:val="20"/>
          <w:szCs w:val="20"/>
        </w:rPr>
        <w:t>(2</w:t>
      </w:r>
      <w:r w:rsidR="00F25A7C" w:rsidRPr="00A50665">
        <w:rPr>
          <w:rFonts w:ascii="Lucida Sans Unicode" w:eastAsia="Calibri" w:hAnsi="Lucida Sans Unicode" w:cs="Lucida Sans Unicode"/>
          <w:sz w:val="20"/>
          <w:szCs w:val="20"/>
        </w:rPr>
        <w:t>)</w:t>
      </w:r>
      <w:r w:rsidR="00454654">
        <w:rPr>
          <w:rFonts w:ascii="Lucida Sans Unicode" w:eastAsia="Calibri" w:hAnsi="Lucida Sans Unicode" w:cs="Lucida Sans Unicode"/>
          <w:sz w:val="20"/>
          <w:szCs w:val="20"/>
        </w:rPr>
        <w:tab/>
      </w:r>
      <w:r w:rsidR="00F25A7C" w:rsidRPr="00A50665">
        <w:rPr>
          <w:rFonts w:ascii="Lucida Sans Unicode" w:eastAsia="Calibri" w:hAnsi="Lucida Sans Unicode" w:cs="Lucida Sans Unicode"/>
          <w:sz w:val="20"/>
          <w:szCs w:val="20"/>
        </w:rPr>
        <w:t>Neovisno o pravilima izmjene ugovora, izmjena ugovora o jednostavnoj nabavi nije dopuštena ako bi rezultirala promjenom cijene koja bi:</w:t>
      </w:r>
    </w:p>
    <w:p w14:paraId="6DE00B0A" w14:textId="702FEDDC" w:rsidR="00F25A7C" w:rsidRPr="000402EA" w:rsidRDefault="00F25A7C" w:rsidP="00BF6D23">
      <w:pPr>
        <w:spacing w:after="120"/>
        <w:ind w:left="1134" w:hanging="567"/>
        <w:jc w:val="both"/>
        <w:rPr>
          <w:rFonts w:ascii="Lucida Sans Unicode" w:eastAsia="Calibri" w:hAnsi="Lucida Sans Unicode" w:cs="Lucida Sans Unicode"/>
          <w:bCs/>
          <w:sz w:val="20"/>
          <w:szCs w:val="20"/>
        </w:rPr>
      </w:pPr>
      <w:r w:rsidRPr="00A50665">
        <w:rPr>
          <w:rFonts w:ascii="Lucida Sans Unicode" w:eastAsia="Calibri" w:hAnsi="Lucida Sans Unicode" w:cs="Lucida Sans Unicode"/>
          <w:sz w:val="20"/>
          <w:szCs w:val="20"/>
        </w:rPr>
        <w:t>-</w:t>
      </w:r>
      <w:r w:rsidR="00454654">
        <w:rPr>
          <w:rFonts w:ascii="Lucida Sans Unicode" w:eastAsia="Calibri" w:hAnsi="Lucida Sans Unicode" w:cs="Lucida Sans Unicode"/>
          <w:sz w:val="20"/>
          <w:szCs w:val="20"/>
        </w:rPr>
        <w:tab/>
      </w:r>
      <w:r w:rsidRPr="00A50665">
        <w:rPr>
          <w:rFonts w:ascii="Lucida Sans Unicode" w:eastAsia="Calibri" w:hAnsi="Lucida Sans Unicode" w:cs="Lucida Sans Unicode"/>
          <w:sz w:val="20"/>
          <w:szCs w:val="20"/>
        </w:rPr>
        <w:t>za ugovor o jednostavnoj nabavi koj</w:t>
      </w:r>
      <w:r w:rsidR="000358DE">
        <w:rPr>
          <w:rFonts w:ascii="Lucida Sans Unicode" w:eastAsia="Calibri" w:hAnsi="Lucida Sans Unicode" w:cs="Lucida Sans Unicode"/>
          <w:sz w:val="20"/>
          <w:szCs w:val="20"/>
        </w:rPr>
        <w:t>em</w:t>
      </w:r>
      <w:r w:rsidRPr="00A50665">
        <w:rPr>
          <w:rFonts w:ascii="Lucida Sans Unicode" w:eastAsia="Calibri" w:hAnsi="Lucida Sans Unicode" w:cs="Lucida Sans Unicode"/>
          <w:sz w:val="20"/>
          <w:szCs w:val="20"/>
        </w:rPr>
        <w:t xml:space="preserve"> je prethodio postupak predviđen za nabave vrijednosti do</w:t>
      </w:r>
      <w:r w:rsidR="000358DE">
        <w:rPr>
          <w:rFonts w:ascii="Lucida Sans Unicode" w:eastAsia="Calibri" w:hAnsi="Lucida Sans Unicode" w:cs="Lucida Sans Unicode"/>
          <w:sz w:val="20"/>
          <w:szCs w:val="20"/>
        </w:rPr>
        <w:t xml:space="preserve"> uključivo </w:t>
      </w:r>
      <w:r w:rsidRPr="00A50665">
        <w:rPr>
          <w:rFonts w:ascii="Lucida Sans Unicode" w:eastAsia="Calibri" w:hAnsi="Lucida Sans Unicode" w:cs="Lucida Sans Unicode"/>
          <w:sz w:val="20"/>
          <w:szCs w:val="20"/>
        </w:rPr>
        <w:t xml:space="preserve">15.000,00 eura, </w:t>
      </w:r>
      <w:r w:rsidR="00374DD3" w:rsidRPr="000402EA">
        <w:rPr>
          <w:rFonts w:ascii="Lucida Sans Unicode" w:eastAsia="Calibri" w:hAnsi="Lucida Sans Unicode" w:cs="Lucida Sans Unicode"/>
          <w:color w:val="auto"/>
          <w:sz w:val="20"/>
          <w:szCs w:val="20"/>
        </w:rPr>
        <w:t>prelazila</w:t>
      </w:r>
      <w:r w:rsidRPr="00A50665">
        <w:rPr>
          <w:rFonts w:ascii="Lucida Sans Unicode" w:eastAsia="Calibri" w:hAnsi="Lucida Sans Unicode" w:cs="Lucida Sans Unicode"/>
          <w:sz w:val="20"/>
          <w:szCs w:val="20"/>
        </w:rPr>
        <w:t xml:space="preserve"> vrije</w:t>
      </w:r>
      <w:r w:rsidR="005061D1" w:rsidRPr="00A50665">
        <w:rPr>
          <w:rFonts w:ascii="Lucida Sans Unicode" w:eastAsia="Calibri" w:hAnsi="Lucida Sans Unicode" w:cs="Lucida Sans Unicode"/>
          <w:sz w:val="20"/>
          <w:szCs w:val="20"/>
        </w:rPr>
        <w:t>dnost ugovora od 15.000,00 eura</w:t>
      </w:r>
      <w:r w:rsidRPr="00A50665">
        <w:rPr>
          <w:rFonts w:ascii="Lucida Sans Unicode" w:eastAsia="Calibri" w:hAnsi="Lucida Sans Unicode" w:cs="Lucida Sans Unicode"/>
          <w:bCs/>
          <w:sz w:val="20"/>
          <w:szCs w:val="20"/>
        </w:rPr>
        <w:t>,</w:t>
      </w:r>
      <w:r w:rsidR="00374DD3" w:rsidRPr="00A50665">
        <w:t xml:space="preserve"> </w:t>
      </w:r>
      <w:r w:rsidR="00374DD3" w:rsidRPr="00A50665">
        <w:rPr>
          <w:rFonts w:ascii="Lucida Sans Unicode" w:eastAsia="Calibri" w:hAnsi="Lucida Sans Unicode" w:cs="Lucida Sans Unicode"/>
          <w:bCs/>
          <w:sz w:val="20"/>
          <w:szCs w:val="20"/>
        </w:rPr>
        <w:t xml:space="preserve">a Poziv za dostavu ponude nije upućen ili javno objavljen </w:t>
      </w:r>
      <w:r w:rsidR="00524DC9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>putem modula</w:t>
      </w:r>
      <w:r w:rsidR="00524DC9" w:rsidRPr="008519A2">
        <w:rPr>
          <w:rFonts w:ascii="Lucida Sans Unicode" w:eastAsia="Times New Roman" w:hAnsi="Lucida Sans Unicode" w:cs="Lucida Sans Unicode"/>
          <w:color w:val="0D0D0D"/>
          <w:sz w:val="20"/>
          <w:szCs w:val="20"/>
          <w:lang w:eastAsia="en-US" w:bidi="ar-SA"/>
        </w:rPr>
        <w:t xml:space="preserve"> </w:t>
      </w:r>
      <w:r w:rsidR="000358DE">
        <w:rPr>
          <w:rFonts w:ascii="Lucida Sans Unicode" w:eastAsia="Calibri" w:hAnsi="Lucida Sans Unicode" w:cs="Lucida Sans Unicode"/>
          <w:bCs/>
          <w:sz w:val="20"/>
          <w:szCs w:val="20"/>
        </w:rPr>
        <w:t>jednostavne nabave u</w:t>
      </w:r>
      <w:r w:rsidR="00374DD3" w:rsidRPr="00A50665">
        <w:rPr>
          <w:rFonts w:ascii="Lucida Sans Unicode" w:eastAsia="Calibri" w:hAnsi="Lucida Sans Unicode" w:cs="Lucida Sans Unicode"/>
          <w:bCs/>
          <w:sz w:val="20"/>
          <w:szCs w:val="20"/>
        </w:rPr>
        <w:t xml:space="preserve"> EOJN RH;</w:t>
      </w:r>
    </w:p>
    <w:p w14:paraId="47147CF6" w14:textId="6B84040B" w:rsidR="00F25A7C" w:rsidRPr="000402EA" w:rsidRDefault="00F25A7C" w:rsidP="00BF6D23">
      <w:pPr>
        <w:spacing w:after="120"/>
        <w:ind w:left="1134" w:hanging="567"/>
        <w:jc w:val="both"/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</w:pPr>
      <w:r w:rsidRPr="000402EA">
        <w:rPr>
          <w:rFonts w:ascii="Lucida Sans Unicode" w:eastAsia="Calibri" w:hAnsi="Lucida Sans Unicode" w:cs="Lucida Sans Unicode"/>
          <w:bCs/>
          <w:sz w:val="20"/>
          <w:szCs w:val="20"/>
        </w:rPr>
        <w:t>-</w:t>
      </w:r>
      <w:r w:rsidR="00454654">
        <w:rPr>
          <w:rFonts w:ascii="Lucida Sans Unicode" w:eastAsia="Calibri" w:hAnsi="Lucida Sans Unicode" w:cs="Lucida Sans Unicode"/>
          <w:bCs/>
          <w:sz w:val="20"/>
          <w:szCs w:val="20"/>
        </w:rPr>
        <w:tab/>
      </w:r>
      <w:r w:rsidRPr="000402EA">
        <w:rPr>
          <w:rFonts w:ascii="Lucida Sans Unicode" w:eastAsia="Calibri" w:hAnsi="Lucida Sans Unicode" w:cs="Lucida Sans Unicode"/>
          <w:bCs/>
          <w:sz w:val="20"/>
          <w:szCs w:val="20"/>
        </w:rPr>
        <w:t xml:space="preserve">za ugovor o jednostavnoj nabavi </w:t>
      </w: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robe i usluga čija je procijenjena vrijednost nabave bila jednaka ili manja od 25.000,00 eura, </w:t>
      </w:r>
      <w:r w:rsidR="005061D1"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>p</w:t>
      </w:r>
      <w:r w:rsidR="00374DD3"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relazila </w:t>
      </w: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 vrije</w:t>
      </w:r>
      <w:r w:rsidR="005061D1"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>dnost ugovora od 25.000,00 eura,</w:t>
      </w: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 a postupak nije proveden javnom objavom u EOJN</w:t>
      </w:r>
      <w:r w:rsidR="005061D1"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 RH</w:t>
      </w: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>,</w:t>
      </w:r>
    </w:p>
    <w:p w14:paraId="780ACCCB" w14:textId="429C019F" w:rsidR="00F25A7C" w:rsidRPr="00A50665" w:rsidRDefault="00F25A7C" w:rsidP="00BF6D23">
      <w:pPr>
        <w:spacing w:after="120"/>
        <w:ind w:left="1134" w:hanging="567"/>
        <w:jc w:val="both"/>
        <w:rPr>
          <w:rFonts w:ascii="Lucida Sans Unicode" w:eastAsia="Calibri" w:hAnsi="Lucida Sans Unicode" w:cs="Lucida Sans Unicode"/>
          <w:bCs/>
          <w:sz w:val="20"/>
          <w:szCs w:val="20"/>
        </w:rPr>
      </w:pP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>-</w:t>
      </w:r>
      <w:r w:rsidR="00454654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ab/>
      </w: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>za ugovor o jednostavnoj nabavi radova čija je procijenjena vrijednost nabave bila jednaka ili manja od 45</w:t>
      </w:r>
      <w:r w:rsidRPr="000402EA">
        <w:rPr>
          <w:rFonts w:ascii="Lucida Sans Unicode" w:hAnsi="Lucida Sans Unicode" w:cs="Lucida Sans Unicode"/>
          <w:bCs/>
          <w:color w:val="auto"/>
          <w:sz w:val="20"/>
          <w:szCs w:val="20"/>
        </w:rPr>
        <w:t>.000,00</w:t>
      </w: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 eura, pr</w:t>
      </w:r>
      <w:r w:rsidR="005061D1"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>elazila</w:t>
      </w:r>
      <w:r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 vrijednost ugovora od 45.000,00 eura, a postupak nije</w:t>
      </w:r>
      <w:r w:rsidR="005061D1" w:rsidRPr="000402EA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 proveden javnom objavom </w:t>
      </w:r>
      <w:r w:rsidR="005061D1" w:rsidRPr="00A50665">
        <w:rPr>
          <w:rFonts w:ascii="Lucida Sans Unicode" w:eastAsia="Calibri" w:hAnsi="Lucida Sans Unicode" w:cs="Lucida Sans Unicode"/>
          <w:bCs/>
          <w:sz w:val="20"/>
          <w:szCs w:val="20"/>
        </w:rPr>
        <w:t>u EOJN RH</w:t>
      </w:r>
      <w:r w:rsidRPr="00A50665">
        <w:rPr>
          <w:rFonts w:ascii="Lucida Sans Unicode" w:eastAsia="Calibri" w:hAnsi="Lucida Sans Unicode" w:cs="Lucida Sans Unicode"/>
          <w:bCs/>
          <w:sz w:val="20"/>
          <w:szCs w:val="20"/>
        </w:rPr>
        <w:t>,</w:t>
      </w:r>
    </w:p>
    <w:p w14:paraId="515F895F" w14:textId="75F712B1" w:rsidR="00F25A7C" w:rsidRDefault="00F25A7C" w:rsidP="00BF6D23">
      <w:pPr>
        <w:spacing w:after="120"/>
        <w:ind w:left="1134" w:hanging="567"/>
        <w:jc w:val="both"/>
        <w:rPr>
          <w:rFonts w:ascii="Lucida Sans Unicode" w:eastAsia="Calibri" w:hAnsi="Lucida Sans Unicode" w:cs="Lucida Sans Unicode"/>
          <w:bCs/>
          <w:sz w:val="20"/>
          <w:szCs w:val="20"/>
        </w:rPr>
      </w:pPr>
      <w:r w:rsidRPr="00A50665">
        <w:rPr>
          <w:rFonts w:ascii="Lucida Sans Unicode" w:eastAsia="Calibri" w:hAnsi="Lucida Sans Unicode" w:cs="Lucida Sans Unicode"/>
          <w:bCs/>
          <w:sz w:val="20"/>
          <w:szCs w:val="20"/>
        </w:rPr>
        <w:t>-</w:t>
      </w:r>
      <w:r w:rsidR="00454654">
        <w:rPr>
          <w:rFonts w:ascii="Lucida Sans Unicode" w:eastAsia="Calibri" w:hAnsi="Lucida Sans Unicode" w:cs="Lucida Sans Unicode"/>
          <w:bCs/>
          <w:sz w:val="20"/>
          <w:szCs w:val="20"/>
        </w:rPr>
        <w:tab/>
      </w:r>
      <w:r w:rsidRPr="00A50665">
        <w:rPr>
          <w:rFonts w:ascii="Lucida Sans Unicode" w:eastAsia="Calibri" w:hAnsi="Lucida Sans Unicode" w:cs="Lucida Sans Unicode"/>
          <w:bCs/>
          <w:sz w:val="20"/>
          <w:szCs w:val="20"/>
        </w:rPr>
        <w:t xml:space="preserve">u svakom slučaju </w:t>
      </w:r>
      <w:r w:rsidR="00374DD3" w:rsidRPr="00B21CE2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>prelazila</w:t>
      </w:r>
      <w:r w:rsidR="005061D1" w:rsidRPr="00B21CE2">
        <w:rPr>
          <w:rFonts w:ascii="Lucida Sans Unicode" w:eastAsia="Calibri" w:hAnsi="Lucida Sans Unicode" w:cs="Lucida Sans Unicode"/>
          <w:bCs/>
          <w:color w:val="auto"/>
          <w:sz w:val="20"/>
          <w:szCs w:val="20"/>
        </w:rPr>
        <w:t xml:space="preserve"> z</w:t>
      </w:r>
      <w:r w:rsidR="005061D1" w:rsidRPr="00A50665">
        <w:rPr>
          <w:rFonts w:ascii="Lucida Sans Unicode" w:eastAsia="Calibri" w:hAnsi="Lucida Sans Unicode" w:cs="Lucida Sans Unicode"/>
          <w:bCs/>
          <w:sz w:val="20"/>
          <w:szCs w:val="20"/>
        </w:rPr>
        <w:t>akonski prag iz članka 12. ZJN</w:t>
      </w:r>
      <w:r w:rsidRPr="00A50665">
        <w:rPr>
          <w:rFonts w:ascii="Lucida Sans Unicode" w:eastAsia="Calibri" w:hAnsi="Lucida Sans Unicode" w:cs="Lucida Sans Unicode"/>
          <w:bCs/>
          <w:sz w:val="20"/>
          <w:szCs w:val="20"/>
        </w:rPr>
        <w:t>.</w:t>
      </w:r>
    </w:p>
    <w:p w14:paraId="01DE02E1" w14:textId="2294F9A7" w:rsidR="005061D1" w:rsidRPr="00B21CE2" w:rsidRDefault="005061D1" w:rsidP="00454654">
      <w:pPr>
        <w:spacing w:after="120"/>
        <w:ind w:left="567" w:hanging="567"/>
        <w:jc w:val="both"/>
        <w:rPr>
          <w:rFonts w:ascii="Lucida Sans Unicode" w:hAnsi="Lucida Sans Unicode" w:cs="Lucida Sans Unicode"/>
          <w:color w:val="auto"/>
          <w:sz w:val="20"/>
          <w:szCs w:val="20"/>
        </w:rPr>
      </w:pPr>
      <w:r w:rsidRPr="00B21CE2">
        <w:rPr>
          <w:rFonts w:ascii="Lucida Sans Unicode" w:eastAsia="Calibri" w:hAnsi="Lucida Sans Unicode" w:cs="Lucida Sans Unicode"/>
          <w:color w:val="auto"/>
          <w:sz w:val="20"/>
          <w:szCs w:val="20"/>
        </w:rPr>
        <w:t>(</w:t>
      </w:r>
      <w:r w:rsidR="0020518B" w:rsidRPr="00B21CE2">
        <w:rPr>
          <w:rFonts w:ascii="Lucida Sans Unicode" w:eastAsia="Calibri" w:hAnsi="Lucida Sans Unicode" w:cs="Lucida Sans Unicode"/>
          <w:color w:val="auto"/>
          <w:sz w:val="20"/>
          <w:szCs w:val="20"/>
        </w:rPr>
        <w:t>3</w:t>
      </w:r>
      <w:r w:rsidRPr="00B21CE2">
        <w:rPr>
          <w:rFonts w:ascii="Lucida Sans Unicode" w:eastAsia="Calibri" w:hAnsi="Lucida Sans Unicode" w:cs="Lucida Sans Unicode"/>
          <w:color w:val="auto"/>
          <w:sz w:val="20"/>
          <w:szCs w:val="20"/>
        </w:rPr>
        <w:t>)</w:t>
      </w:r>
      <w:r w:rsidRPr="00B21CE2">
        <w:rPr>
          <w:rFonts w:ascii="Lucida Sans Unicode" w:eastAsia="Calibri" w:hAnsi="Lucida Sans Unicode" w:cs="Lucida Sans Unicode"/>
          <w:color w:val="auto"/>
          <w:sz w:val="20"/>
          <w:szCs w:val="20"/>
        </w:rPr>
        <w:tab/>
        <w:t>Izmjene ugovora o nabavi Naručitelj je obvezan objaviti u registru ugovora u roku od 30 dana od dana izmjene ugovora.</w:t>
      </w:r>
    </w:p>
    <w:p w14:paraId="0614A70C" w14:textId="77777777" w:rsidR="00F25A7C" w:rsidRPr="009A3870" w:rsidRDefault="00F25A7C" w:rsidP="00BF6D23">
      <w:pPr>
        <w:widowControl/>
        <w:spacing w:after="120"/>
        <w:jc w:val="both"/>
        <w:rPr>
          <w:rFonts w:ascii="Lucida Sans Unicode" w:eastAsia="Times New Roman" w:hAnsi="Lucida Sans Unicode" w:cs="Lucida Sans Unicode"/>
          <w:sz w:val="20"/>
          <w:szCs w:val="20"/>
          <w:lang w:eastAsia="en-US" w:bidi="ar-SA"/>
        </w:rPr>
      </w:pPr>
    </w:p>
    <w:p w14:paraId="31D72E0F" w14:textId="52F1E4B4" w:rsidR="00154774" w:rsidRPr="00BF6D23" w:rsidRDefault="00237F04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PR</w:t>
      </w:r>
      <w:r w:rsidR="00FD1F2E" w:rsidRPr="00BF6D23">
        <w:rPr>
          <w:rFonts w:ascii="Lucida Sans Unicode" w:hAnsi="Lucida Sans Unicode" w:cs="Lucida Sans Unicode"/>
          <w:b/>
          <w:color w:val="0D0D0D"/>
          <w:sz w:val="20"/>
        </w:rPr>
        <w:t>AVNA ZAŠTITA</w:t>
      </w:r>
    </w:p>
    <w:p w14:paraId="270EB3B7" w14:textId="3D642042" w:rsidR="00154774" w:rsidRPr="00713A8F" w:rsidRDefault="0019210E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eastAsia="en-US" w:bidi="ar-SA"/>
        </w:rPr>
      </w:pPr>
      <w:bookmarkStart w:id="5" w:name="bookmark10"/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 xml:space="preserve">Članak </w:t>
      </w:r>
      <w:r w:rsidR="009D08A2"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1</w:t>
      </w:r>
      <w:r w:rsidR="0099149B"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7</w:t>
      </w:r>
      <w:r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.</w:t>
      </w:r>
      <w:bookmarkEnd w:id="5"/>
    </w:p>
    <w:p w14:paraId="6A3D5D8B" w14:textId="5EA70E5A" w:rsidR="00EA29BF" w:rsidRPr="00B21CE2" w:rsidRDefault="002711AF" w:rsidP="000A0881">
      <w:pPr>
        <w:pStyle w:val="Default"/>
        <w:numPr>
          <w:ilvl w:val="0"/>
          <w:numId w:val="15"/>
        </w:numPr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  <w:lang w:val="hr-HR"/>
        </w:rPr>
      </w:pPr>
      <w:r w:rsidRPr="00713A8F">
        <w:rPr>
          <w:rFonts w:ascii="Lucida Sans Unicode" w:hAnsi="Lucida Sans Unicode" w:cs="Lucida Sans Unicode"/>
          <w:sz w:val="20"/>
          <w:szCs w:val="20"/>
          <w:lang w:val="hr-HR"/>
        </w:rPr>
        <w:t xml:space="preserve">Gospodarski subjekt koji ima </w:t>
      </w:r>
      <w:r w:rsidR="005771AC" w:rsidRPr="00B21CE2">
        <w:rPr>
          <w:rFonts w:ascii="Lucida Sans Unicode" w:hAnsi="Lucida Sans Unicode" w:cs="Lucida Sans Unicode"/>
          <w:color w:val="auto"/>
          <w:sz w:val="20"/>
          <w:szCs w:val="20"/>
          <w:lang w:val="hr-HR"/>
        </w:rPr>
        <w:t xml:space="preserve">pravni </w:t>
      </w:r>
      <w:r w:rsidRPr="00B21CE2">
        <w:rPr>
          <w:rFonts w:ascii="Lucida Sans Unicode" w:hAnsi="Lucida Sans Unicode" w:cs="Lucida Sans Unicode"/>
          <w:color w:val="auto"/>
          <w:sz w:val="20"/>
          <w:szCs w:val="20"/>
          <w:lang w:val="hr-HR"/>
        </w:rPr>
        <w:t>interes za dobivanje ugovora</w:t>
      </w:r>
      <w:r w:rsidR="005771AC" w:rsidRPr="00B21CE2">
        <w:rPr>
          <w:rFonts w:ascii="Lucida Sans Unicode" w:hAnsi="Lucida Sans Unicode" w:cs="Lucida Sans Unicode"/>
          <w:color w:val="auto"/>
          <w:sz w:val="20"/>
          <w:szCs w:val="20"/>
          <w:lang w:val="hr-HR"/>
        </w:rPr>
        <w:t xml:space="preserve"> o nabavi</w:t>
      </w:r>
      <w:r w:rsidRPr="00B21CE2">
        <w:rPr>
          <w:rFonts w:ascii="Lucida Sans Unicode" w:hAnsi="Lucida Sans Unicode" w:cs="Lucida Sans Unicode"/>
          <w:color w:val="auto"/>
          <w:sz w:val="20"/>
          <w:szCs w:val="20"/>
          <w:lang w:val="hr-HR"/>
        </w:rPr>
        <w:t xml:space="preserve"> </w:t>
      </w:r>
      <w:r w:rsidRPr="00713A8F">
        <w:rPr>
          <w:rFonts w:ascii="Lucida Sans Unicode" w:hAnsi="Lucida Sans Unicode" w:cs="Lucida Sans Unicode"/>
          <w:sz w:val="20"/>
          <w:szCs w:val="20"/>
          <w:lang w:val="hr-HR"/>
        </w:rPr>
        <w:t xml:space="preserve">u postupcima jednostavne nabave čija je procijenjena vrijednost veća od 15.000,00 eura, može podnijeti prigovor na </w:t>
      </w:r>
      <w:r w:rsidR="0020518B" w:rsidRPr="00B21CE2">
        <w:rPr>
          <w:rFonts w:ascii="Lucida Sans Unicode" w:hAnsi="Lucida Sans Unicode" w:cs="Lucida Sans Unicode"/>
          <w:sz w:val="20"/>
          <w:szCs w:val="20"/>
          <w:lang w:val="hr-HR"/>
        </w:rPr>
        <w:t>O</w:t>
      </w:r>
      <w:r w:rsidRPr="00B21CE2">
        <w:rPr>
          <w:rFonts w:ascii="Lucida Sans Unicode" w:hAnsi="Lucida Sans Unicode" w:cs="Lucida Sans Unicode"/>
          <w:sz w:val="20"/>
          <w:szCs w:val="20"/>
          <w:lang w:val="hr-HR"/>
        </w:rPr>
        <w:t>dluku o odabiru</w:t>
      </w:r>
      <w:r w:rsidR="0020518B" w:rsidRPr="00B21CE2">
        <w:rPr>
          <w:rFonts w:ascii="Lucida Sans Unicode" w:hAnsi="Lucida Sans Unicode" w:cs="Lucida Sans Unicode"/>
          <w:sz w:val="20"/>
          <w:szCs w:val="20"/>
          <w:lang w:val="hr-HR"/>
        </w:rPr>
        <w:t>.</w:t>
      </w:r>
    </w:p>
    <w:p w14:paraId="53E1AAC2" w14:textId="4C756904" w:rsidR="00EA29BF" w:rsidRDefault="00EA29BF" w:rsidP="000A0881">
      <w:pPr>
        <w:pStyle w:val="Default"/>
        <w:numPr>
          <w:ilvl w:val="0"/>
          <w:numId w:val="15"/>
        </w:numPr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  <w:lang w:val="hr-HR"/>
        </w:rPr>
      </w:pPr>
      <w:r w:rsidRPr="00713A8F">
        <w:rPr>
          <w:rFonts w:ascii="Lucida Sans Unicode" w:hAnsi="Lucida Sans Unicode" w:cs="Lucida Sans Unicode"/>
          <w:sz w:val="20"/>
          <w:szCs w:val="20"/>
          <w:lang w:val="hr-HR"/>
        </w:rPr>
        <w:t xml:space="preserve">Prigovor mora sadržavati najmanje: podatke o gospodarskom subjektu koji podnosi prigovor, oznaku postupka jednostavne nabave, razloge prigovora i obrazloženje, dokaze na kojima se prigovor temelji i prijedlog načina otklanjanja navodne nepravilnosti. </w:t>
      </w:r>
    </w:p>
    <w:p w14:paraId="78A43449" w14:textId="63313ADC" w:rsidR="00841FA8" w:rsidRPr="0008508E" w:rsidRDefault="002711AF" w:rsidP="005B3463">
      <w:pPr>
        <w:pStyle w:val="ListParagraph"/>
        <w:numPr>
          <w:ilvl w:val="0"/>
          <w:numId w:val="15"/>
        </w:numPr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</w:rPr>
      </w:pPr>
      <w:r w:rsidRPr="0008508E">
        <w:rPr>
          <w:rFonts w:ascii="Lucida Sans Unicode" w:hAnsi="Lucida Sans Unicode" w:cs="Lucida Sans Unicode"/>
          <w:sz w:val="20"/>
          <w:szCs w:val="20"/>
        </w:rPr>
        <w:t xml:space="preserve">Prigovor iz stavka 1. ovoga članka podnosi se </w:t>
      </w:r>
      <w:r w:rsidR="0068571F" w:rsidRPr="0008508E">
        <w:rPr>
          <w:rFonts w:ascii="Lucida Sans Unicode" w:hAnsi="Lucida Sans Unicode" w:cs="Lucida Sans Unicode"/>
          <w:sz w:val="20"/>
          <w:szCs w:val="20"/>
        </w:rPr>
        <w:t xml:space="preserve">odgovornoj osobi naručitelja </w:t>
      </w:r>
      <w:r w:rsidRPr="00010FFB">
        <w:rPr>
          <w:rFonts w:ascii="Lucida Sans Unicode" w:hAnsi="Lucida Sans Unicode" w:cs="Lucida Sans Unicode"/>
          <w:sz w:val="20"/>
          <w:szCs w:val="20"/>
        </w:rPr>
        <w:t>u roku od</w:t>
      </w:r>
      <w:r w:rsidR="00010FFB" w:rsidRPr="00010FF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A481C" w:rsidRPr="00010FFB">
        <w:rPr>
          <w:rFonts w:ascii="Lucida Sans Unicode" w:hAnsi="Lucida Sans Unicode" w:cs="Lucida Sans Unicode"/>
          <w:sz w:val="20"/>
          <w:szCs w:val="20"/>
        </w:rPr>
        <w:t>5</w:t>
      </w:r>
      <w:r w:rsidRPr="00010FF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A29BF" w:rsidRPr="00010FFB">
        <w:rPr>
          <w:rFonts w:ascii="Lucida Sans Unicode" w:hAnsi="Lucida Sans Unicode" w:cs="Lucida Sans Unicode"/>
          <w:sz w:val="20"/>
          <w:szCs w:val="20"/>
        </w:rPr>
        <w:t>dana od dana dostave Odluke o odabiru</w:t>
      </w:r>
      <w:r w:rsidR="00841FA8" w:rsidRPr="00010FFB">
        <w:rPr>
          <w:rFonts w:ascii="Lucida Sans Unicode" w:hAnsi="Lucida Sans Unicode" w:cs="Lucida Sans Unicode"/>
          <w:sz w:val="20"/>
          <w:szCs w:val="20"/>
        </w:rPr>
        <w:t xml:space="preserve"> isključivo putem </w:t>
      </w:r>
      <w:r w:rsidR="00841FA8" w:rsidRPr="00010FFB">
        <w:rPr>
          <w:rFonts w:ascii="Lucida Sans Unicode" w:eastAsia="Arial" w:hAnsi="Lucida Sans Unicode" w:cs="Lucida Sans Unicode"/>
          <w:sz w:val="20"/>
          <w:szCs w:val="20"/>
        </w:rPr>
        <w:t>modul</w:t>
      </w:r>
      <w:r w:rsidR="00A36033" w:rsidRPr="00010FFB">
        <w:rPr>
          <w:rFonts w:ascii="Lucida Sans Unicode" w:eastAsia="Arial" w:hAnsi="Lucida Sans Unicode" w:cs="Lucida Sans Unicode"/>
          <w:sz w:val="20"/>
          <w:szCs w:val="20"/>
        </w:rPr>
        <w:t>a</w:t>
      </w:r>
      <w:r w:rsidR="00841FA8" w:rsidRPr="00010FFB">
        <w:rPr>
          <w:rFonts w:ascii="Lucida Sans Unicode" w:eastAsia="Arial" w:hAnsi="Lucida Sans Unicode" w:cs="Lucida Sans Unicode"/>
          <w:sz w:val="20"/>
          <w:szCs w:val="20"/>
        </w:rPr>
        <w:t xml:space="preserve"> jednostavne nabave</w:t>
      </w:r>
      <w:r w:rsidR="00841FA8" w:rsidRPr="0008508E">
        <w:rPr>
          <w:rFonts w:ascii="Lucida Sans Unicode" w:eastAsia="Arial" w:hAnsi="Lucida Sans Unicode" w:cs="Lucida Sans Unicode"/>
          <w:sz w:val="20"/>
          <w:szCs w:val="20"/>
        </w:rPr>
        <w:t xml:space="preserve"> EOJN RH.</w:t>
      </w:r>
    </w:p>
    <w:p w14:paraId="5561FFA5" w14:textId="77777777" w:rsidR="00841FA8" w:rsidRDefault="00841FA8" w:rsidP="00841FA8">
      <w:pPr>
        <w:pStyle w:val="BodyText"/>
        <w:numPr>
          <w:ilvl w:val="0"/>
          <w:numId w:val="15"/>
        </w:numPr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</w:rPr>
      </w:pPr>
      <w:r w:rsidRPr="00841FA8">
        <w:rPr>
          <w:rFonts w:ascii="Lucida Sans Unicode" w:hAnsi="Lucida Sans Unicode" w:cs="Lucida Sans Unicode"/>
          <w:sz w:val="20"/>
          <w:szCs w:val="20"/>
        </w:rPr>
        <w:t>Podnošenje prigovora odgađa sklapanje ugovora ili izdavanje narudžbenice.</w:t>
      </w:r>
    </w:p>
    <w:p w14:paraId="2B326B8C" w14:textId="6A383285" w:rsidR="00A36033" w:rsidRPr="00A36033" w:rsidRDefault="00A36033" w:rsidP="00BF6D23">
      <w:pPr>
        <w:pStyle w:val="ListParagraph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Lucida Sans Unicode" w:eastAsia="Arial" w:hAnsi="Lucida Sans Unicode" w:cs="Lucida Sans Unicode"/>
          <w:sz w:val="20"/>
          <w:szCs w:val="20"/>
        </w:rPr>
      </w:pPr>
      <w:r w:rsidRPr="00A36033">
        <w:rPr>
          <w:rFonts w:ascii="Lucida Sans Unicode" w:hAnsi="Lucida Sans Unicode" w:cs="Lucida Sans Unicode"/>
          <w:sz w:val="20"/>
          <w:szCs w:val="20"/>
        </w:rPr>
        <w:t xml:space="preserve">Odgovor na prigovor dostavlja se podnositelju putem </w:t>
      </w:r>
      <w:r w:rsidRPr="00A36033">
        <w:rPr>
          <w:rFonts w:ascii="Lucida Sans Unicode" w:eastAsia="Arial" w:hAnsi="Lucida Sans Unicode" w:cs="Lucida Sans Unicode"/>
          <w:sz w:val="20"/>
          <w:szCs w:val="20"/>
        </w:rPr>
        <w:t>modula jednostavne nabave EOJN RH.</w:t>
      </w:r>
    </w:p>
    <w:p w14:paraId="044B71A8" w14:textId="77777777" w:rsidR="00B21CE2" w:rsidRPr="00A36033" w:rsidRDefault="00B21CE2" w:rsidP="00454654">
      <w:pPr>
        <w:pStyle w:val="BodyText"/>
        <w:spacing w:after="120"/>
        <w:ind w:left="567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C29BB7E" w14:textId="6429756F" w:rsidR="000E465E" w:rsidRPr="00BF6D23" w:rsidRDefault="000E465E" w:rsidP="000E465E">
      <w:pPr>
        <w:spacing w:after="120"/>
        <w:jc w:val="center"/>
        <w:rPr>
          <w:rFonts w:ascii="Lucida Sans Unicode" w:eastAsia="Arial" w:hAnsi="Lucida Sans Unicode" w:cs="Lucida Sans Unicode"/>
          <w:b/>
          <w:color w:val="0D0D0D" w:themeColor="text1" w:themeTint="F2"/>
          <w:sz w:val="20"/>
          <w:szCs w:val="22"/>
        </w:rPr>
      </w:pPr>
      <w:r w:rsidRPr="00BF6D23">
        <w:rPr>
          <w:rFonts w:ascii="Lucida Sans Unicode" w:eastAsia="Arial" w:hAnsi="Lucida Sans Unicode" w:cs="Lucida Sans Unicode"/>
          <w:b/>
          <w:color w:val="0D0D0D" w:themeColor="text1" w:themeTint="F2"/>
          <w:sz w:val="20"/>
          <w:szCs w:val="22"/>
        </w:rPr>
        <w:t>PRIMJENA PROPISA</w:t>
      </w:r>
    </w:p>
    <w:p w14:paraId="680ADACA" w14:textId="15A1112B" w:rsidR="000E465E" w:rsidRPr="000E465E" w:rsidRDefault="000E465E" w:rsidP="000E465E">
      <w:pPr>
        <w:spacing w:after="120"/>
        <w:jc w:val="center"/>
        <w:rPr>
          <w:rFonts w:ascii="Lucida Sans Unicode" w:eastAsia="Arial" w:hAnsi="Lucida Sans Unicode" w:cs="Lucida Sans Unicode"/>
          <w:b/>
          <w:color w:val="0D0D0D" w:themeColor="text1" w:themeTint="F2"/>
          <w:sz w:val="20"/>
          <w:szCs w:val="20"/>
        </w:rPr>
      </w:pPr>
      <w:r>
        <w:rPr>
          <w:rFonts w:ascii="Lucida Sans Unicode" w:eastAsia="Arial" w:hAnsi="Lucida Sans Unicode" w:cs="Lucida Sans Unicode"/>
          <w:b/>
          <w:color w:val="0D0D0D" w:themeColor="text1" w:themeTint="F2"/>
          <w:sz w:val="20"/>
          <w:szCs w:val="20"/>
        </w:rPr>
        <w:t>Članak 18</w:t>
      </w:r>
      <w:r w:rsidRPr="000E465E">
        <w:rPr>
          <w:rFonts w:ascii="Lucida Sans Unicode" w:eastAsia="Arial" w:hAnsi="Lucida Sans Unicode" w:cs="Lucida Sans Unicode"/>
          <w:b/>
          <w:color w:val="0D0D0D" w:themeColor="text1" w:themeTint="F2"/>
          <w:sz w:val="20"/>
          <w:szCs w:val="20"/>
        </w:rPr>
        <w:t>.</w:t>
      </w:r>
    </w:p>
    <w:p w14:paraId="037867B4" w14:textId="176DCD25" w:rsidR="000E465E" w:rsidRPr="000E465E" w:rsidRDefault="000E465E" w:rsidP="000E465E">
      <w:pPr>
        <w:spacing w:after="120"/>
        <w:jc w:val="both"/>
        <w:rPr>
          <w:rFonts w:ascii="Lucida Sans Unicode" w:eastAsia="Arial" w:hAnsi="Lucida Sans Unicode" w:cs="Lucida Sans Unicode"/>
          <w:color w:val="0D0D0D" w:themeColor="text1" w:themeTint="F2"/>
          <w:sz w:val="20"/>
          <w:szCs w:val="20"/>
        </w:rPr>
      </w:pPr>
      <w:r w:rsidRPr="000E465E">
        <w:rPr>
          <w:rFonts w:ascii="Lucida Sans Unicode" w:eastAsia="Arial" w:hAnsi="Lucida Sans Unicode" w:cs="Lucida Sans Unicode"/>
          <w:color w:val="0D0D0D" w:themeColor="text1" w:themeTint="F2"/>
          <w:sz w:val="20"/>
          <w:szCs w:val="20"/>
        </w:rPr>
        <w:t>U slučaju da se primjenjive odredbe važećih pravilnika donesenih temeljem članka 86. stavka 1. Zakona o izmjenama i dopunama Zakona o javnoj nabavi ("Narodne novine", broj: 48/26</w:t>
      </w:r>
      <w:r w:rsidR="00454654">
        <w:rPr>
          <w:rFonts w:ascii="Lucida Sans Unicode" w:eastAsia="Arial" w:hAnsi="Lucida Sans Unicode" w:cs="Lucida Sans Unicode"/>
          <w:color w:val="0D0D0D" w:themeColor="text1" w:themeTint="F2"/>
          <w:sz w:val="20"/>
          <w:szCs w:val="20"/>
        </w:rPr>
        <w:t>.</w:t>
      </w:r>
      <w:r w:rsidRPr="000E465E">
        <w:rPr>
          <w:rFonts w:ascii="Lucida Sans Unicode" w:eastAsia="Arial" w:hAnsi="Lucida Sans Unicode" w:cs="Lucida Sans Unicode"/>
          <w:color w:val="0D0D0D" w:themeColor="text1" w:themeTint="F2"/>
          <w:sz w:val="20"/>
          <w:szCs w:val="20"/>
        </w:rPr>
        <w:t>), razlikuju od odredbi ovog pravilnika, izravno se primjenjuju te odredbe.</w:t>
      </w:r>
    </w:p>
    <w:p w14:paraId="501EB369" w14:textId="77777777" w:rsidR="000E465E" w:rsidRPr="009A3870" w:rsidRDefault="000E465E" w:rsidP="009A3870">
      <w:pPr>
        <w:widowControl/>
        <w:spacing w:after="120"/>
        <w:rPr>
          <w:rFonts w:ascii="Lucida Sans Unicode" w:eastAsia="Times New Roman" w:hAnsi="Lucida Sans Unicode" w:cs="Lucida Sans Unicode"/>
          <w:sz w:val="20"/>
          <w:szCs w:val="20"/>
          <w:lang w:eastAsia="en-US" w:bidi="ar-SA"/>
        </w:rPr>
      </w:pPr>
    </w:p>
    <w:p w14:paraId="5C6A60D3" w14:textId="1222F2DD" w:rsidR="0099149B" w:rsidRPr="00BF6D23" w:rsidRDefault="0099149B" w:rsidP="009A3870">
      <w:pPr>
        <w:spacing w:after="120"/>
        <w:ind w:right="75"/>
        <w:jc w:val="center"/>
        <w:rPr>
          <w:rFonts w:ascii="Lucida Sans Unicode" w:hAnsi="Lucida Sans Unicode" w:cs="Lucida Sans Unicode"/>
          <w:b/>
          <w:color w:val="0D0D0D"/>
          <w:sz w:val="20"/>
        </w:rPr>
      </w:pPr>
      <w:r w:rsidRPr="00BF6D23">
        <w:rPr>
          <w:rFonts w:ascii="Lucida Sans Unicode" w:hAnsi="Lucida Sans Unicode" w:cs="Lucida Sans Unicode"/>
          <w:b/>
          <w:color w:val="0D0D0D"/>
          <w:sz w:val="20"/>
        </w:rPr>
        <w:t>PRIJELAZNE I ZAVRŠNE ODREDBE</w:t>
      </w:r>
    </w:p>
    <w:p w14:paraId="7811781C" w14:textId="5FDE6D76" w:rsidR="0099149B" w:rsidRPr="00713A8F" w:rsidRDefault="000E465E" w:rsidP="00713A8F">
      <w:pPr>
        <w:widowControl/>
        <w:spacing w:after="120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eastAsia="en-US" w:bidi="ar-SA"/>
        </w:rPr>
      </w:pP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Članak 19</w:t>
      </w:r>
      <w:r w:rsidR="0099149B" w:rsidRPr="00713A8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n-US" w:bidi="ar-SA"/>
        </w:rPr>
        <w:t>.</w:t>
      </w:r>
    </w:p>
    <w:p w14:paraId="30DC4457" w14:textId="64A6F766" w:rsidR="002B4FD5" w:rsidRPr="00713A8F" w:rsidRDefault="002B4FD5" w:rsidP="000A0881">
      <w:pPr>
        <w:pStyle w:val="BodyText"/>
        <w:numPr>
          <w:ilvl w:val="0"/>
          <w:numId w:val="16"/>
        </w:numPr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</w:rPr>
      </w:pPr>
      <w:r w:rsidRPr="00713A8F">
        <w:rPr>
          <w:rFonts w:ascii="Lucida Sans Unicode" w:hAnsi="Lucida Sans Unicode" w:cs="Lucida Sans Unicode"/>
          <w:sz w:val="20"/>
          <w:szCs w:val="20"/>
        </w:rPr>
        <w:t xml:space="preserve">Ovaj Pravilnik objavljuje se na internetskim stranicama naručitelja </w:t>
      </w:r>
      <w:hyperlink r:id="rId9" w:history="1">
        <w:r w:rsidR="00713A8F" w:rsidRPr="00713A8F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https://www.voda.hr/hr</w:t>
        </w:r>
      </w:hyperlink>
      <w:r w:rsidR="00713A8F" w:rsidRPr="00713A8F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13A8F">
        <w:rPr>
          <w:rFonts w:ascii="Lucida Sans Unicode" w:hAnsi="Lucida Sans Unicode" w:cs="Lucida Sans Unicode"/>
          <w:sz w:val="20"/>
          <w:szCs w:val="20"/>
        </w:rPr>
        <w:t>te u EOJN RH, a stupa na snagu dana 1. rujna 2026. godine</w:t>
      </w:r>
      <w:r w:rsidR="00A51EB0" w:rsidRPr="00713A8F">
        <w:rPr>
          <w:rFonts w:ascii="Lucida Sans Unicode" w:hAnsi="Lucida Sans Unicode" w:cs="Lucida Sans Unicode"/>
          <w:sz w:val="20"/>
          <w:szCs w:val="20"/>
        </w:rPr>
        <w:t>.</w:t>
      </w:r>
    </w:p>
    <w:p w14:paraId="4D9C3618" w14:textId="77777777" w:rsidR="002B4FD5" w:rsidRPr="00713A8F" w:rsidRDefault="002B4FD5" w:rsidP="000A0881">
      <w:pPr>
        <w:pStyle w:val="BodyText"/>
        <w:numPr>
          <w:ilvl w:val="0"/>
          <w:numId w:val="16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color w:val="212121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Danom stupanja na snagu ovog Pravilnika prestaje važiti Pravilnik o provođenju postupaka jednostavne nabave robe, radova i usluga KLASA: 003-02/24-02/0000007, URBROJ: 374-1-9-24-4 od 23.09.2024.</w:t>
      </w:r>
    </w:p>
    <w:p w14:paraId="7E377979" w14:textId="246E9BB0" w:rsidR="00FD1F2E" w:rsidRPr="00713A8F" w:rsidRDefault="00000595" w:rsidP="000A0881">
      <w:pPr>
        <w:pStyle w:val="BodyText"/>
        <w:numPr>
          <w:ilvl w:val="0"/>
          <w:numId w:val="16"/>
        </w:numPr>
        <w:spacing w:after="120"/>
        <w:ind w:left="567" w:hanging="567"/>
        <w:jc w:val="both"/>
        <w:rPr>
          <w:rStyle w:val="BodyTextChar"/>
          <w:rFonts w:ascii="Lucida Sans Unicode" w:hAnsi="Lucida Sans Unicode" w:cs="Lucida Sans Unicode"/>
          <w:sz w:val="20"/>
          <w:szCs w:val="20"/>
        </w:rPr>
      </w:pPr>
      <w:r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Generalni dir</w:t>
      </w:r>
      <w:r w:rsidR="00555DC2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ektor Hrvatskih voda</w:t>
      </w:r>
      <w:r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</w:t>
      </w:r>
      <w:r w:rsidR="00FD1F2E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ovlašten je </w:t>
      </w:r>
      <w:r w:rsidR="00FD1F2E" w:rsidRPr="00B21CE2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utvrditi</w:t>
      </w:r>
      <w:r w:rsidR="005771AC" w:rsidRPr="00B21CE2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sadržaj obrazaca</w:t>
      </w:r>
      <w:r w:rsidR="00545A14" w:rsidRPr="00B21CE2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potrebn</w:t>
      </w:r>
      <w:r w:rsidR="005771AC" w:rsidRPr="00B21CE2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ih</w:t>
      </w:r>
      <w:r w:rsidR="00545A14" w:rsidRPr="00B21CE2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</w:t>
      </w:r>
      <w:r w:rsidR="00545A14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>za provedbu</w:t>
      </w:r>
      <w:r w:rsidR="00FD1F2E" w:rsidRPr="00713A8F">
        <w:rPr>
          <w:rStyle w:val="BodyTextChar"/>
          <w:rFonts w:ascii="Lucida Sans Unicode" w:hAnsi="Lucida Sans Unicode" w:cs="Lucida Sans Unicode"/>
          <w:color w:val="auto"/>
          <w:sz w:val="20"/>
          <w:szCs w:val="20"/>
        </w:rPr>
        <w:t xml:space="preserve"> odredbi ovog Pravilnika do dana stupanja na snagu</w:t>
      </w:r>
      <w:r w:rsidR="00CE5482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 xml:space="preserve"> </w:t>
      </w:r>
      <w:r w:rsidR="00FD1F2E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ovog Pravilnika.</w:t>
      </w:r>
    </w:p>
    <w:p w14:paraId="6D431530" w14:textId="66791A6C" w:rsidR="005771AC" w:rsidRPr="00B21CE2" w:rsidRDefault="00237F04" w:rsidP="000A0881">
      <w:pPr>
        <w:pStyle w:val="BodyText"/>
        <w:numPr>
          <w:ilvl w:val="0"/>
          <w:numId w:val="16"/>
        </w:numPr>
        <w:spacing w:after="120"/>
        <w:ind w:left="567" w:hanging="567"/>
        <w:jc w:val="both"/>
        <w:rPr>
          <w:rFonts w:ascii="Lucida Sans Unicode" w:hAnsi="Lucida Sans Unicode" w:cs="Lucida Sans Unicode"/>
          <w:color w:val="auto"/>
          <w:sz w:val="20"/>
          <w:szCs w:val="20"/>
        </w:rPr>
      </w:pPr>
      <w:r w:rsidRPr="00713A8F">
        <w:rPr>
          <w:rStyle w:val="Bodytext6"/>
          <w:rFonts w:ascii="Lucida Sans Unicode" w:eastAsia="Arial" w:hAnsi="Lucida Sans Unicode" w:cs="Lucida Sans Unicode"/>
          <w:color w:val="212121"/>
          <w:sz w:val="20"/>
          <w:szCs w:val="20"/>
        </w:rPr>
        <w:t xml:space="preserve">Postupci nabave započeti do </w:t>
      </w:r>
      <w:r w:rsidR="002C4E82" w:rsidRPr="00713A8F">
        <w:rPr>
          <w:rStyle w:val="Bodytext6"/>
          <w:rFonts w:ascii="Lucida Sans Unicode" w:eastAsia="Arial" w:hAnsi="Lucida Sans Unicode" w:cs="Lucida Sans Unicode"/>
          <w:color w:val="212121"/>
          <w:sz w:val="20"/>
          <w:szCs w:val="20"/>
        </w:rPr>
        <w:t xml:space="preserve">dana primjene </w:t>
      </w:r>
      <w:r w:rsidRPr="00713A8F">
        <w:rPr>
          <w:rStyle w:val="Bodytext6"/>
          <w:rFonts w:ascii="Lucida Sans Unicode" w:eastAsia="Arial" w:hAnsi="Lucida Sans Unicode" w:cs="Lucida Sans Unicode"/>
          <w:color w:val="212121"/>
          <w:sz w:val="20"/>
          <w:szCs w:val="20"/>
        </w:rPr>
        <w:t xml:space="preserve">ovog Pravilnika nastavit će se i dovršiti prema odredbama </w:t>
      </w:r>
      <w:r w:rsidR="005E51F7" w:rsidRPr="00713A8F">
        <w:rPr>
          <w:rStyle w:val="Bodytext6"/>
          <w:rFonts w:ascii="Lucida Sans Unicode" w:eastAsia="Arial" w:hAnsi="Lucida Sans Unicode" w:cs="Lucida Sans Unicode"/>
          <w:color w:val="212121"/>
          <w:sz w:val="20"/>
          <w:szCs w:val="20"/>
        </w:rPr>
        <w:t>Pravilnik</w:t>
      </w:r>
      <w:r w:rsidR="002B4FD5" w:rsidRPr="00713A8F">
        <w:rPr>
          <w:rStyle w:val="Bodytext6"/>
          <w:rFonts w:ascii="Lucida Sans Unicode" w:eastAsia="Arial" w:hAnsi="Lucida Sans Unicode" w:cs="Lucida Sans Unicode"/>
          <w:color w:val="212121"/>
          <w:sz w:val="20"/>
          <w:szCs w:val="20"/>
        </w:rPr>
        <w:t>a</w:t>
      </w:r>
      <w:r w:rsidR="005E51F7" w:rsidRPr="00713A8F">
        <w:rPr>
          <w:rStyle w:val="Bodytext6"/>
          <w:rFonts w:ascii="Lucida Sans Unicode" w:eastAsia="Arial" w:hAnsi="Lucida Sans Unicode" w:cs="Lucida Sans Unicode"/>
          <w:color w:val="212121"/>
          <w:sz w:val="20"/>
          <w:szCs w:val="20"/>
        </w:rPr>
        <w:t xml:space="preserve"> o provođenju postupaka jednostavne nabave robe, radova i usluga </w:t>
      </w:r>
      <w:r w:rsidR="0045583E" w:rsidRPr="00713A8F">
        <w:rPr>
          <w:rStyle w:val="BodyTextChar"/>
          <w:rFonts w:ascii="Lucida Sans Unicode" w:hAnsi="Lucida Sans Unicode" w:cs="Lucida Sans Unicode"/>
          <w:sz w:val="20"/>
          <w:szCs w:val="20"/>
        </w:rPr>
        <w:t>KLASA: 003-02/24-02/0000007, URBROJ: 374-1-9-24-4 od 23.09.2024.</w:t>
      </w:r>
      <w:r w:rsidR="005771AC" w:rsidRPr="005771AC">
        <w:rPr>
          <w:rFonts w:ascii="Lucida Sans Unicode" w:hAnsi="Lucida Sans Unicode" w:cs="Lucida Sans Unicode"/>
          <w:color w:val="auto"/>
          <w:sz w:val="20"/>
          <w:szCs w:val="20"/>
        </w:rPr>
        <w:t xml:space="preserve"> </w:t>
      </w:r>
      <w:r w:rsidR="005771AC" w:rsidRPr="00B21CE2">
        <w:rPr>
          <w:rFonts w:ascii="Lucida Sans Unicode" w:hAnsi="Lucida Sans Unicode" w:cs="Lucida Sans Unicode"/>
          <w:color w:val="auto"/>
          <w:sz w:val="20"/>
          <w:szCs w:val="20"/>
        </w:rPr>
        <w:t>U smislu ove odredbe, postupak nabave je započet danom slanja poziva, odnosno objavom poziva u slučajevima kada je objava na službenim stranicama naručitelja obvezna.</w:t>
      </w:r>
    </w:p>
    <w:p w14:paraId="59E8AC1F" w14:textId="77777777" w:rsidR="008D4398" w:rsidRPr="009A3870" w:rsidRDefault="008D4398" w:rsidP="009A3870">
      <w:pPr>
        <w:widowControl/>
        <w:spacing w:after="120"/>
        <w:rPr>
          <w:rFonts w:ascii="Lucida Sans Unicode" w:eastAsia="Times New Roman" w:hAnsi="Lucida Sans Unicode" w:cs="Lucida Sans Unicode"/>
          <w:sz w:val="20"/>
          <w:lang w:eastAsia="en-US" w:bidi="ar-SA"/>
        </w:rPr>
      </w:pPr>
    </w:p>
    <w:sectPr w:rsidR="008D4398" w:rsidRPr="009A3870" w:rsidSect="000637B9">
      <w:footerReference w:type="default" r:id="rId10"/>
      <w:pgSz w:w="11900" w:h="16840" w:code="9"/>
      <w:pgMar w:top="1418" w:right="1418" w:bottom="1418" w:left="1418" w:header="567" w:footer="737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2A11" w14:textId="77777777" w:rsidR="003F1C57" w:rsidRDefault="003F1C57">
      <w:r>
        <w:separator/>
      </w:r>
    </w:p>
  </w:endnote>
  <w:endnote w:type="continuationSeparator" w:id="0">
    <w:p w14:paraId="404537ED" w14:textId="77777777" w:rsidR="003F1C57" w:rsidRDefault="003F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B5E8" w14:textId="7471F68C" w:rsidR="00E374E9" w:rsidRPr="00BB489C" w:rsidRDefault="00E374E9" w:rsidP="008A7516">
    <w:pPr>
      <w:pStyle w:val="Footer"/>
      <w:pBdr>
        <w:top w:val="single" w:sz="2" w:space="1" w:color="auto"/>
      </w:pBdr>
      <w:tabs>
        <w:tab w:val="clear" w:pos="4703"/>
        <w:tab w:val="clear" w:pos="9406"/>
        <w:tab w:val="right" w:pos="9064"/>
      </w:tabs>
      <w:jc w:val="both"/>
      <w:rPr>
        <w:rFonts w:ascii="Lucida Sans Unicode" w:hAnsi="Lucida Sans Unicode" w:cs="Lucida Sans Unicode"/>
        <w:color w:val="auto"/>
        <w:sz w:val="16"/>
      </w:rPr>
    </w:pPr>
    <w:r w:rsidRPr="00BB489C">
      <w:rPr>
        <w:rFonts w:ascii="Lucida Sans Unicode" w:hAnsi="Lucida Sans Unicode" w:cs="Lucida Sans Unicode"/>
        <w:color w:val="auto"/>
        <w:sz w:val="16"/>
      </w:rPr>
      <w:tab/>
    </w:r>
    <w:r w:rsidRPr="00BB489C">
      <w:rPr>
        <w:rFonts w:ascii="Lucida Sans Unicode" w:hAnsi="Lucida Sans Unicode" w:cs="Lucida Sans Unicode"/>
        <w:color w:val="auto"/>
        <w:sz w:val="16"/>
      </w:rPr>
      <w:fldChar w:fldCharType="begin"/>
    </w:r>
    <w:r w:rsidRPr="00BB489C">
      <w:rPr>
        <w:rFonts w:ascii="Lucida Sans Unicode" w:hAnsi="Lucida Sans Unicode" w:cs="Lucida Sans Unicode"/>
        <w:color w:val="auto"/>
        <w:sz w:val="16"/>
      </w:rPr>
      <w:instrText xml:space="preserve"> PAGE   \* MERGEFORMAT </w:instrText>
    </w:r>
    <w:r w:rsidRPr="00BB489C">
      <w:rPr>
        <w:rFonts w:ascii="Lucida Sans Unicode" w:hAnsi="Lucida Sans Unicode" w:cs="Lucida Sans Unicode"/>
        <w:color w:val="auto"/>
        <w:sz w:val="16"/>
      </w:rPr>
      <w:fldChar w:fldCharType="separate"/>
    </w:r>
    <w:r w:rsidR="008C0A33">
      <w:rPr>
        <w:rFonts w:ascii="Lucida Sans Unicode" w:hAnsi="Lucida Sans Unicode" w:cs="Lucida Sans Unicode"/>
        <w:noProof/>
        <w:color w:val="auto"/>
        <w:sz w:val="16"/>
      </w:rPr>
      <w:t>12</w:t>
    </w:r>
    <w:r w:rsidRPr="00BB489C">
      <w:rPr>
        <w:rFonts w:ascii="Lucida Sans Unicode" w:hAnsi="Lucida Sans Unicode" w:cs="Lucida Sans Unicode"/>
        <w:noProof/>
        <w:color w:val="au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979CE" w14:textId="77777777" w:rsidR="003F1C57" w:rsidRDefault="003F1C57">
      <w:r>
        <w:separator/>
      </w:r>
    </w:p>
  </w:footnote>
  <w:footnote w:type="continuationSeparator" w:id="0">
    <w:p w14:paraId="48339793" w14:textId="77777777" w:rsidR="003F1C57" w:rsidRDefault="003F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A22"/>
    <w:multiLevelType w:val="hybridMultilevel"/>
    <w:tmpl w:val="25E2B442"/>
    <w:lvl w:ilvl="0" w:tplc="7A684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1A32"/>
    <w:multiLevelType w:val="hybridMultilevel"/>
    <w:tmpl w:val="4C6C5630"/>
    <w:lvl w:ilvl="0" w:tplc="237E0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6DF6"/>
    <w:multiLevelType w:val="hybridMultilevel"/>
    <w:tmpl w:val="33EAE40C"/>
    <w:lvl w:ilvl="0" w:tplc="373EB28A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  <w:b w:val="0"/>
        <w:color w:val="0D0D0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9B5A73"/>
    <w:multiLevelType w:val="hybridMultilevel"/>
    <w:tmpl w:val="863E627C"/>
    <w:lvl w:ilvl="0" w:tplc="B74C6190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4C6190">
      <w:start w:val="3"/>
      <w:numFmt w:val="bullet"/>
      <w:lvlText w:val="-"/>
      <w:lvlJc w:val="left"/>
      <w:pPr>
        <w:ind w:left="2727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864AFE"/>
    <w:multiLevelType w:val="hybridMultilevel"/>
    <w:tmpl w:val="8996E134"/>
    <w:lvl w:ilvl="0" w:tplc="14A41B6C">
      <w:numFmt w:val="bullet"/>
      <w:lvlText w:val="-"/>
      <w:lvlJc w:val="left"/>
      <w:pPr>
        <w:ind w:left="1386" w:hanging="360"/>
      </w:pPr>
      <w:rPr>
        <w:rFonts w:ascii="Lucida Sans Unicode" w:eastAsia="Times New Roman" w:hAnsi="Lucida Sans Unicode" w:cs="Lucida Sans Unicode" w:hint="default"/>
        <w:b w:val="0"/>
        <w:color w:val="0D0D0D"/>
      </w:rPr>
    </w:lvl>
    <w:lvl w:ilvl="1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5" w15:restartNumberingAfterBreak="0">
    <w:nsid w:val="27E52346"/>
    <w:multiLevelType w:val="hybridMultilevel"/>
    <w:tmpl w:val="63D2C8A4"/>
    <w:lvl w:ilvl="0" w:tplc="B2EED3C0">
      <w:start w:val="3"/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922C46E">
      <w:start w:val="3"/>
      <w:numFmt w:val="bullet"/>
      <w:lvlText w:val="-"/>
      <w:lvlJc w:val="left"/>
      <w:pPr>
        <w:ind w:left="2727" w:hanging="360"/>
      </w:pPr>
      <w:rPr>
        <w:rFonts w:ascii="Lucida Sans Unicode" w:eastAsia="Times New Roman" w:hAnsi="Lucida Sans Unicode" w:cs="Lucida Sans Unicode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9031BF"/>
    <w:multiLevelType w:val="hybridMultilevel"/>
    <w:tmpl w:val="7474099A"/>
    <w:lvl w:ilvl="0" w:tplc="490A8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0CF5"/>
    <w:multiLevelType w:val="hybridMultilevel"/>
    <w:tmpl w:val="F4748CF4"/>
    <w:lvl w:ilvl="0" w:tplc="EC9A579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8EA1975"/>
    <w:multiLevelType w:val="multilevel"/>
    <w:tmpl w:val="850486F2"/>
    <w:lvl w:ilvl="0">
      <w:start w:val="1"/>
      <w:numFmt w:val="decimal"/>
      <w:lvlText w:val="(%1)"/>
      <w:lvlJc w:val="left"/>
      <w:rPr>
        <w:rFonts w:ascii="Lucida Sans Unicode" w:eastAsia="Arial" w:hAnsi="Lucida Sans Unicode" w:cs="Lucida Sans Unicode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0"/>
        <w:szCs w:val="21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6E5864"/>
    <w:multiLevelType w:val="hybridMultilevel"/>
    <w:tmpl w:val="E3D60E86"/>
    <w:lvl w:ilvl="0" w:tplc="490A89F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37C"/>
    <w:multiLevelType w:val="hybridMultilevel"/>
    <w:tmpl w:val="23DABDDE"/>
    <w:lvl w:ilvl="0" w:tplc="490A8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279A4"/>
    <w:multiLevelType w:val="multilevel"/>
    <w:tmpl w:val="DEFE7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3211A7C"/>
    <w:multiLevelType w:val="hybridMultilevel"/>
    <w:tmpl w:val="6F00BD30"/>
    <w:lvl w:ilvl="0" w:tplc="7A684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30969"/>
    <w:multiLevelType w:val="hybridMultilevel"/>
    <w:tmpl w:val="9A182460"/>
    <w:lvl w:ilvl="0" w:tplc="B7DE5F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8611C"/>
    <w:multiLevelType w:val="hybridMultilevel"/>
    <w:tmpl w:val="58BA2F0E"/>
    <w:lvl w:ilvl="0" w:tplc="B74C6190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C67322"/>
    <w:multiLevelType w:val="hybridMultilevel"/>
    <w:tmpl w:val="0C1E6048"/>
    <w:lvl w:ilvl="0" w:tplc="3C82CA8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11C9F"/>
    <w:multiLevelType w:val="hybridMultilevel"/>
    <w:tmpl w:val="59405520"/>
    <w:lvl w:ilvl="0" w:tplc="5A028F26">
      <w:start w:val="1"/>
      <w:numFmt w:val="bullet"/>
      <w:lvlText w:val="-"/>
      <w:lvlJc w:val="left"/>
      <w:pPr>
        <w:ind w:left="1287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4205A8"/>
    <w:multiLevelType w:val="hybridMultilevel"/>
    <w:tmpl w:val="E3F25710"/>
    <w:lvl w:ilvl="0" w:tplc="7A684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C79"/>
    <w:multiLevelType w:val="multilevel"/>
    <w:tmpl w:val="4FCA727C"/>
    <w:lvl w:ilvl="0">
      <w:start w:val="1"/>
      <w:numFmt w:val="decimal"/>
      <w:lvlText w:val="(%1)"/>
      <w:lvlJc w:val="left"/>
      <w:rPr>
        <w:rFonts w:ascii="Lucida Sans Unicode" w:eastAsia="Arial" w:hAnsi="Lucida Sans Unicode" w:cs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AB37AA"/>
    <w:multiLevelType w:val="hybridMultilevel"/>
    <w:tmpl w:val="83ACC626"/>
    <w:lvl w:ilvl="0" w:tplc="CEAAE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E7D2D"/>
    <w:multiLevelType w:val="hybridMultilevel"/>
    <w:tmpl w:val="3398DB94"/>
    <w:lvl w:ilvl="0" w:tplc="237E0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C62D2B8">
      <w:start w:val="1"/>
      <w:numFmt w:val="decimal"/>
      <w:lvlText w:val="(%2)"/>
      <w:lvlJc w:val="left"/>
      <w:pPr>
        <w:ind w:left="1095" w:hanging="15"/>
      </w:pPr>
      <w:rPr>
        <w:rFonts w:ascii="Lucida Sans Unicode" w:eastAsia="Microsoft Sans Serif" w:hAnsi="Lucida Sans Unicode" w:cs="Lucida Sans Unicode" w:hint="default"/>
        <w:color w:val="000000"/>
        <w:sz w:val="20"/>
      </w:rPr>
    </w:lvl>
    <w:lvl w:ilvl="2" w:tplc="6D9216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42C"/>
    <w:multiLevelType w:val="hybridMultilevel"/>
    <w:tmpl w:val="8DC8B34A"/>
    <w:lvl w:ilvl="0" w:tplc="B74C6190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4904CF"/>
    <w:multiLevelType w:val="hybridMultilevel"/>
    <w:tmpl w:val="36305518"/>
    <w:lvl w:ilvl="0" w:tplc="7A684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41469"/>
    <w:multiLevelType w:val="hybridMultilevel"/>
    <w:tmpl w:val="2E06FB10"/>
    <w:lvl w:ilvl="0" w:tplc="490A8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002174">
      <w:start w:val="1"/>
      <w:numFmt w:val="lowerLetter"/>
      <w:lvlText w:val="%2)"/>
      <w:lvlJc w:val="left"/>
      <w:pPr>
        <w:ind w:left="1185" w:hanging="1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9"/>
  </w:num>
  <w:num w:numId="5">
    <w:abstractNumId w:val="15"/>
  </w:num>
  <w:num w:numId="6">
    <w:abstractNumId w:val="20"/>
  </w:num>
  <w:num w:numId="7">
    <w:abstractNumId w:val="12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9"/>
  </w:num>
  <w:num w:numId="15">
    <w:abstractNumId w:val="23"/>
  </w:num>
  <w:num w:numId="16">
    <w:abstractNumId w:val="10"/>
  </w:num>
  <w:num w:numId="17">
    <w:abstractNumId w:val="2"/>
  </w:num>
  <w:num w:numId="18">
    <w:abstractNumId w:val="13"/>
  </w:num>
  <w:num w:numId="19">
    <w:abstractNumId w:val="16"/>
  </w:num>
  <w:num w:numId="20">
    <w:abstractNumId w:val="22"/>
  </w:num>
  <w:num w:numId="21">
    <w:abstractNumId w:val="14"/>
  </w:num>
  <w:num w:numId="22">
    <w:abstractNumId w:val="3"/>
  </w:num>
  <w:num w:numId="23">
    <w:abstractNumId w:val="21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74"/>
    <w:rsid w:val="00000595"/>
    <w:rsid w:val="00010FFB"/>
    <w:rsid w:val="000178C7"/>
    <w:rsid w:val="000200C0"/>
    <w:rsid w:val="0002142C"/>
    <w:rsid w:val="000358DE"/>
    <w:rsid w:val="000402EA"/>
    <w:rsid w:val="00042C06"/>
    <w:rsid w:val="00047483"/>
    <w:rsid w:val="000637B9"/>
    <w:rsid w:val="00063E0D"/>
    <w:rsid w:val="00067AC4"/>
    <w:rsid w:val="00067F26"/>
    <w:rsid w:val="00070BA9"/>
    <w:rsid w:val="0008508E"/>
    <w:rsid w:val="0008584F"/>
    <w:rsid w:val="000925E7"/>
    <w:rsid w:val="00092AF5"/>
    <w:rsid w:val="00096119"/>
    <w:rsid w:val="000A0881"/>
    <w:rsid w:val="000A54A5"/>
    <w:rsid w:val="000A7F55"/>
    <w:rsid w:val="000B1C49"/>
    <w:rsid w:val="000B72B5"/>
    <w:rsid w:val="000B762E"/>
    <w:rsid w:val="000C5988"/>
    <w:rsid w:val="000D2FEF"/>
    <w:rsid w:val="000D723F"/>
    <w:rsid w:val="000E465E"/>
    <w:rsid w:val="000F00C3"/>
    <w:rsid w:val="000F308D"/>
    <w:rsid w:val="000F60D0"/>
    <w:rsid w:val="000F7A9E"/>
    <w:rsid w:val="001159EE"/>
    <w:rsid w:val="00117B11"/>
    <w:rsid w:val="0012595F"/>
    <w:rsid w:val="001347D4"/>
    <w:rsid w:val="00137E31"/>
    <w:rsid w:val="001408A4"/>
    <w:rsid w:val="00145E08"/>
    <w:rsid w:val="00154774"/>
    <w:rsid w:val="001552D0"/>
    <w:rsid w:val="001746D1"/>
    <w:rsid w:val="00182022"/>
    <w:rsid w:val="001821AD"/>
    <w:rsid w:val="00182E1A"/>
    <w:rsid w:val="0019210E"/>
    <w:rsid w:val="001957C0"/>
    <w:rsid w:val="00197F15"/>
    <w:rsid w:val="001A77C5"/>
    <w:rsid w:val="001B2B02"/>
    <w:rsid w:val="001C0BF7"/>
    <w:rsid w:val="001C0EA3"/>
    <w:rsid w:val="001C77BB"/>
    <w:rsid w:val="001E282E"/>
    <w:rsid w:val="001E591F"/>
    <w:rsid w:val="001E6D14"/>
    <w:rsid w:val="001F435B"/>
    <w:rsid w:val="00200D07"/>
    <w:rsid w:val="002013E7"/>
    <w:rsid w:val="0020518B"/>
    <w:rsid w:val="00210CB3"/>
    <w:rsid w:val="00224239"/>
    <w:rsid w:val="00226A97"/>
    <w:rsid w:val="00237F04"/>
    <w:rsid w:val="00244CED"/>
    <w:rsid w:val="00250E43"/>
    <w:rsid w:val="00256446"/>
    <w:rsid w:val="00267B19"/>
    <w:rsid w:val="00267CCD"/>
    <w:rsid w:val="00270548"/>
    <w:rsid w:val="002711AF"/>
    <w:rsid w:val="0027794E"/>
    <w:rsid w:val="00280ED8"/>
    <w:rsid w:val="00282CA0"/>
    <w:rsid w:val="00284393"/>
    <w:rsid w:val="00291DB3"/>
    <w:rsid w:val="00291F3C"/>
    <w:rsid w:val="00292412"/>
    <w:rsid w:val="002A088C"/>
    <w:rsid w:val="002A56FB"/>
    <w:rsid w:val="002B21A9"/>
    <w:rsid w:val="002B2B8B"/>
    <w:rsid w:val="002B4FD5"/>
    <w:rsid w:val="002C4E82"/>
    <w:rsid w:val="002D14EB"/>
    <w:rsid w:val="002D7C25"/>
    <w:rsid w:val="002F0062"/>
    <w:rsid w:val="003034D6"/>
    <w:rsid w:val="00330FBE"/>
    <w:rsid w:val="00333C31"/>
    <w:rsid w:val="00336454"/>
    <w:rsid w:val="003523C5"/>
    <w:rsid w:val="0036035D"/>
    <w:rsid w:val="0036123F"/>
    <w:rsid w:val="00370C3F"/>
    <w:rsid w:val="00374DD3"/>
    <w:rsid w:val="0038112B"/>
    <w:rsid w:val="0038452A"/>
    <w:rsid w:val="00391D57"/>
    <w:rsid w:val="003A473F"/>
    <w:rsid w:val="003B1208"/>
    <w:rsid w:val="003B254A"/>
    <w:rsid w:val="003C029B"/>
    <w:rsid w:val="003C54B6"/>
    <w:rsid w:val="003D2BED"/>
    <w:rsid w:val="003D451C"/>
    <w:rsid w:val="003D4727"/>
    <w:rsid w:val="003F1C57"/>
    <w:rsid w:val="003F3071"/>
    <w:rsid w:val="0040549B"/>
    <w:rsid w:val="00421D19"/>
    <w:rsid w:val="004247A6"/>
    <w:rsid w:val="00430D27"/>
    <w:rsid w:val="004325A4"/>
    <w:rsid w:val="00432C66"/>
    <w:rsid w:val="00435D9B"/>
    <w:rsid w:val="00453894"/>
    <w:rsid w:val="00454654"/>
    <w:rsid w:val="0045583E"/>
    <w:rsid w:val="00456711"/>
    <w:rsid w:val="00457518"/>
    <w:rsid w:val="00464DE7"/>
    <w:rsid w:val="00467DC5"/>
    <w:rsid w:val="004763BC"/>
    <w:rsid w:val="00486A3D"/>
    <w:rsid w:val="0048793A"/>
    <w:rsid w:val="004B38DD"/>
    <w:rsid w:val="004C6F35"/>
    <w:rsid w:val="004D7616"/>
    <w:rsid w:val="004F1C92"/>
    <w:rsid w:val="004F6C63"/>
    <w:rsid w:val="005061D1"/>
    <w:rsid w:val="005126E4"/>
    <w:rsid w:val="00516CAD"/>
    <w:rsid w:val="005225DB"/>
    <w:rsid w:val="00524DC9"/>
    <w:rsid w:val="00530560"/>
    <w:rsid w:val="00534105"/>
    <w:rsid w:val="00545A14"/>
    <w:rsid w:val="00551C7C"/>
    <w:rsid w:val="00552638"/>
    <w:rsid w:val="00555DC2"/>
    <w:rsid w:val="005626D2"/>
    <w:rsid w:val="00570C42"/>
    <w:rsid w:val="00571840"/>
    <w:rsid w:val="00573635"/>
    <w:rsid w:val="005771AC"/>
    <w:rsid w:val="005775A7"/>
    <w:rsid w:val="00581F53"/>
    <w:rsid w:val="0058460F"/>
    <w:rsid w:val="00593239"/>
    <w:rsid w:val="00597A29"/>
    <w:rsid w:val="005A47AB"/>
    <w:rsid w:val="005C59CB"/>
    <w:rsid w:val="005C6E82"/>
    <w:rsid w:val="005D1637"/>
    <w:rsid w:val="005D353C"/>
    <w:rsid w:val="005E2DB7"/>
    <w:rsid w:val="005E51F7"/>
    <w:rsid w:val="005E5740"/>
    <w:rsid w:val="005E70F5"/>
    <w:rsid w:val="005F0B6E"/>
    <w:rsid w:val="005F7BA3"/>
    <w:rsid w:val="006022A7"/>
    <w:rsid w:val="00605BA0"/>
    <w:rsid w:val="00615CF8"/>
    <w:rsid w:val="00620774"/>
    <w:rsid w:val="00623757"/>
    <w:rsid w:val="00631562"/>
    <w:rsid w:val="006352EC"/>
    <w:rsid w:val="00635771"/>
    <w:rsid w:val="00640BC9"/>
    <w:rsid w:val="00647CA6"/>
    <w:rsid w:val="006533D9"/>
    <w:rsid w:val="00655F5B"/>
    <w:rsid w:val="00682799"/>
    <w:rsid w:val="006841F5"/>
    <w:rsid w:val="0068571F"/>
    <w:rsid w:val="00687BEF"/>
    <w:rsid w:val="006927BB"/>
    <w:rsid w:val="006A0BAE"/>
    <w:rsid w:val="006A1E16"/>
    <w:rsid w:val="006A6C0B"/>
    <w:rsid w:val="006C3F17"/>
    <w:rsid w:val="006C58E6"/>
    <w:rsid w:val="006D172B"/>
    <w:rsid w:val="006D7323"/>
    <w:rsid w:val="006F03B4"/>
    <w:rsid w:val="0070135C"/>
    <w:rsid w:val="00713A8F"/>
    <w:rsid w:val="00715AC3"/>
    <w:rsid w:val="00732ABF"/>
    <w:rsid w:val="00732C32"/>
    <w:rsid w:val="0073550E"/>
    <w:rsid w:val="00747426"/>
    <w:rsid w:val="007526F5"/>
    <w:rsid w:val="0075474A"/>
    <w:rsid w:val="00762B67"/>
    <w:rsid w:val="00772870"/>
    <w:rsid w:val="00780C54"/>
    <w:rsid w:val="007877E7"/>
    <w:rsid w:val="007A1433"/>
    <w:rsid w:val="007A39A2"/>
    <w:rsid w:val="007B63B2"/>
    <w:rsid w:val="007C63B9"/>
    <w:rsid w:val="007D1263"/>
    <w:rsid w:val="007D1A18"/>
    <w:rsid w:val="007D6C01"/>
    <w:rsid w:val="007E3321"/>
    <w:rsid w:val="00806045"/>
    <w:rsid w:val="00817400"/>
    <w:rsid w:val="00823F9E"/>
    <w:rsid w:val="00841FA8"/>
    <w:rsid w:val="00842DB6"/>
    <w:rsid w:val="0084751C"/>
    <w:rsid w:val="008519A2"/>
    <w:rsid w:val="008600EA"/>
    <w:rsid w:val="00861B9B"/>
    <w:rsid w:val="00864D01"/>
    <w:rsid w:val="00876110"/>
    <w:rsid w:val="00886F40"/>
    <w:rsid w:val="0089078E"/>
    <w:rsid w:val="00893BD1"/>
    <w:rsid w:val="008A07F2"/>
    <w:rsid w:val="008A0E28"/>
    <w:rsid w:val="008A7516"/>
    <w:rsid w:val="008B2A25"/>
    <w:rsid w:val="008C0A33"/>
    <w:rsid w:val="008D4398"/>
    <w:rsid w:val="008D5B26"/>
    <w:rsid w:val="008D77E7"/>
    <w:rsid w:val="008E54ED"/>
    <w:rsid w:val="008F102C"/>
    <w:rsid w:val="008F6189"/>
    <w:rsid w:val="009145E2"/>
    <w:rsid w:val="0091634D"/>
    <w:rsid w:val="00927146"/>
    <w:rsid w:val="0092733B"/>
    <w:rsid w:val="0093380F"/>
    <w:rsid w:val="0093634E"/>
    <w:rsid w:val="009466C7"/>
    <w:rsid w:val="00951EC6"/>
    <w:rsid w:val="00963EAE"/>
    <w:rsid w:val="00964378"/>
    <w:rsid w:val="00980976"/>
    <w:rsid w:val="009837DD"/>
    <w:rsid w:val="009870FB"/>
    <w:rsid w:val="00987769"/>
    <w:rsid w:val="0099149B"/>
    <w:rsid w:val="009972C8"/>
    <w:rsid w:val="009A3870"/>
    <w:rsid w:val="009B127D"/>
    <w:rsid w:val="009B6284"/>
    <w:rsid w:val="009C1EC0"/>
    <w:rsid w:val="009C2765"/>
    <w:rsid w:val="009D08A2"/>
    <w:rsid w:val="009D5848"/>
    <w:rsid w:val="009D7E66"/>
    <w:rsid w:val="009F1A03"/>
    <w:rsid w:val="009F54A6"/>
    <w:rsid w:val="00A05B9F"/>
    <w:rsid w:val="00A065AC"/>
    <w:rsid w:val="00A13B9E"/>
    <w:rsid w:val="00A146F4"/>
    <w:rsid w:val="00A36033"/>
    <w:rsid w:val="00A50665"/>
    <w:rsid w:val="00A51EB0"/>
    <w:rsid w:val="00A64B84"/>
    <w:rsid w:val="00A730E1"/>
    <w:rsid w:val="00A736CF"/>
    <w:rsid w:val="00A873DC"/>
    <w:rsid w:val="00A90661"/>
    <w:rsid w:val="00A949B9"/>
    <w:rsid w:val="00AA43F8"/>
    <w:rsid w:val="00AD2D96"/>
    <w:rsid w:val="00AD6A10"/>
    <w:rsid w:val="00AD7FAD"/>
    <w:rsid w:val="00AE3D65"/>
    <w:rsid w:val="00AE4FE0"/>
    <w:rsid w:val="00AE5356"/>
    <w:rsid w:val="00AF29C2"/>
    <w:rsid w:val="00B0235A"/>
    <w:rsid w:val="00B07316"/>
    <w:rsid w:val="00B14FCD"/>
    <w:rsid w:val="00B207E9"/>
    <w:rsid w:val="00B20C2E"/>
    <w:rsid w:val="00B21CE2"/>
    <w:rsid w:val="00B22132"/>
    <w:rsid w:val="00B30231"/>
    <w:rsid w:val="00B521B2"/>
    <w:rsid w:val="00B5405F"/>
    <w:rsid w:val="00B61C43"/>
    <w:rsid w:val="00B6386F"/>
    <w:rsid w:val="00B71563"/>
    <w:rsid w:val="00B732EC"/>
    <w:rsid w:val="00B75ED3"/>
    <w:rsid w:val="00BA02C3"/>
    <w:rsid w:val="00BA22E8"/>
    <w:rsid w:val="00BA5A00"/>
    <w:rsid w:val="00BA7C2A"/>
    <w:rsid w:val="00BB489C"/>
    <w:rsid w:val="00BC42B5"/>
    <w:rsid w:val="00BC7868"/>
    <w:rsid w:val="00BD0CF6"/>
    <w:rsid w:val="00BE0517"/>
    <w:rsid w:val="00BF6645"/>
    <w:rsid w:val="00BF6BE4"/>
    <w:rsid w:val="00BF6D23"/>
    <w:rsid w:val="00C00051"/>
    <w:rsid w:val="00C1109A"/>
    <w:rsid w:val="00C141E9"/>
    <w:rsid w:val="00C15906"/>
    <w:rsid w:val="00C16EEE"/>
    <w:rsid w:val="00C352E4"/>
    <w:rsid w:val="00C361E0"/>
    <w:rsid w:val="00C40A59"/>
    <w:rsid w:val="00C55BCD"/>
    <w:rsid w:val="00C67916"/>
    <w:rsid w:val="00C71681"/>
    <w:rsid w:val="00C76246"/>
    <w:rsid w:val="00C76661"/>
    <w:rsid w:val="00C97BEB"/>
    <w:rsid w:val="00CA481C"/>
    <w:rsid w:val="00CA7073"/>
    <w:rsid w:val="00CB128D"/>
    <w:rsid w:val="00CB5DFD"/>
    <w:rsid w:val="00CB77A3"/>
    <w:rsid w:val="00CC0A40"/>
    <w:rsid w:val="00CC54CA"/>
    <w:rsid w:val="00CC6645"/>
    <w:rsid w:val="00CD15EF"/>
    <w:rsid w:val="00CD26BA"/>
    <w:rsid w:val="00CE5482"/>
    <w:rsid w:val="00CE5898"/>
    <w:rsid w:val="00CF2FEE"/>
    <w:rsid w:val="00CF31CF"/>
    <w:rsid w:val="00D05D25"/>
    <w:rsid w:val="00D114D2"/>
    <w:rsid w:val="00D22CE1"/>
    <w:rsid w:val="00D3016F"/>
    <w:rsid w:val="00D41F62"/>
    <w:rsid w:val="00D47DB9"/>
    <w:rsid w:val="00D502F0"/>
    <w:rsid w:val="00D515B8"/>
    <w:rsid w:val="00D522D7"/>
    <w:rsid w:val="00D624CE"/>
    <w:rsid w:val="00D63DD4"/>
    <w:rsid w:val="00D70E5B"/>
    <w:rsid w:val="00D730B1"/>
    <w:rsid w:val="00D8135C"/>
    <w:rsid w:val="00D917F6"/>
    <w:rsid w:val="00D92281"/>
    <w:rsid w:val="00D940FE"/>
    <w:rsid w:val="00D95B7D"/>
    <w:rsid w:val="00DB4CC8"/>
    <w:rsid w:val="00DC0E6A"/>
    <w:rsid w:val="00DC18BD"/>
    <w:rsid w:val="00DE24CA"/>
    <w:rsid w:val="00DE2DD8"/>
    <w:rsid w:val="00DE3BDC"/>
    <w:rsid w:val="00DF167F"/>
    <w:rsid w:val="00E374E9"/>
    <w:rsid w:val="00E40C19"/>
    <w:rsid w:val="00E55188"/>
    <w:rsid w:val="00E620C5"/>
    <w:rsid w:val="00E769D8"/>
    <w:rsid w:val="00E859C3"/>
    <w:rsid w:val="00E97895"/>
    <w:rsid w:val="00EA024A"/>
    <w:rsid w:val="00EA0BF5"/>
    <w:rsid w:val="00EA23F7"/>
    <w:rsid w:val="00EA29BF"/>
    <w:rsid w:val="00EC17D1"/>
    <w:rsid w:val="00ED2F53"/>
    <w:rsid w:val="00ED7C9A"/>
    <w:rsid w:val="00EE01B4"/>
    <w:rsid w:val="00EF329D"/>
    <w:rsid w:val="00EF66EB"/>
    <w:rsid w:val="00F0610D"/>
    <w:rsid w:val="00F11D04"/>
    <w:rsid w:val="00F25A7C"/>
    <w:rsid w:val="00F47487"/>
    <w:rsid w:val="00F50EE8"/>
    <w:rsid w:val="00F558D3"/>
    <w:rsid w:val="00F574A4"/>
    <w:rsid w:val="00F85A89"/>
    <w:rsid w:val="00F940C4"/>
    <w:rsid w:val="00F95FC3"/>
    <w:rsid w:val="00FA0A16"/>
    <w:rsid w:val="00FA7C86"/>
    <w:rsid w:val="00FB3AE6"/>
    <w:rsid w:val="00FC0FEB"/>
    <w:rsid w:val="00FC66D5"/>
    <w:rsid w:val="00FD1F2E"/>
    <w:rsid w:val="00FD2A8D"/>
    <w:rsid w:val="00FD504E"/>
    <w:rsid w:val="00FE47B3"/>
    <w:rsid w:val="00FE5331"/>
    <w:rsid w:val="00FE5BFA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4E0C4B"/>
  <w15:docId w15:val="{F89B1F7D-99B2-4AFC-BD6B-8846B15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6284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0D0D0D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0">
    <w:name w:val="Footnote"/>
    <w:basedOn w:val="Normal"/>
    <w:link w:val="Footnote"/>
    <w:pPr>
      <w:ind w:firstLine="380"/>
    </w:pPr>
    <w:rPr>
      <w:rFonts w:ascii="Calibri" w:eastAsia="Calibri" w:hAnsi="Calibri" w:cs="Calibri"/>
      <w:sz w:val="16"/>
      <w:szCs w:val="16"/>
    </w:rPr>
  </w:style>
  <w:style w:type="paragraph" w:customStyle="1" w:styleId="Heading10">
    <w:name w:val="Heading #1"/>
    <w:basedOn w:val="Normal"/>
    <w:link w:val="Heading1"/>
    <w:pPr>
      <w:spacing w:after="260"/>
      <w:jc w:val="center"/>
      <w:outlineLvl w:val="0"/>
    </w:pPr>
    <w:rPr>
      <w:rFonts w:ascii="Arial" w:eastAsia="Arial" w:hAnsi="Arial" w:cs="Arial"/>
      <w:b/>
      <w:bCs/>
      <w:color w:val="0D0D0D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260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rPr>
      <w:rFonts w:ascii="Calibri" w:eastAsia="Calibri" w:hAnsi="Calibri" w:cs="Calibri"/>
      <w:b/>
      <w:bCs/>
      <w:sz w:val="20"/>
      <w:szCs w:val="20"/>
    </w:rPr>
  </w:style>
  <w:style w:type="paragraph" w:customStyle="1" w:styleId="Other0">
    <w:name w:val="Other"/>
    <w:basedOn w:val="Normal"/>
    <w:link w:val="Other"/>
    <w:pPr>
      <w:spacing w:after="260"/>
    </w:pPr>
    <w:rPr>
      <w:rFonts w:ascii="Arial" w:eastAsia="Arial" w:hAnsi="Arial" w:cs="Arial"/>
    </w:rPr>
  </w:style>
  <w:style w:type="paragraph" w:customStyle="1" w:styleId="Bodytext30">
    <w:name w:val="Body text (3)"/>
    <w:basedOn w:val="Normal"/>
    <w:link w:val="Bodytext3"/>
    <w:pPr>
      <w:spacing w:after="250"/>
      <w:ind w:left="340"/>
    </w:pPr>
    <w:rPr>
      <w:rFonts w:ascii="Calibri" w:eastAsia="Calibri" w:hAnsi="Calibri" w:cs="Calibri"/>
      <w:b/>
      <w:bCs/>
    </w:rPr>
  </w:style>
  <w:style w:type="paragraph" w:customStyle="1" w:styleId="Tablecaption0">
    <w:name w:val="Table caption"/>
    <w:basedOn w:val="Normal"/>
    <w:link w:val="Tablecaption"/>
    <w:rPr>
      <w:rFonts w:ascii="Calibri" w:eastAsia="Calibri" w:hAnsi="Calibri" w:cs="Calibri"/>
      <w:b/>
      <w:bCs/>
      <w:sz w:val="22"/>
      <w:szCs w:val="22"/>
    </w:rPr>
  </w:style>
  <w:style w:type="character" w:styleId="Hyperlink">
    <w:name w:val="Hyperlink"/>
    <w:rsid w:val="004247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47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29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29D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2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9D"/>
    <w:rPr>
      <w:rFonts w:ascii="Segoe UI" w:hAnsi="Segoe UI" w:cs="Segoe UI"/>
      <w:color w:val="000000"/>
      <w:sz w:val="18"/>
      <w:szCs w:val="18"/>
    </w:rPr>
  </w:style>
  <w:style w:type="character" w:customStyle="1" w:styleId="Bodytext6">
    <w:name w:val="Body text (6)_"/>
    <w:basedOn w:val="DefaultParagraphFont"/>
    <w:link w:val="Bodytext60"/>
    <w:rsid w:val="00237F04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237F04"/>
    <w:pPr>
      <w:spacing w:after="260" w:line="264" w:lineRule="auto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75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51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75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516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8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88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88C"/>
    <w:rPr>
      <w:vertAlign w:val="superscript"/>
    </w:rPr>
  </w:style>
  <w:style w:type="paragraph" w:customStyle="1" w:styleId="Default">
    <w:name w:val="Default"/>
    <w:rsid w:val="00D22CE1"/>
    <w:pPr>
      <w:widowControl/>
      <w:autoSpaceDE w:val="0"/>
      <w:autoSpaceDN w:val="0"/>
      <w:adjustRightInd w:val="0"/>
    </w:pPr>
    <w:rPr>
      <w:rFonts w:ascii="Arial" w:hAnsi="Arial" w:cs="Arial"/>
      <w:color w:val="00000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j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oda.hr/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672C-6576-4CD0-AB11-94EFE495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jednostavnoj nabavi</vt:lpstr>
    </vt:vector>
  </TitlesOfParts>
  <Company>Hrvatske Vode</Company>
  <LinksUpToDate>false</LinksUpToDate>
  <CharactersWithSpaces>26455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jednostavnoj nabavi</dc:title>
  <dc:subject/>
  <dc:creator>mherljevic</dc:creator>
  <cp:keywords/>
  <cp:lastModifiedBy>Tihana Fiala Kovačević</cp:lastModifiedBy>
  <cp:revision>8</cp:revision>
  <cp:lastPrinted>2026-06-10T08:57:00Z</cp:lastPrinted>
  <dcterms:created xsi:type="dcterms:W3CDTF">2026-07-03T06:24:00Z</dcterms:created>
  <dcterms:modified xsi:type="dcterms:W3CDTF">2026-07-03T09:16:00Z</dcterms:modified>
</cp:coreProperties>
</file>