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Agency for Inland Waterways</w:t>
      </w: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Received: 2.8.2010</w:t>
      </w: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Reg. No.: 10-669</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smartTag w:uri="urn:schemas-microsoft-com:office:smarttags" w:element="PlaceType">
        <w:smartTag w:uri="urn:schemas-microsoft-com:office:smarttags" w:element="place">
          <w:r w:rsidRPr="00407BC2">
            <w:rPr>
              <w:rFonts w:ascii="Times New Roman" w:hAnsi="Times New Roman" w:cs="Times New Roman"/>
              <w:lang w:val="en-US"/>
            </w:rPr>
            <w:t>Republic</w:t>
          </w:r>
        </w:smartTag>
        <w:r w:rsidRPr="00407BC2">
          <w:rPr>
            <w:rFonts w:ascii="Times New Roman" w:hAnsi="Times New Roman" w:cs="Times New Roman"/>
            <w:lang w:val="en-US"/>
          </w:rPr>
          <w:t xml:space="preserve"> of </w:t>
        </w:r>
        <w:smartTag w:uri="urn:schemas-microsoft-com:office:smarttags" w:element="PlaceName">
          <w:r w:rsidRPr="00407BC2">
            <w:rPr>
              <w:rFonts w:ascii="Times New Roman" w:hAnsi="Times New Roman" w:cs="Times New Roman"/>
              <w:lang w:val="en-US"/>
            </w:rPr>
            <w:t>Croatia</w:t>
          </w:r>
        </w:smartTag>
      </w:smartTag>
      <w:r w:rsidRPr="00407BC2">
        <w:rPr>
          <w:rFonts w:ascii="Times New Roman" w:hAnsi="Times New Roman" w:cs="Times New Roman"/>
          <w:lang w:val="en-US"/>
        </w:rPr>
        <w:t xml:space="preserve"> </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407BC2">
        <w:rPr>
          <w:rFonts w:ascii="Times New Roman" w:hAnsi="Times New Roman" w:cs="Times New Roman"/>
          <w:lang w:val="en-US"/>
        </w:rPr>
        <w:t>Ministry of Culture</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407BC2">
        <w:rPr>
          <w:rFonts w:ascii="Times New Roman" w:hAnsi="Times New Roman" w:cs="Times New Roman"/>
          <w:lang w:val="en-US"/>
        </w:rPr>
        <w:t>Nature Protection Directorate</w:t>
      </w: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407BC2">
        <w:rPr>
          <w:rFonts w:ascii="Times New Roman" w:hAnsi="Times New Roman" w:cs="Times New Roman"/>
          <w:lang w:val="en-US"/>
        </w:rPr>
        <w:t>Class:</w:t>
      </w:r>
      <w:r w:rsidRPr="00407BC2">
        <w:rPr>
          <w:rFonts w:ascii="Times New Roman" w:hAnsi="Times New Roman" w:cs="Times New Roman"/>
          <w:lang w:val="en-US"/>
        </w:rPr>
        <w:tab/>
      </w:r>
      <w:r w:rsidRPr="00407BC2">
        <w:rPr>
          <w:rFonts w:ascii="Times New Roman" w:hAnsi="Times New Roman" w:cs="Times New Roman"/>
          <w:lang w:val="en-US"/>
        </w:rPr>
        <w:tab/>
        <w:t>612-07/10-01/1261</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407BC2">
        <w:rPr>
          <w:rFonts w:ascii="Times New Roman" w:hAnsi="Times New Roman" w:cs="Times New Roman"/>
          <w:lang w:val="en-US"/>
        </w:rPr>
        <w:t>Reg. No.:</w:t>
      </w:r>
      <w:r w:rsidRPr="00407BC2">
        <w:rPr>
          <w:rFonts w:ascii="Times New Roman" w:hAnsi="Times New Roman" w:cs="Times New Roman"/>
          <w:lang w:val="en-US"/>
        </w:rPr>
        <w:tab/>
        <w:t>532-08-003-01/1-10-2</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smartTag w:uri="urn:schemas-microsoft-com:office:smarttags" w:element="place">
        <w:smartTag w:uri="urn:schemas-microsoft-com:office:smarttags" w:element="City">
          <w:r w:rsidRPr="00407BC2">
            <w:rPr>
              <w:rFonts w:ascii="Times New Roman" w:hAnsi="Times New Roman" w:cs="Times New Roman"/>
              <w:lang w:val="en-US"/>
            </w:rPr>
            <w:t>Zagreb</w:t>
          </w:r>
        </w:smartTag>
      </w:smartTag>
      <w:r w:rsidRPr="00407BC2">
        <w:rPr>
          <w:rFonts w:ascii="Times New Roman" w:hAnsi="Times New Roman" w:cs="Times New Roman"/>
          <w:lang w:val="en-US"/>
        </w:rPr>
        <w:t>, 27 July 2010</w:t>
      </w: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 xml:space="preserve">The Ministry of Culture, pursuant to the provision of Article 37, paragraph 3 of the Nature Protection Act (Official Gazette No. 70/05 and 139/08), concerning a </w:t>
      </w:r>
      <w:r w:rsidRPr="00407BC2">
        <w:rPr>
          <w:rFonts w:ascii="Times New Roman" w:hAnsi="Times New Roman" w:cs="Times New Roman"/>
          <w:color w:val="auto"/>
          <w:lang w:val="en-US"/>
        </w:rPr>
        <w:t>request</w:t>
      </w:r>
      <w:r w:rsidRPr="00407BC2">
        <w:rPr>
          <w:rFonts w:ascii="Times New Roman" w:hAnsi="Times New Roman" w:cs="Times New Roman"/>
          <w:lang w:val="en-US"/>
        </w:rPr>
        <w:t xml:space="preserve"> for carrying out of assessment of acceptability of the project for the ecological network in the framework of the assessment of need for environmental impact assessment, which, on behalf of the developer, Agency for Inland Waterways, was submitted by the authorized person Hidroing d.o.o. from Osijek, is issuing the following</w:t>
      </w: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r w:rsidRPr="00407BC2">
        <w:rPr>
          <w:rFonts w:ascii="Times New Roman" w:hAnsi="Times New Roman" w:cs="Times New Roman"/>
          <w:b/>
          <w:lang w:val="en-US"/>
        </w:rPr>
        <w:t>CERTIFICATE</w:t>
      </w: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p>
    <w:p w:rsidR="00A52F59" w:rsidRPr="00407BC2" w:rsidRDefault="00A52F59" w:rsidP="00D60721">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confirming that the planned project: Regulation of the Danube waterway at Sotin from rkm 1321 to rkm 1325, in the area of Sotin, Municipality of Vukovar, in the Vukovar-Srijem County, by the developer, Agency for Inland Waterways, will not have a significant impact on the ecological network i.e. conservation objectives.</w:t>
      </w: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en-US"/>
        </w:rPr>
      </w:pP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ind w:firstLine="720"/>
        <w:jc w:val="center"/>
        <w:rPr>
          <w:rFonts w:ascii="Times New Roman" w:hAnsi="Times New Roman" w:cs="Times New Roman"/>
          <w:b/>
          <w:lang w:val="en-US"/>
        </w:rPr>
      </w:pPr>
      <w:r w:rsidRPr="00407BC2">
        <w:rPr>
          <w:rFonts w:ascii="Times New Roman" w:hAnsi="Times New Roman" w:cs="Times New Roman"/>
          <w:b/>
          <w:lang w:val="en-US"/>
        </w:rPr>
        <w:t>Grounds for decision</w:t>
      </w:r>
    </w:p>
    <w:p w:rsidR="00A52F59" w:rsidRPr="00407BC2" w:rsidRDefault="00A52F59" w:rsidP="00AF3A16">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rsidP="00D60721">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 xml:space="preserve">The Ministry of Culture, Nature Protection Directorate received on 27 July 2010 a request which, on behalf of the developer, Agency for Inland Waterways, was submitted by the authorized person Hidroing d.o.o. from Osijek, for carrying out of </w:t>
      </w:r>
      <w:r>
        <w:rPr>
          <w:rFonts w:ascii="Times New Roman" w:hAnsi="Times New Roman" w:cs="Times New Roman"/>
          <w:lang w:val="en-US"/>
        </w:rPr>
        <w:t>the appropriate a</w:t>
      </w:r>
      <w:r w:rsidRPr="00407BC2">
        <w:rPr>
          <w:rFonts w:ascii="Times New Roman" w:hAnsi="Times New Roman" w:cs="Times New Roman"/>
          <w:lang w:val="en-US"/>
        </w:rPr>
        <w:t xml:space="preserve">ssessment of the </w:t>
      </w:r>
      <w:r>
        <w:rPr>
          <w:rFonts w:ascii="Times New Roman" w:hAnsi="Times New Roman" w:cs="Times New Roman"/>
          <w:lang w:val="en-US"/>
        </w:rPr>
        <w:t xml:space="preserve">impact of </w:t>
      </w:r>
      <w:r w:rsidRPr="00407BC2">
        <w:rPr>
          <w:rFonts w:ascii="Times New Roman" w:hAnsi="Times New Roman" w:cs="Times New Roman"/>
          <w:lang w:val="en-US"/>
        </w:rPr>
        <w:t xml:space="preserve">project </w:t>
      </w:r>
      <w:r>
        <w:rPr>
          <w:rFonts w:ascii="Times New Roman" w:hAnsi="Times New Roman" w:cs="Times New Roman"/>
          <w:lang w:val="en-US"/>
        </w:rPr>
        <w:t>on</w:t>
      </w:r>
      <w:r w:rsidRPr="00407BC2">
        <w:rPr>
          <w:rFonts w:ascii="Times New Roman" w:hAnsi="Times New Roman" w:cs="Times New Roman"/>
          <w:lang w:val="en-US"/>
        </w:rPr>
        <w:t xml:space="preserve"> the ecological network for the planned project: Regulation of the Danube waterway at Sotin from rkm 1321 to rkm 1325 in the Vukovar-Srijem County. </w:t>
      </w:r>
    </w:p>
    <w:p w:rsidR="00A52F59" w:rsidRPr="00407BC2" w:rsidRDefault="00A52F59" w:rsidP="00D60721">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A52F59" w:rsidRPr="00407BC2" w:rsidRDefault="00A52F59" w:rsidP="00D60721">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 xml:space="preserve">The Ministry of Culture determined, upon inspection of the submitted study Regulation of the </w:t>
      </w:r>
      <w:smartTag w:uri="urn:schemas-microsoft-com:office:smarttags" w:element="City">
        <w:r w:rsidRPr="00407BC2">
          <w:rPr>
            <w:rFonts w:ascii="Times New Roman" w:hAnsi="Times New Roman" w:cs="Times New Roman"/>
            <w:lang w:val="en-US"/>
          </w:rPr>
          <w:t>Danube</w:t>
        </w:r>
      </w:smartTag>
      <w:r w:rsidRPr="00407BC2">
        <w:rPr>
          <w:rFonts w:ascii="Times New Roman" w:hAnsi="Times New Roman" w:cs="Times New Roman"/>
          <w:lang w:val="en-US"/>
        </w:rPr>
        <w:t xml:space="preserve"> waterway at Sotin from rkm 1321 to rkm 1325 from May 2010, and the conducted procedure, that the project in question is located within the areas important for wild taxa and types of habitat, code and title HR2000372 Danube Vukovar and HR2001105 Skendra-Orlovnjak. From the opinion issued by the State Institute for Nature Protection, Reg. No.: 1345/09-4 of 4 August 2009, it is evident that the possibility of significant negative impacts on conservation objectives and integrity of the ecological network can be excluded.</w:t>
      </w:r>
    </w:p>
    <w:p w:rsidR="00A52F59" w:rsidRPr="00407BC2" w:rsidRDefault="00A52F5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 xml:space="preserve">By good organization of the construction site, use of contemporary technology which fulfils all prescribed </w:t>
      </w:r>
      <w:r w:rsidRPr="00312595">
        <w:rPr>
          <w:rFonts w:ascii="Times New Roman" w:hAnsi="Times New Roman" w:cs="Times New Roman"/>
          <w:lang w:val="en-US"/>
        </w:rPr>
        <w:t>certificates</w:t>
      </w:r>
      <w:r w:rsidRPr="00407BC2">
        <w:rPr>
          <w:rFonts w:ascii="Times New Roman" w:hAnsi="Times New Roman" w:cs="Times New Roman"/>
          <w:lang w:val="en-US"/>
        </w:rPr>
        <w:t>, compliance with all proscribed measures of nature and environmental protection and supervision during performance of works, it is not expected that the planned project will have a significant impact on the ecological network i.e. conservation objectives. Therefore, the developer is not obliged to carry out the main appropriate assessment of the impact of project on the ecological network.</w:t>
      </w: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Sincerely,</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left="3600" w:firstLine="720"/>
        <w:rPr>
          <w:rFonts w:ascii="Times New Roman" w:hAnsi="Times New Roman" w:cs="Times New Roman"/>
          <w:lang w:val="en-US"/>
        </w:rPr>
      </w:pP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left="5040" w:firstLine="720"/>
        <w:rPr>
          <w:rFonts w:ascii="Times New Roman" w:hAnsi="Times New Roman" w:cs="Times New Roman"/>
          <w:lang w:val="en-US"/>
        </w:rPr>
      </w:pPr>
      <w:smartTag w:uri="urn:schemas-microsoft-com:office:smarttags" w:element="City">
        <w:smartTag w:uri="urn:schemas-microsoft-com:office:smarttags" w:element="City">
          <w:r w:rsidRPr="00407BC2">
            <w:rPr>
              <w:rFonts w:ascii="Times New Roman" w:hAnsi="Times New Roman" w:cs="Times New Roman"/>
              <w:lang w:val="en-US"/>
            </w:rPr>
            <w:t>Republic</w:t>
          </w:r>
        </w:smartTag>
        <w:r w:rsidRPr="00407BC2">
          <w:rPr>
            <w:rFonts w:ascii="Times New Roman" w:hAnsi="Times New Roman" w:cs="Times New Roman"/>
            <w:lang w:val="en-US"/>
          </w:rPr>
          <w:t xml:space="preserve"> of </w:t>
        </w:r>
        <w:smartTag w:uri="urn:schemas-microsoft-com:office:smarttags" w:element="City">
          <w:r w:rsidRPr="00407BC2">
            <w:rPr>
              <w:rFonts w:ascii="Times New Roman" w:hAnsi="Times New Roman" w:cs="Times New Roman"/>
              <w:lang w:val="en-US"/>
            </w:rPr>
            <w:t>Croatia</w:t>
          </w:r>
        </w:smartTag>
      </w:smartTag>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Ministry of Culture</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left="5040" w:firstLine="720"/>
        <w:rPr>
          <w:rFonts w:ascii="Times New Roman" w:hAnsi="Times New Roman" w:cs="Times New Roman"/>
          <w:lang w:val="en-US"/>
        </w:rPr>
      </w:pPr>
      <w:smartTag w:uri="urn:schemas-microsoft-com:office:smarttags" w:element="City">
        <w:r w:rsidRPr="00407BC2">
          <w:rPr>
            <w:rFonts w:ascii="Times New Roman" w:hAnsi="Times New Roman" w:cs="Times New Roman"/>
            <w:lang w:val="en-US"/>
          </w:rPr>
          <w:t>Zagreb</w:t>
        </w:r>
      </w:smartTag>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 xml:space="preserve">  </w:t>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(stamp)</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Director</w:t>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Kornelija Pintarić</w:t>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t>(signed)</w:t>
      </w:r>
      <w:r w:rsidRPr="00407BC2">
        <w:rPr>
          <w:rFonts w:ascii="Times New Roman" w:hAnsi="Times New Roman" w:cs="Times New Roman"/>
          <w:lang w:val="en-US"/>
        </w:rPr>
        <w:br/>
      </w: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p>
    <w:p w:rsidR="00A52F59" w:rsidRPr="00407BC2" w:rsidRDefault="00A52F59" w:rsidP="00407BC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lang w:val="en-US"/>
        </w:rPr>
      </w:pPr>
      <w:r w:rsidRPr="00407BC2">
        <w:rPr>
          <w:rFonts w:ascii="Times New Roman" w:hAnsi="Times New Roman" w:cs="Times New Roman"/>
          <w:lang w:val="en-US"/>
        </w:rPr>
        <w:t>To be delivered to:</w:t>
      </w:r>
    </w:p>
    <w:p w:rsidR="00A52F59" w:rsidRPr="00407BC2" w:rsidRDefault="00A52F59" w:rsidP="00407BC2">
      <w:pPr>
        <w:pStyle w:val="Body"/>
        <w:numPr>
          <w:ilvl w:val="0"/>
          <w:numId w:val="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Agency for Inland Waterways, Vukovar, Parobrodarska 5</w:t>
      </w:r>
    </w:p>
    <w:p w:rsidR="00A52F59" w:rsidRPr="00407BC2" w:rsidRDefault="00A52F59" w:rsidP="00407BC2">
      <w:pPr>
        <w:pStyle w:val="Body"/>
        <w:numPr>
          <w:ilvl w:val="0"/>
          <w:numId w:val="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 xml:space="preserve">Hidroing d.o.o., Tadija Smiočiklasa 1, 31000 </w:t>
      </w:r>
      <w:smartTag w:uri="urn:schemas-microsoft-com:office:smarttags" w:element="City">
        <w:r w:rsidRPr="00407BC2">
          <w:rPr>
            <w:rFonts w:ascii="Times New Roman" w:hAnsi="Times New Roman" w:cs="Times New Roman"/>
            <w:lang w:val="en-US"/>
          </w:rPr>
          <w:t>Osijek</w:t>
        </w:r>
      </w:smartTag>
    </w:p>
    <w:p w:rsidR="00A52F59" w:rsidRPr="00407BC2" w:rsidRDefault="00A52F59" w:rsidP="00407BC2">
      <w:pPr>
        <w:pStyle w:val="Body"/>
        <w:numPr>
          <w:ilvl w:val="0"/>
          <w:numId w:val="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 xml:space="preserve">Ministry of Environmental Protection, Spatial Planning and Construction, Ulica </w:t>
      </w:r>
      <w:smartTag w:uri="urn:schemas-microsoft-com:office:smarttags" w:element="City">
        <w:r w:rsidRPr="00407BC2">
          <w:rPr>
            <w:rFonts w:ascii="Times New Roman" w:hAnsi="Times New Roman" w:cs="Times New Roman"/>
            <w:lang w:val="en-US"/>
          </w:rPr>
          <w:t>Republike Austrije</w:t>
        </w:r>
      </w:smartTag>
      <w:r w:rsidRPr="00407BC2">
        <w:rPr>
          <w:rFonts w:ascii="Times New Roman" w:hAnsi="Times New Roman" w:cs="Times New Roman"/>
          <w:lang w:val="en-US"/>
        </w:rPr>
        <w:t xml:space="preserve">, </w:t>
      </w:r>
      <w:smartTag w:uri="urn:schemas-microsoft-com:office:smarttags" w:element="City">
        <w:r w:rsidRPr="00407BC2">
          <w:rPr>
            <w:rFonts w:ascii="Times New Roman" w:hAnsi="Times New Roman" w:cs="Times New Roman"/>
            <w:lang w:val="en-US"/>
          </w:rPr>
          <w:t>10000</w:t>
        </w:r>
      </w:smartTag>
      <w:r w:rsidRPr="00407BC2">
        <w:rPr>
          <w:rFonts w:ascii="Times New Roman" w:hAnsi="Times New Roman" w:cs="Times New Roman"/>
          <w:lang w:val="en-US"/>
        </w:rPr>
        <w:t xml:space="preserve"> </w:t>
      </w:r>
      <w:smartTag w:uri="urn:schemas-microsoft-com:office:smarttags" w:element="City">
        <w:r w:rsidRPr="00407BC2">
          <w:rPr>
            <w:rFonts w:ascii="Times New Roman" w:hAnsi="Times New Roman" w:cs="Times New Roman"/>
            <w:lang w:val="en-US"/>
          </w:rPr>
          <w:t>Zagreb</w:t>
        </w:r>
      </w:smartTag>
      <w:r w:rsidRPr="00407BC2">
        <w:rPr>
          <w:rFonts w:ascii="Times New Roman" w:hAnsi="Times New Roman" w:cs="Times New Roman"/>
          <w:lang w:val="en-US"/>
        </w:rPr>
        <w:t>,</w:t>
      </w:r>
    </w:p>
    <w:p w:rsidR="00A52F59" w:rsidRPr="00407BC2" w:rsidRDefault="00A52F59" w:rsidP="00407BC2">
      <w:pPr>
        <w:pStyle w:val="Body"/>
        <w:numPr>
          <w:ilvl w:val="0"/>
          <w:numId w:val="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Registry, here</w:t>
      </w:r>
    </w:p>
    <w:p w:rsidR="00A52F59" w:rsidRPr="00407BC2" w:rsidRDefault="00A52F59" w:rsidP="00407BC2">
      <w:pPr>
        <w:pStyle w:val="Body"/>
        <w:numPr>
          <w:ilvl w:val="0"/>
          <w:numId w:val="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US"/>
        </w:rPr>
      </w:pPr>
      <w:r w:rsidRPr="00407BC2">
        <w:rPr>
          <w:rFonts w:ascii="Times New Roman" w:hAnsi="Times New Roman" w:cs="Times New Roman"/>
          <w:lang w:val="en-US"/>
        </w:rPr>
        <w:t>Archives, here</w:t>
      </w: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p>
    <w:p w:rsidR="00A52F59" w:rsidRPr="00407BC2" w:rsidRDefault="00A52F59" w:rsidP="00FC3CF3">
      <w:pPr>
        <w:pStyle w:val="Body"/>
        <w:pBdr>
          <w:top w:val="none" w:sz="0" w:space="0" w:color="auto"/>
          <w:left w:val="none" w:sz="0" w:space="0" w:color="auto"/>
          <w:bottom w:val="none" w:sz="0" w:space="0" w:color="auto"/>
          <w:right w:val="none" w:sz="0" w:space="0" w:color="auto"/>
          <w:bar w:val="none" w:sz="0" w:color="auto"/>
        </w:pBdr>
        <w:ind w:left="720"/>
        <w:rPr>
          <w:rFonts w:ascii="Times New Roman" w:hAnsi="Times New Roman" w:cs="Times New Roman"/>
          <w:lang w:val="en-US"/>
        </w:rPr>
      </w:pP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tab/>
      </w:r>
      <w:r w:rsidRPr="00407BC2">
        <w:rPr>
          <w:rFonts w:ascii="Times New Roman" w:hAnsi="Times New Roman" w:cs="Times New Roman"/>
          <w:lang w:val="en-US"/>
        </w:rPr>
        <w:br/>
      </w:r>
    </w:p>
    <w:sectPr w:rsidR="00A52F59" w:rsidRPr="00407BC2" w:rsidSect="004A0483">
      <w:headerReference w:type="default" r:id="rId7"/>
      <w:footerReference w:type="default" r:id="rId8"/>
      <w:pgSz w:w="12240" w:h="15840"/>
      <w:pgMar w:top="1440" w:right="1440" w:bottom="1440" w:left="1440" w:header="720" w:footer="86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59" w:rsidRDefault="00A52F59" w:rsidP="004A048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52F59" w:rsidRDefault="00A52F59" w:rsidP="004A048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59" w:rsidRDefault="00A52F59">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59" w:rsidRDefault="00A52F59" w:rsidP="004A048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52F59" w:rsidRDefault="00A52F59" w:rsidP="004A048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59" w:rsidRDefault="00A52F59">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07ED7"/>
    <w:multiLevelType w:val="hybridMultilevel"/>
    <w:tmpl w:val="DCBE1292"/>
    <w:lvl w:ilvl="0" w:tplc="3C3C2E26">
      <w:start w:val="1"/>
      <w:numFmt w:val="decimal"/>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83"/>
    <w:rsid w:val="001157E0"/>
    <w:rsid w:val="00153C3C"/>
    <w:rsid w:val="00230BF8"/>
    <w:rsid w:val="00271FEB"/>
    <w:rsid w:val="00312595"/>
    <w:rsid w:val="003348F1"/>
    <w:rsid w:val="00407BC2"/>
    <w:rsid w:val="004A0483"/>
    <w:rsid w:val="0095186F"/>
    <w:rsid w:val="00A2290F"/>
    <w:rsid w:val="00A52F59"/>
    <w:rsid w:val="00AF3A16"/>
    <w:rsid w:val="00AF6DF9"/>
    <w:rsid w:val="00B637CE"/>
    <w:rsid w:val="00C40FDC"/>
    <w:rsid w:val="00D60721"/>
    <w:rsid w:val="00F65995"/>
    <w:rsid w:val="00FC3CF3"/>
    <w:rsid w:val="00FC5CF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8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0483"/>
    <w:rPr>
      <w:rFonts w:cs="Times New Roman"/>
      <w:u w:val="single"/>
    </w:rPr>
  </w:style>
  <w:style w:type="paragraph" w:customStyle="1" w:styleId="Body">
    <w:name w:val="Body"/>
    <w:uiPriority w:val="99"/>
    <w:rsid w:val="004A04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paragraph" w:customStyle="1" w:styleId="Default">
    <w:name w:val="Default"/>
    <w:uiPriority w:val="99"/>
    <w:rsid w:val="004A04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CommentText">
    <w:name w:val="annotation text"/>
    <w:basedOn w:val="Normal"/>
    <w:link w:val="CommentTextChar"/>
    <w:uiPriority w:val="99"/>
    <w:semiHidden/>
    <w:rsid w:val="004A0483"/>
    <w:rPr>
      <w:sz w:val="20"/>
      <w:szCs w:val="20"/>
    </w:rPr>
  </w:style>
  <w:style w:type="character" w:customStyle="1" w:styleId="CommentTextChar">
    <w:name w:val="Comment Text Char"/>
    <w:basedOn w:val="DefaultParagraphFont"/>
    <w:link w:val="CommentText"/>
    <w:uiPriority w:val="99"/>
    <w:semiHidden/>
    <w:locked/>
    <w:rsid w:val="004A0483"/>
    <w:rPr>
      <w:rFonts w:cs="Times New Roman"/>
      <w:lang w:val="en-US" w:eastAsia="en-US"/>
    </w:rPr>
  </w:style>
  <w:style w:type="character" w:styleId="CommentReference">
    <w:name w:val="annotation reference"/>
    <w:basedOn w:val="DefaultParagraphFont"/>
    <w:uiPriority w:val="99"/>
    <w:semiHidden/>
    <w:rsid w:val="004A0483"/>
    <w:rPr>
      <w:rFonts w:cs="Times New Roman"/>
      <w:sz w:val="16"/>
      <w:szCs w:val="16"/>
    </w:rPr>
  </w:style>
  <w:style w:type="paragraph" w:styleId="BalloonText">
    <w:name w:val="Balloon Text"/>
    <w:basedOn w:val="Normal"/>
    <w:link w:val="BalloonTextChar"/>
    <w:uiPriority w:val="99"/>
    <w:semiHidden/>
    <w:rsid w:val="00C40F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CFB"/>
    <w:rPr>
      <w:rFonts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463</Words>
  <Characters>2644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croatia</dc:title>
  <dc:subject/>
  <dc:creator/>
  <cp:keywords/>
  <dc:description/>
  <cp:lastModifiedBy>Goran</cp:lastModifiedBy>
  <cp:revision>4</cp:revision>
  <dcterms:created xsi:type="dcterms:W3CDTF">2014-04-09T08:39:00Z</dcterms:created>
  <dcterms:modified xsi:type="dcterms:W3CDTF">2014-04-09T13:20:00Z</dcterms:modified>
</cp:coreProperties>
</file>