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E27" w:rsidRDefault="00A1647D">
      <w:pPr>
        <w:pStyle w:val="Heading10"/>
        <w:keepNext/>
        <w:keepLines/>
        <w:framePr w:w="6086" w:h="984" w:wrap="none" w:hAnchor="page" w:x="3169" w:y="1"/>
        <w:pBdr>
          <w:top w:val="single" w:sz="4" w:space="0" w:color="auto"/>
          <w:bottom w:val="single" w:sz="4" w:space="0" w:color="auto"/>
        </w:pBdr>
      </w:pPr>
      <w:bookmarkStart w:id="0" w:name="bookmark0"/>
      <w:bookmarkStart w:id="1" w:name="_GoBack"/>
      <w:bookmarkEnd w:id="1"/>
      <w:r>
        <w:rPr>
          <w:rStyle w:val="Heading1"/>
        </w:rPr>
        <w:t>HRVATSKE VODE</w:t>
      </w:r>
      <w:bookmarkEnd w:id="0"/>
    </w:p>
    <w:p w:rsidR="00003E27" w:rsidRDefault="00A1647D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1325880</wp:posOffset>
            </wp:positionH>
            <wp:positionV relativeFrom="margin">
              <wp:posOffset>27305</wp:posOffset>
            </wp:positionV>
            <wp:extent cx="420370" cy="48768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2037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106680</wp:posOffset>
            </wp:positionH>
            <wp:positionV relativeFrom="margin">
              <wp:posOffset>3694430</wp:posOffset>
            </wp:positionV>
            <wp:extent cx="7559040" cy="458406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559040" cy="458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after="436" w:line="1" w:lineRule="exact"/>
      </w:pPr>
    </w:p>
    <w:p w:rsidR="00003E27" w:rsidRDefault="00003E27">
      <w:pPr>
        <w:spacing w:line="1" w:lineRule="exact"/>
        <w:sectPr w:rsidR="00003E27">
          <w:pgSz w:w="12240" w:h="17149"/>
          <w:pgMar w:top="1149" w:right="168" w:bottom="1367" w:left="168" w:header="0" w:footer="939" w:gutter="0"/>
          <w:pgNumType w:start="1"/>
          <w:cols w:space="720"/>
          <w:noEndnote/>
          <w:docGrid w:linePitch="360"/>
        </w:sect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before="59" w:after="59" w:line="240" w:lineRule="exact"/>
        <w:rPr>
          <w:sz w:val="19"/>
          <w:szCs w:val="19"/>
        </w:rPr>
      </w:pPr>
    </w:p>
    <w:p w:rsidR="00003E27" w:rsidRDefault="00003E27">
      <w:pPr>
        <w:spacing w:line="1" w:lineRule="exact"/>
        <w:sectPr w:rsidR="00003E27">
          <w:type w:val="continuous"/>
          <w:pgSz w:w="12240" w:h="17149"/>
          <w:pgMar w:top="1149" w:right="0" w:bottom="1149" w:left="0" w:header="0" w:footer="3" w:gutter="0"/>
          <w:cols w:space="720"/>
          <w:noEndnote/>
          <w:docGrid w:linePitch="360"/>
        </w:sectPr>
      </w:pPr>
    </w:p>
    <w:p w:rsidR="00003E27" w:rsidRDefault="00A1647D">
      <w:pPr>
        <w:pStyle w:val="Bodytext30"/>
        <w:sectPr w:rsidR="00003E27">
          <w:type w:val="continuous"/>
          <w:pgSz w:w="12240" w:h="17149"/>
          <w:pgMar w:top="1149" w:right="1556" w:bottom="1149" w:left="850" w:header="0" w:footer="3" w:gutter="0"/>
          <w:cols w:space="720"/>
          <w:noEndnote/>
          <w:docGrid w:linePitch="360"/>
        </w:sectPr>
      </w:pPr>
      <w:r>
        <w:rPr>
          <w:rStyle w:val="Bodytext3"/>
          <w:b/>
          <w:bCs/>
        </w:rPr>
        <w:t>Bilješke uz godišnje financijske izvještaje za 2024. godinu</w:t>
      </w:r>
    </w:p>
    <w:p w:rsidR="00003E27" w:rsidRDefault="00003E27">
      <w:pPr>
        <w:jc w:val="center"/>
        <w:rPr>
          <w:sz w:val="2"/>
          <w:szCs w:val="2"/>
        </w:rPr>
      </w:pPr>
    </w:p>
    <w:p w:rsidR="00003E27" w:rsidRDefault="00003E27">
      <w:pPr>
        <w:spacing w:after="179" w:line="1" w:lineRule="exact"/>
      </w:pPr>
    </w:p>
    <w:p w:rsidR="00003E27" w:rsidRDefault="00A1647D">
      <w:pPr>
        <w:pStyle w:val="Heading40"/>
        <w:keepNext/>
        <w:keepLines/>
        <w:spacing w:after="180"/>
        <w:ind w:left="1640"/>
        <w:rPr>
          <w:sz w:val="20"/>
          <w:szCs w:val="20"/>
        </w:rPr>
      </w:pPr>
      <w:bookmarkStart w:id="2" w:name="bookmark2"/>
      <w:r>
        <w:rPr>
          <w:rStyle w:val="Heading4"/>
          <w:b/>
          <w:bCs/>
          <w:color w:val="2D4090"/>
          <w:sz w:val="20"/>
          <w:szCs w:val="20"/>
        </w:rPr>
        <w:t>UVODNE NAPOMENE</w:t>
      </w:r>
      <w:bookmarkEnd w:id="2"/>
    </w:p>
    <w:p w:rsidR="00003E27" w:rsidRDefault="00A1647D">
      <w:pPr>
        <w:pStyle w:val="BodyText"/>
        <w:spacing w:line="283" w:lineRule="auto"/>
        <w:ind w:left="1640"/>
      </w:pPr>
      <w:r>
        <w:rPr>
          <w:rStyle w:val="BodyTextChar"/>
        </w:rPr>
        <w:t>Hrvatske vode su pravna osoba za upravljanje vodama koja je počela djelovati 1. srpnja 1996. godine kao pravni slijednik Javnog vodoprivrednog poduzeća Hrvatska vodoprivreda sukladno članku 200. stavka I. Zakona o vodama (N.N. 107/95.)</w:t>
      </w:r>
    </w:p>
    <w:p w:rsidR="00003E27" w:rsidRDefault="00A1647D">
      <w:pPr>
        <w:pStyle w:val="BodyText"/>
        <w:spacing w:after="120" w:line="283" w:lineRule="auto"/>
        <w:ind w:left="1640"/>
      </w:pPr>
      <w:r>
        <w:rPr>
          <w:rStyle w:val="BodyTextChar"/>
        </w:rPr>
        <w:t>Hrvatske vode su sukladno Zakonu o vodama ustrojene i registrirane kod Trgovačkog suda u Zagrebu kao ustanova čiji je osnivač Republika Hrvatska. Sukladno zakonski determiniranom pravnom statusu Hrvatske vode posluju kao neprofitna organizacija.</w:t>
      </w:r>
    </w:p>
    <w:p w:rsidR="00003E27" w:rsidRDefault="00A1647D">
      <w:pPr>
        <w:pStyle w:val="BodyText"/>
        <w:spacing w:after="0"/>
        <w:ind w:left="1640"/>
      </w:pPr>
      <w:r>
        <w:rPr>
          <w:rStyle w:val="BodyTextChar"/>
        </w:rPr>
        <w:t>Člankom 186. Zakona o vodama (N.N. 153/09, 63/11, 130/11, 56/13, 14/14, 46/18) regulirana je djelatnost Hrvatskih voda te su određeni poslovi Hrvatskih voda od kojih su najvažniji: - izrada planskih dokumenata za upravljanje vodama, - izrada projektnih zadataka, koncepcijskih rješenja, studija i investicijskih programa, - uređenje voda i zaštita od štetnog djelovanja voda, - investitorski poslovi u gradnji i održavanju građevina za osnovnu melioracijsku odvodnju; nadzor nad građenjem i održavanjem građevina;</w:t>
      </w:r>
    </w:p>
    <w:p w:rsidR="00003E27" w:rsidRDefault="00A1647D">
      <w:pPr>
        <w:pStyle w:val="BodyText"/>
        <w:numPr>
          <w:ilvl w:val="0"/>
          <w:numId w:val="1"/>
        </w:numPr>
        <w:tabs>
          <w:tab w:val="left" w:pos="1828"/>
        </w:tabs>
        <w:spacing w:after="0"/>
        <w:ind w:left="1640"/>
      </w:pPr>
      <w:r>
        <w:rPr>
          <w:rStyle w:val="BodyTextChar"/>
        </w:rPr>
        <w:t>upravljanje kakvoćom voda, provedba monitoringa površinskih, uključivo i priobalnih voda i podzemnih voda,</w:t>
      </w:r>
    </w:p>
    <w:p w:rsidR="00003E27" w:rsidRDefault="00A1647D">
      <w:pPr>
        <w:pStyle w:val="BodyText"/>
        <w:numPr>
          <w:ilvl w:val="0"/>
          <w:numId w:val="1"/>
        </w:numPr>
        <w:tabs>
          <w:tab w:val="left" w:pos="1828"/>
        </w:tabs>
        <w:spacing w:after="0"/>
        <w:ind w:left="1640"/>
      </w:pPr>
      <w:r>
        <w:rPr>
          <w:rStyle w:val="BodyTextChar"/>
        </w:rPr>
        <w:t>upravljanje projektima gradnje građevina za navodnjavanje u vlasništvu jedinica područne (regionalne) samouprave sukladno nacionalnim programima i projektima; sufinanciranje gradnje, - upravljanje javnim vodnim dobrom,</w:t>
      </w:r>
    </w:p>
    <w:p w:rsidR="00003E27" w:rsidRDefault="00A1647D">
      <w:pPr>
        <w:pStyle w:val="BodyText"/>
        <w:numPr>
          <w:ilvl w:val="0"/>
          <w:numId w:val="1"/>
        </w:numPr>
        <w:tabs>
          <w:tab w:val="left" w:pos="1828"/>
        </w:tabs>
        <w:spacing w:after="0"/>
        <w:ind w:left="1640"/>
      </w:pPr>
      <w:r>
        <w:rPr>
          <w:rStyle w:val="BodyTextChar"/>
        </w:rPr>
        <w:t>vođenje vodne dokumentacije i jedinstvenoga informacijskog sustava voda te izdavanje vodopravnih akata,</w:t>
      </w:r>
    </w:p>
    <w:p w:rsidR="00003E27" w:rsidRDefault="00A1647D">
      <w:pPr>
        <w:pStyle w:val="BodyText"/>
        <w:numPr>
          <w:ilvl w:val="0"/>
          <w:numId w:val="1"/>
        </w:numPr>
        <w:tabs>
          <w:tab w:val="left" w:pos="1868"/>
        </w:tabs>
        <w:spacing w:after="0"/>
        <w:ind w:left="1640"/>
      </w:pPr>
      <w:r>
        <w:rPr>
          <w:rStyle w:val="BodyTextChar"/>
        </w:rPr>
        <w:t>stručni poslovi u vezi s davanjem koncesija,</w:t>
      </w:r>
    </w:p>
    <w:p w:rsidR="00003E27" w:rsidRDefault="00A1647D">
      <w:pPr>
        <w:pStyle w:val="BodyText"/>
        <w:numPr>
          <w:ilvl w:val="0"/>
          <w:numId w:val="1"/>
        </w:numPr>
        <w:tabs>
          <w:tab w:val="left" w:pos="1868"/>
        </w:tabs>
        <w:spacing w:after="0"/>
        <w:ind w:left="1640"/>
      </w:pPr>
      <w:r>
        <w:rPr>
          <w:rStyle w:val="BodyTextChar"/>
        </w:rPr>
        <w:t>stručni nadzor nad provođenjem uvjeta iz vodopravnih akata i koncesijskih uvjeta,</w:t>
      </w:r>
    </w:p>
    <w:p w:rsidR="00003E27" w:rsidRDefault="00A1647D">
      <w:pPr>
        <w:pStyle w:val="BodyText"/>
        <w:numPr>
          <w:ilvl w:val="0"/>
          <w:numId w:val="1"/>
        </w:numPr>
        <w:tabs>
          <w:tab w:val="left" w:pos="1868"/>
        </w:tabs>
        <w:spacing w:after="0"/>
        <w:ind w:left="1640"/>
      </w:pPr>
      <w:r>
        <w:rPr>
          <w:rStyle w:val="BodyTextChar"/>
        </w:rPr>
        <w:t>obračun i naplata naknada za koncesije za gospodarsko korištenje voda,</w:t>
      </w:r>
    </w:p>
    <w:p w:rsidR="00003E27" w:rsidRDefault="00A1647D">
      <w:pPr>
        <w:pStyle w:val="BodyText"/>
        <w:numPr>
          <w:ilvl w:val="0"/>
          <w:numId w:val="1"/>
        </w:numPr>
        <w:tabs>
          <w:tab w:val="left" w:pos="1868"/>
        </w:tabs>
        <w:spacing w:after="0"/>
        <w:ind w:left="1640"/>
      </w:pPr>
      <w:r>
        <w:rPr>
          <w:rStyle w:val="BodyTextChar"/>
        </w:rPr>
        <w:t>obračun i naplata vodnih naknada,</w:t>
      </w:r>
    </w:p>
    <w:p w:rsidR="00003E27" w:rsidRDefault="00A1647D">
      <w:pPr>
        <w:pStyle w:val="BodyText"/>
        <w:numPr>
          <w:ilvl w:val="0"/>
          <w:numId w:val="1"/>
        </w:numPr>
        <w:tabs>
          <w:tab w:val="left" w:pos="1868"/>
        </w:tabs>
        <w:spacing w:after="120"/>
        <w:ind w:left="1640"/>
      </w:pPr>
      <w:r>
        <w:rPr>
          <w:rStyle w:val="BodyTextChar"/>
        </w:rPr>
        <w:t>upravljanje posebnim projektima.</w:t>
      </w:r>
    </w:p>
    <w:p w:rsidR="00003E27" w:rsidRDefault="00A1647D">
      <w:pPr>
        <w:pStyle w:val="BodyText"/>
        <w:spacing w:after="180" w:line="286" w:lineRule="auto"/>
        <w:ind w:left="1640" w:firstLine="0"/>
        <w:rPr>
          <w:sz w:val="16"/>
          <w:szCs w:val="16"/>
        </w:rPr>
      </w:pPr>
      <w:r>
        <w:rPr>
          <w:rStyle w:val="BodyTextChar"/>
          <w:b/>
          <w:bCs/>
          <w:sz w:val="16"/>
          <w:szCs w:val="16"/>
        </w:rPr>
        <w:t>Zakonski okvir za izradu temeljnih financijskih izvještaja</w:t>
      </w:r>
    </w:p>
    <w:p w:rsidR="00003E27" w:rsidRDefault="00A1647D">
      <w:pPr>
        <w:pStyle w:val="BodyText"/>
        <w:ind w:left="1640"/>
        <w:jc w:val="both"/>
      </w:pPr>
      <w:r>
        <w:rPr>
          <w:rStyle w:val="BodyTextChar"/>
        </w:rPr>
        <w:t xml:space="preserve">Zaključno sa 31.12. 2015. Hrvatske vode su svoje poslovanje vodile sukladno Uredbi o računovodstvu neprofitnih organizacija (Nar.nov. br.10/08) i Izmjenama i dopunama </w:t>
      </w:r>
      <w:r>
        <w:rPr>
          <w:rStyle w:val="BodyTextChar"/>
        </w:rPr>
        <w:lastRenderedPageBreak/>
        <w:t>Uredbe o računovodstvu neprofitnih organizacija (Nar.nov.br.7/09.), te Zakonu o financijskom poslovanju i računovodstvu neprofitnih organizacija (Narodne novine, br. 121/14).</w:t>
      </w:r>
    </w:p>
    <w:p w:rsidR="00003E27" w:rsidRDefault="00A1647D">
      <w:pPr>
        <w:pStyle w:val="BodyText"/>
        <w:spacing w:after="120"/>
        <w:ind w:left="1640"/>
        <w:jc w:val="both"/>
      </w:pPr>
      <w:r>
        <w:rPr>
          <w:rStyle w:val="BodyTextChar"/>
        </w:rPr>
        <w:t>Hrvatske vode imaju status i izvanproračunskog korisnika državnog proračuna i upisane su u Registar proračunskih i izvanproračunskih korisnika pod RKP brojem 38085. Izmjenama i dopunama Pravilnika o proračunskom računovodstvu i računskom planu (Narodne novine, br. 124/14, 115/15, 87/16, 3/18, 126/19 i 108/20) utvrđeni su kriteriji prema kojima se odredbe ovog Pravilnika odnose i na izvanproračunske korisnike koji nisu trgovačka društva i kojima Ministarstvo financija dostavi obavijest o obvezi vođenja proračunskog računovodstva. Slijedom navedenog, Ministarstvo financija je obavijestilo Hrvatske vode da su od 01. siječnja 2016. godine obveznici vođenja proračunskog računovodstva.</w:t>
      </w:r>
    </w:p>
    <w:p w:rsidR="00003E27" w:rsidRDefault="00A1647D">
      <w:pPr>
        <w:pStyle w:val="BodyText"/>
        <w:spacing w:after="120" w:line="286" w:lineRule="auto"/>
        <w:ind w:left="1640" w:firstLine="0"/>
        <w:rPr>
          <w:sz w:val="16"/>
          <w:szCs w:val="16"/>
        </w:rPr>
      </w:pPr>
      <w:r>
        <w:rPr>
          <w:rStyle w:val="BodyTextChar"/>
          <w:b/>
          <w:bCs/>
          <w:sz w:val="16"/>
          <w:szCs w:val="16"/>
        </w:rPr>
        <w:t>Rokovi za sastavljanje i dostavljanje financijskih izvještaja</w:t>
      </w:r>
    </w:p>
    <w:p w:rsidR="00003E27" w:rsidRDefault="00A1647D">
      <w:pPr>
        <w:pStyle w:val="BodyText"/>
        <w:spacing w:line="276" w:lineRule="auto"/>
        <w:ind w:left="1640"/>
        <w:jc w:val="both"/>
      </w:pPr>
      <w:r>
        <w:rPr>
          <w:rStyle w:val="BodyTextChar"/>
        </w:rPr>
        <w:t>Hrvatske vode dužne su svoje godišnje financijske izvještaje, (Bilanca, Izvještaj o prihodima i rashodima, primicima i izdacima, Izvještaj o rashodima prema funkcijskoj klasifikaciji, Izvještaj o promjenama u vrijednosti i obujmu imovine i obveza, Izvještaj o obvezama i Bilješke) sukladno čl. 23. Pravilnika o financijskom izvještavanju u proračunskom računovodstvu (Narodne novine br. 3/15, 93/15, 135/15, 2/17, 28/17, 112/18, 126/19, 145/20, 32/21 i 37/22), Okružnici Ministarstva financija o sastavljanju, konsolidaciji i predaji financijskih izvještaja proračuna, proračunskih i izvanproračunskih korisnika državnog proračuna, te proračunskih i izvanproračunskih korisnika proračuna jedinica lokalne i područne (regionalne) samouprave za razdoblje od 01. siječnja do 31. prosinca 2024. i druge aktualnosti, dostaviti 17. veljače 2025. godine i to:</w:t>
      </w:r>
    </w:p>
    <w:p w:rsidR="00003E27" w:rsidRDefault="00A1647D">
      <w:pPr>
        <w:pStyle w:val="BodyText"/>
        <w:spacing w:after="0" w:line="240" w:lineRule="auto"/>
        <w:ind w:left="1640"/>
        <w:jc w:val="both"/>
      </w:pPr>
      <w:r>
        <w:rPr>
          <w:rStyle w:val="BodyTextChar"/>
        </w:rPr>
        <w:t>Državnom uredu za reviziju</w:t>
      </w:r>
    </w:p>
    <w:p w:rsidR="00003E27" w:rsidRDefault="00A1647D">
      <w:pPr>
        <w:pStyle w:val="BodyText"/>
        <w:spacing w:after="0" w:line="266" w:lineRule="auto"/>
        <w:ind w:left="1640"/>
        <w:jc w:val="both"/>
      </w:pPr>
      <w:r>
        <w:rPr>
          <w:rStyle w:val="BodyTextChar"/>
        </w:rPr>
        <w:t>Ministarstvu financija putem aplikacije RKPFI (Financijsko izvještavanje u sustavu proračuna i Registar proračunskih i izvanproračunskih korisnika).</w:t>
      </w:r>
    </w:p>
    <w:p w:rsidR="00003E27" w:rsidRDefault="00A1647D">
      <w:pPr>
        <w:pStyle w:val="BodyText"/>
        <w:spacing w:after="860" w:line="266" w:lineRule="auto"/>
        <w:ind w:left="1640"/>
        <w:jc w:val="both"/>
      </w:pPr>
      <w:r>
        <w:rPr>
          <w:rStyle w:val="BodyTextChar"/>
        </w:rPr>
        <w:t>Bilješke uz godišnje financijske izvještaje i to uz Izvještaj o prihodima i rashodima, primicima i izdacima i Bilancu rađene su prema šiframa iz obrazaca, kontima iz računskog plana, pozicijama iz Plana upravljanja vodama i šiframa aktivnosti iz posebnog dijela Financijskog plana Hrvatskih voda.</w:t>
      </w:r>
    </w:p>
    <w:p w:rsidR="00003E27" w:rsidRDefault="00A1647D">
      <w:pPr>
        <w:jc w:val="center"/>
        <w:rPr>
          <w:sz w:val="2"/>
          <w:szCs w:val="2"/>
        </w:rPr>
      </w:pPr>
      <w:r>
        <w:br w:type="page"/>
      </w:r>
    </w:p>
    <w:p w:rsidR="00003E27" w:rsidRDefault="00003E27">
      <w:pPr>
        <w:sectPr w:rsidR="00003E27">
          <w:headerReference w:type="default" r:id="rId9"/>
          <w:footerReference w:type="default" r:id="rId10"/>
          <w:headerReference w:type="first" r:id="rId11"/>
          <w:footerReference w:type="first" r:id="rId12"/>
          <w:pgSz w:w="12240" w:h="17149"/>
          <w:pgMar w:top="1316" w:right="843" w:bottom="968" w:left="305" w:header="0" w:footer="3" w:gutter="0"/>
          <w:cols w:space="720"/>
          <w:noEndnote/>
          <w:titlePg/>
          <w:docGrid w:linePitch="360"/>
        </w:sectPr>
      </w:pPr>
    </w:p>
    <w:p w:rsidR="00003E27" w:rsidRDefault="00A1647D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702" behindDoc="1" locked="0" layoutInCell="1" allowOverlap="1">
            <wp:simplePos x="0" y="0"/>
            <wp:positionH relativeFrom="page">
              <wp:posOffset>789305</wp:posOffset>
            </wp:positionH>
            <wp:positionV relativeFrom="margin">
              <wp:posOffset>0</wp:posOffset>
            </wp:positionV>
            <wp:extent cx="6193790" cy="762000"/>
            <wp:effectExtent l="0" t="0" r="0" b="0"/>
            <wp:wrapNone/>
            <wp:docPr id="35" name="Shap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619379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E27" w:rsidRDefault="00003E27">
      <w:pPr>
        <w:spacing w:line="360" w:lineRule="exact"/>
      </w:pPr>
    </w:p>
    <w:p w:rsidR="00003E27" w:rsidRDefault="00003E27">
      <w:pPr>
        <w:spacing w:after="474" w:line="1" w:lineRule="exact"/>
      </w:pPr>
    </w:p>
    <w:p w:rsidR="00003E27" w:rsidRDefault="00003E27">
      <w:pPr>
        <w:spacing w:line="1" w:lineRule="exact"/>
        <w:sectPr w:rsidR="00003E27">
          <w:headerReference w:type="default" r:id="rId14"/>
          <w:footerReference w:type="default" r:id="rId15"/>
          <w:pgSz w:w="12240" w:h="17149"/>
          <w:pgMar w:top="376" w:right="1243" w:bottom="176" w:left="1243" w:header="0" w:footer="3" w:gutter="0"/>
          <w:pgNumType w:start="34"/>
          <w:cols w:space="720"/>
          <w:noEndnote/>
          <w:docGrid w:linePitch="360"/>
        </w:sectPr>
      </w:pPr>
    </w:p>
    <w:p w:rsidR="00003E27" w:rsidRDefault="00A1647D">
      <w:pPr>
        <w:pStyle w:val="Heading20"/>
        <w:keepNext/>
        <w:keepLines/>
        <w:spacing w:after="240" w:line="269" w:lineRule="auto"/>
      </w:pPr>
      <w:bookmarkStart w:id="3" w:name="bookmark22"/>
      <w:r>
        <w:rPr>
          <w:rStyle w:val="Heading2"/>
          <w:b/>
          <w:bCs/>
          <w:color w:val="000080"/>
        </w:rPr>
        <w:t>SADRŽAJ BILJEŠKI</w:t>
      </w:r>
      <w:r>
        <w:rPr>
          <w:rStyle w:val="Heading2"/>
          <w:b/>
          <w:bCs/>
          <w:color w:val="000080"/>
        </w:rPr>
        <w:br/>
        <w:t>uz godišnje financijske izvještaje</w:t>
      </w:r>
      <w:r>
        <w:rPr>
          <w:rStyle w:val="Heading2"/>
          <w:b/>
          <w:bCs/>
          <w:color w:val="000080"/>
        </w:rPr>
        <w:br/>
        <w:t>za 2024. godinu</w:t>
      </w:r>
      <w:bookmarkEnd w:id="3"/>
    </w:p>
    <w:p w:rsidR="00003E27" w:rsidRDefault="00A1647D">
      <w:pPr>
        <w:pStyle w:val="Heading40"/>
        <w:keepNext/>
        <w:keepLines/>
        <w:pBdr>
          <w:bottom w:val="single" w:sz="4" w:space="0" w:color="auto"/>
        </w:pBdr>
        <w:spacing w:after="280" w:line="286" w:lineRule="auto"/>
        <w:ind w:left="800"/>
        <w:jc w:val="both"/>
        <w:rPr>
          <w:sz w:val="20"/>
          <w:szCs w:val="20"/>
        </w:rPr>
      </w:pPr>
      <w:bookmarkStart w:id="4" w:name="bookmark24"/>
      <w:r>
        <w:rPr>
          <w:rStyle w:val="Heading4"/>
          <w:b/>
          <w:bCs/>
          <w:color w:val="000080"/>
          <w:sz w:val="20"/>
          <w:szCs w:val="20"/>
        </w:rPr>
        <w:t>IZVJEŠTAJ O PRIHODIMA I RASHODIMA, PRIMICIMA I IZDACIMA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2"/>
        <w:gridCol w:w="5798"/>
        <w:gridCol w:w="475"/>
      </w:tblGrid>
      <w:tr w:rsidR="00003E27">
        <w:trPr>
          <w:trHeight w:hRule="exact" w:val="259"/>
          <w:jc w:val="center"/>
        </w:trPr>
        <w:tc>
          <w:tcPr>
            <w:tcW w:w="1142" w:type="dxa"/>
            <w:shd w:val="clear" w:color="auto" w:fill="auto"/>
          </w:tcPr>
          <w:p w:rsidR="00003E27" w:rsidRDefault="00A1647D">
            <w:pPr>
              <w:pStyle w:val="Other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Bilješka broj</w:t>
            </w:r>
          </w:p>
        </w:tc>
        <w:tc>
          <w:tcPr>
            <w:tcW w:w="5798" w:type="dxa"/>
            <w:shd w:val="clear" w:color="auto" w:fill="auto"/>
          </w:tcPr>
          <w:p w:rsidR="00003E27" w:rsidRDefault="00A1647D">
            <w:pPr>
              <w:pStyle w:val="Other0"/>
              <w:ind w:left="180"/>
              <w:rPr>
                <w:sz w:val="20"/>
                <w:szCs w:val="20"/>
              </w:rPr>
            </w:pPr>
            <w:r>
              <w:rPr>
                <w:rStyle w:val="Other"/>
                <w:b/>
                <w:bCs/>
                <w:color w:val="000080"/>
                <w:sz w:val="20"/>
                <w:szCs w:val="20"/>
              </w:rPr>
              <w:t>Prihodi</w:t>
            </w:r>
          </w:p>
        </w:tc>
        <w:tc>
          <w:tcPr>
            <w:tcW w:w="475" w:type="dxa"/>
            <w:shd w:val="clear" w:color="auto" w:fill="auto"/>
          </w:tcPr>
          <w:p w:rsidR="00003E27" w:rsidRDefault="00A1647D">
            <w:pPr>
              <w:pStyle w:val="Other0"/>
              <w:jc w:val="right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Str.</w:t>
            </w:r>
          </w:p>
        </w:tc>
      </w:tr>
      <w:tr w:rsidR="00003E27">
        <w:trPr>
          <w:trHeight w:hRule="exact" w:val="288"/>
          <w:jc w:val="center"/>
        </w:trPr>
        <w:tc>
          <w:tcPr>
            <w:tcW w:w="1142" w:type="dxa"/>
            <w:tcBorders>
              <w:top w:val="single" w:sz="4" w:space="0" w:color="auto"/>
            </w:tcBorders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7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03E27" w:rsidRDefault="00A1647D">
            <w:pPr>
              <w:pStyle w:val="Other0"/>
              <w:ind w:left="18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PRIHODI POSLOVANJA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2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3</w:t>
            </w:r>
          </w:p>
        </w:tc>
      </w:tr>
      <w:tr w:rsidR="00003E27">
        <w:trPr>
          <w:trHeight w:hRule="exact" w:val="494"/>
          <w:jc w:val="center"/>
        </w:trPr>
        <w:tc>
          <w:tcPr>
            <w:tcW w:w="1142" w:type="dxa"/>
            <w:shd w:val="clear" w:color="auto" w:fill="auto"/>
          </w:tcPr>
          <w:p w:rsidR="00003E27" w:rsidRDefault="00A1647D">
            <w:pPr>
              <w:pStyle w:val="Other0"/>
              <w:spacing w:before="140"/>
              <w:ind w:firstLine="64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1.</w:t>
            </w:r>
          </w:p>
        </w:tc>
        <w:tc>
          <w:tcPr>
            <w:tcW w:w="5798" w:type="dxa"/>
            <w:shd w:val="clear" w:color="auto" w:fill="auto"/>
          </w:tcPr>
          <w:p w:rsidR="00003E27" w:rsidRDefault="00A1647D">
            <w:pPr>
              <w:pStyle w:val="Other0"/>
              <w:spacing w:line="276" w:lineRule="auto"/>
              <w:ind w:left="18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POMOĆI IZ INOZEMSTVA I OD SUBJEKATA UNUTAR OPĆEG PRORAČUNA</w:t>
            </w:r>
          </w:p>
        </w:tc>
        <w:tc>
          <w:tcPr>
            <w:tcW w:w="475" w:type="dxa"/>
            <w:shd w:val="clear" w:color="auto" w:fill="auto"/>
          </w:tcPr>
          <w:p w:rsidR="00003E27" w:rsidRDefault="00A1647D" w:rsidP="009E5B89">
            <w:pPr>
              <w:pStyle w:val="Other0"/>
              <w:spacing w:before="140"/>
              <w:jc w:val="center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3</w:t>
            </w:r>
          </w:p>
        </w:tc>
      </w:tr>
      <w:tr w:rsidR="00003E27">
        <w:trPr>
          <w:trHeight w:hRule="exact" w:val="274"/>
          <w:jc w:val="center"/>
        </w:trPr>
        <w:tc>
          <w:tcPr>
            <w:tcW w:w="114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4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2.</w:t>
            </w:r>
          </w:p>
        </w:tc>
        <w:tc>
          <w:tcPr>
            <w:tcW w:w="579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8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PRIHODI OD IMOVINE</w:t>
            </w:r>
          </w:p>
        </w:tc>
        <w:tc>
          <w:tcPr>
            <w:tcW w:w="47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2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7</w:t>
            </w:r>
          </w:p>
        </w:tc>
      </w:tr>
      <w:tr w:rsidR="00003E27">
        <w:trPr>
          <w:trHeight w:hRule="exact" w:val="494"/>
          <w:jc w:val="center"/>
        </w:trPr>
        <w:tc>
          <w:tcPr>
            <w:tcW w:w="1142" w:type="dxa"/>
            <w:shd w:val="clear" w:color="auto" w:fill="auto"/>
          </w:tcPr>
          <w:p w:rsidR="00003E27" w:rsidRDefault="00A1647D">
            <w:pPr>
              <w:pStyle w:val="Other0"/>
              <w:spacing w:before="120"/>
              <w:ind w:firstLine="64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3.</w:t>
            </w:r>
          </w:p>
        </w:tc>
        <w:tc>
          <w:tcPr>
            <w:tcW w:w="5798" w:type="dxa"/>
            <w:shd w:val="clear" w:color="auto" w:fill="auto"/>
          </w:tcPr>
          <w:p w:rsidR="00003E27" w:rsidRDefault="00A1647D">
            <w:pPr>
              <w:pStyle w:val="Other0"/>
              <w:spacing w:line="276" w:lineRule="auto"/>
              <w:ind w:left="18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PRIHODI PO POSEBIM PROPISIMA - PRIHODI VODNOG GOSPODARSTVA</w:t>
            </w:r>
          </w:p>
        </w:tc>
        <w:tc>
          <w:tcPr>
            <w:tcW w:w="475" w:type="dxa"/>
            <w:shd w:val="clear" w:color="auto" w:fill="auto"/>
          </w:tcPr>
          <w:p w:rsidR="00003E27" w:rsidRDefault="00A1647D">
            <w:pPr>
              <w:pStyle w:val="Other0"/>
              <w:spacing w:before="120"/>
              <w:ind w:firstLine="22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8</w:t>
            </w:r>
          </w:p>
        </w:tc>
      </w:tr>
      <w:tr w:rsidR="00003E27">
        <w:trPr>
          <w:trHeight w:hRule="exact" w:val="302"/>
          <w:jc w:val="center"/>
        </w:trPr>
        <w:tc>
          <w:tcPr>
            <w:tcW w:w="1142" w:type="dxa"/>
            <w:shd w:val="clear" w:color="auto" w:fill="auto"/>
          </w:tcPr>
          <w:p w:rsidR="00003E27" w:rsidRDefault="00A1647D">
            <w:pPr>
              <w:pStyle w:val="Other0"/>
              <w:ind w:firstLine="64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4.</w:t>
            </w:r>
          </w:p>
        </w:tc>
        <w:tc>
          <w:tcPr>
            <w:tcW w:w="5798" w:type="dxa"/>
            <w:shd w:val="clear" w:color="auto" w:fill="auto"/>
          </w:tcPr>
          <w:p w:rsidR="00003E27" w:rsidRDefault="00A1647D">
            <w:pPr>
              <w:pStyle w:val="Other0"/>
              <w:ind w:left="18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PRIHODI PO POSEBIM PROPISIMA - OSTALI NESPOMENUTI PRIHODI</w:t>
            </w:r>
          </w:p>
        </w:tc>
        <w:tc>
          <w:tcPr>
            <w:tcW w:w="475" w:type="dxa"/>
            <w:shd w:val="clear" w:color="auto" w:fill="auto"/>
          </w:tcPr>
          <w:p w:rsidR="00003E27" w:rsidRDefault="00A1647D">
            <w:pPr>
              <w:pStyle w:val="Other0"/>
              <w:ind w:firstLine="22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10</w:t>
            </w:r>
          </w:p>
        </w:tc>
      </w:tr>
      <w:tr w:rsidR="00003E27">
        <w:trPr>
          <w:trHeight w:hRule="exact" w:val="485"/>
          <w:jc w:val="center"/>
        </w:trPr>
        <w:tc>
          <w:tcPr>
            <w:tcW w:w="114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4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5.</w:t>
            </w:r>
          </w:p>
        </w:tc>
        <w:tc>
          <w:tcPr>
            <w:tcW w:w="579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line="276" w:lineRule="auto"/>
              <w:ind w:left="18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PRIHODI OD PRODAJE PROIZVODA I ROBA TE PRUŽENIH USLUGA I PRIHODI OD DONACIJA</w:t>
            </w:r>
          </w:p>
        </w:tc>
        <w:tc>
          <w:tcPr>
            <w:tcW w:w="47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2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10</w:t>
            </w:r>
          </w:p>
        </w:tc>
      </w:tr>
      <w:tr w:rsidR="00003E27">
        <w:trPr>
          <w:trHeight w:hRule="exact" w:val="283"/>
          <w:jc w:val="center"/>
        </w:trPr>
        <w:tc>
          <w:tcPr>
            <w:tcW w:w="1142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798" w:type="dxa"/>
            <w:shd w:val="clear" w:color="auto" w:fill="auto"/>
          </w:tcPr>
          <w:p w:rsidR="00003E27" w:rsidRDefault="00A1647D">
            <w:pPr>
              <w:pStyle w:val="Other0"/>
              <w:ind w:left="18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PRIHODI OD NEFINANCIJSKE IMOVINE</w:t>
            </w:r>
          </w:p>
        </w:tc>
        <w:tc>
          <w:tcPr>
            <w:tcW w:w="475" w:type="dxa"/>
            <w:shd w:val="clear" w:color="auto" w:fill="auto"/>
          </w:tcPr>
          <w:p w:rsidR="00003E27" w:rsidRDefault="00A1647D">
            <w:pPr>
              <w:pStyle w:val="Other0"/>
              <w:ind w:firstLine="22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11</w:t>
            </w:r>
          </w:p>
        </w:tc>
      </w:tr>
      <w:tr w:rsidR="00003E27">
        <w:trPr>
          <w:trHeight w:hRule="exact" w:val="461"/>
          <w:jc w:val="center"/>
        </w:trPr>
        <w:tc>
          <w:tcPr>
            <w:tcW w:w="1142" w:type="dxa"/>
            <w:shd w:val="clear" w:color="auto" w:fill="auto"/>
          </w:tcPr>
          <w:p w:rsidR="00003E27" w:rsidRDefault="00A1647D">
            <w:pPr>
              <w:pStyle w:val="Other0"/>
              <w:ind w:firstLine="64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6.</w:t>
            </w:r>
          </w:p>
        </w:tc>
        <w:tc>
          <w:tcPr>
            <w:tcW w:w="5798" w:type="dxa"/>
            <w:shd w:val="clear" w:color="auto" w:fill="auto"/>
          </w:tcPr>
          <w:p w:rsidR="00003E27" w:rsidRDefault="00A1647D">
            <w:pPr>
              <w:pStyle w:val="Other0"/>
              <w:ind w:firstLine="18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PRIHODI OD PRODAJE PROIZVEDENE DUGOTRAJNE IMOVINE</w:t>
            </w:r>
          </w:p>
        </w:tc>
        <w:tc>
          <w:tcPr>
            <w:tcW w:w="475" w:type="dxa"/>
            <w:shd w:val="clear" w:color="auto" w:fill="auto"/>
          </w:tcPr>
          <w:p w:rsidR="00003E27" w:rsidRDefault="00A1647D">
            <w:pPr>
              <w:pStyle w:val="Other0"/>
              <w:ind w:firstLine="22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11</w:t>
            </w:r>
          </w:p>
        </w:tc>
      </w:tr>
      <w:tr w:rsidR="00003E27">
        <w:trPr>
          <w:trHeight w:hRule="exact" w:val="470"/>
          <w:jc w:val="center"/>
        </w:trPr>
        <w:tc>
          <w:tcPr>
            <w:tcW w:w="1142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79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180"/>
              <w:jc w:val="both"/>
              <w:rPr>
                <w:sz w:val="20"/>
                <w:szCs w:val="20"/>
              </w:rPr>
            </w:pPr>
            <w:r>
              <w:rPr>
                <w:rStyle w:val="Other"/>
                <w:b/>
                <w:bCs/>
                <w:color w:val="000080"/>
                <w:sz w:val="20"/>
                <w:szCs w:val="20"/>
              </w:rPr>
              <w:t>Rashodi</w:t>
            </w:r>
          </w:p>
        </w:tc>
        <w:tc>
          <w:tcPr>
            <w:tcW w:w="47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307"/>
          <w:jc w:val="center"/>
        </w:trPr>
        <w:tc>
          <w:tcPr>
            <w:tcW w:w="1142" w:type="dxa"/>
            <w:tcBorders>
              <w:top w:val="single" w:sz="4" w:space="0" w:color="auto"/>
            </w:tcBorders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7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18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RASHODI POSLOVANJA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2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12</w:t>
            </w:r>
          </w:p>
        </w:tc>
      </w:tr>
      <w:tr w:rsidR="00003E27">
        <w:trPr>
          <w:trHeight w:hRule="exact" w:val="307"/>
          <w:jc w:val="center"/>
        </w:trPr>
        <w:tc>
          <w:tcPr>
            <w:tcW w:w="1142" w:type="dxa"/>
            <w:shd w:val="clear" w:color="auto" w:fill="auto"/>
          </w:tcPr>
          <w:p w:rsidR="00003E27" w:rsidRDefault="00A1647D">
            <w:pPr>
              <w:pStyle w:val="Other0"/>
              <w:ind w:firstLine="64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7.</w:t>
            </w:r>
          </w:p>
        </w:tc>
        <w:tc>
          <w:tcPr>
            <w:tcW w:w="5798" w:type="dxa"/>
            <w:shd w:val="clear" w:color="auto" w:fill="auto"/>
          </w:tcPr>
          <w:p w:rsidR="00003E27" w:rsidRDefault="00A1647D">
            <w:pPr>
              <w:pStyle w:val="Other0"/>
              <w:ind w:firstLine="18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RASHODI ZA ZAPOSLENE</w:t>
            </w:r>
          </w:p>
        </w:tc>
        <w:tc>
          <w:tcPr>
            <w:tcW w:w="475" w:type="dxa"/>
            <w:shd w:val="clear" w:color="auto" w:fill="auto"/>
          </w:tcPr>
          <w:p w:rsidR="00003E27" w:rsidRDefault="00A1647D">
            <w:pPr>
              <w:pStyle w:val="Other0"/>
              <w:ind w:firstLine="22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12</w:t>
            </w:r>
          </w:p>
        </w:tc>
      </w:tr>
      <w:tr w:rsidR="00003E27">
        <w:trPr>
          <w:trHeight w:hRule="exact" w:val="302"/>
          <w:jc w:val="center"/>
        </w:trPr>
        <w:tc>
          <w:tcPr>
            <w:tcW w:w="1142" w:type="dxa"/>
            <w:shd w:val="clear" w:color="auto" w:fill="auto"/>
          </w:tcPr>
          <w:p w:rsidR="00003E27" w:rsidRDefault="00A1647D">
            <w:pPr>
              <w:pStyle w:val="Other0"/>
              <w:ind w:firstLine="64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8.</w:t>
            </w:r>
          </w:p>
        </w:tc>
        <w:tc>
          <w:tcPr>
            <w:tcW w:w="5798" w:type="dxa"/>
            <w:shd w:val="clear" w:color="auto" w:fill="auto"/>
          </w:tcPr>
          <w:p w:rsidR="00003E27" w:rsidRDefault="00A1647D">
            <w:pPr>
              <w:pStyle w:val="Other0"/>
              <w:ind w:firstLine="18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MATERIJALNI RASHODI</w:t>
            </w:r>
          </w:p>
        </w:tc>
        <w:tc>
          <w:tcPr>
            <w:tcW w:w="475" w:type="dxa"/>
            <w:shd w:val="clear" w:color="auto" w:fill="auto"/>
          </w:tcPr>
          <w:p w:rsidR="00003E27" w:rsidRDefault="00A1647D">
            <w:pPr>
              <w:pStyle w:val="Other0"/>
              <w:ind w:firstLine="22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13</w:t>
            </w:r>
          </w:p>
        </w:tc>
      </w:tr>
      <w:tr w:rsidR="00003E27">
        <w:trPr>
          <w:trHeight w:hRule="exact" w:val="312"/>
          <w:jc w:val="center"/>
        </w:trPr>
        <w:tc>
          <w:tcPr>
            <w:tcW w:w="1142" w:type="dxa"/>
            <w:shd w:val="clear" w:color="auto" w:fill="auto"/>
          </w:tcPr>
          <w:p w:rsidR="00003E27" w:rsidRDefault="00A1647D">
            <w:pPr>
              <w:pStyle w:val="Other0"/>
              <w:ind w:firstLine="64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9.</w:t>
            </w:r>
          </w:p>
        </w:tc>
        <w:tc>
          <w:tcPr>
            <w:tcW w:w="5798" w:type="dxa"/>
            <w:shd w:val="clear" w:color="auto" w:fill="auto"/>
          </w:tcPr>
          <w:p w:rsidR="00003E27" w:rsidRDefault="00A1647D">
            <w:pPr>
              <w:pStyle w:val="Other0"/>
              <w:ind w:firstLine="18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FINANCIJSKI RASHODI</w:t>
            </w:r>
          </w:p>
        </w:tc>
        <w:tc>
          <w:tcPr>
            <w:tcW w:w="475" w:type="dxa"/>
            <w:shd w:val="clear" w:color="auto" w:fill="auto"/>
          </w:tcPr>
          <w:p w:rsidR="00003E27" w:rsidRDefault="00A1647D">
            <w:pPr>
              <w:pStyle w:val="Other0"/>
              <w:ind w:firstLine="22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20</w:t>
            </w:r>
          </w:p>
        </w:tc>
      </w:tr>
      <w:tr w:rsidR="00003E27">
        <w:trPr>
          <w:trHeight w:hRule="exact" w:val="302"/>
          <w:jc w:val="center"/>
        </w:trPr>
        <w:tc>
          <w:tcPr>
            <w:tcW w:w="1142" w:type="dxa"/>
            <w:shd w:val="clear" w:color="auto" w:fill="auto"/>
          </w:tcPr>
          <w:p w:rsidR="00003E27" w:rsidRDefault="00A1647D">
            <w:pPr>
              <w:pStyle w:val="Other0"/>
              <w:ind w:firstLine="64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10.</w:t>
            </w:r>
          </w:p>
        </w:tc>
        <w:tc>
          <w:tcPr>
            <w:tcW w:w="5798" w:type="dxa"/>
            <w:shd w:val="clear" w:color="auto" w:fill="auto"/>
          </w:tcPr>
          <w:p w:rsidR="00003E27" w:rsidRDefault="00A1647D">
            <w:pPr>
              <w:pStyle w:val="Other0"/>
              <w:ind w:firstLine="18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SUBVENCIJE</w:t>
            </w:r>
          </w:p>
        </w:tc>
        <w:tc>
          <w:tcPr>
            <w:tcW w:w="475" w:type="dxa"/>
            <w:shd w:val="clear" w:color="auto" w:fill="auto"/>
          </w:tcPr>
          <w:p w:rsidR="00003E27" w:rsidRDefault="00A1647D">
            <w:pPr>
              <w:pStyle w:val="Other0"/>
              <w:ind w:firstLine="22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20</w:t>
            </w:r>
          </w:p>
        </w:tc>
      </w:tr>
      <w:tr w:rsidR="00003E27">
        <w:trPr>
          <w:trHeight w:hRule="exact" w:val="331"/>
          <w:jc w:val="center"/>
        </w:trPr>
        <w:tc>
          <w:tcPr>
            <w:tcW w:w="114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4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11</w:t>
            </w:r>
          </w:p>
        </w:tc>
        <w:tc>
          <w:tcPr>
            <w:tcW w:w="579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18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47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2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20</w:t>
            </w:r>
          </w:p>
        </w:tc>
      </w:tr>
      <w:tr w:rsidR="00003E27">
        <w:trPr>
          <w:trHeight w:hRule="exact" w:val="317"/>
          <w:jc w:val="center"/>
        </w:trPr>
        <w:tc>
          <w:tcPr>
            <w:tcW w:w="114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4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12</w:t>
            </w:r>
          </w:p>
        </w:tc>
        <w:tc>
          <w:tcPr>
            <w:tcW w:w="579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18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OSTALI RASHODI</w:t>
            </w:r>
          </w:p>
        </w:tc>
        <w:tc>
          <w:tcPr>
            <w:tcW w:w="47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2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23</w:t>
            </w:r>
          </w:p>
        </w:tc>
      </w:tr>
      <w:tr w:rsidR="00003E27">
        <w:trPr>
          <w:trHeight w:hRule="exact" w:val="307"/>
          <w:jc w:val="center"/>
        </w:trPr>
        <w:tc>
          <w:tcPr>
            <w:tcW w:w="1142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798" w:type="dxa"/>
            <w:shd w:val="clear" w:color="auto" w:fill="auto"/>
          </w:tcPr>
          <w:p w:rsidR="00003E27" w:rsidRDefault="00A1647D">
            <w:pPr>
              <w:pStyle w:val="Other0"/>
              <w:ind w:firstLine="18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RASHODI ZA NABAVU NEFINANCIJSKE IMOVINE</w:t>
            </w:r>
          </w:p>
        </w:tc>
        <w:tc>
          <w:tcPr>
            <w:tcW w:w="475" w:type="dxa"/>
            <w:shd w:val="clear" w:color="auto" w:fill="auto"/>
          </w:tcPr>
          <w:p w:rsidR="00003E27" w:rsidRDefault="00A1647D">
            <w:pPr>
              <w:pStyle w:val="Other0"/>
              <w:ind w:firstLine="22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30</w:t>
            </w:r>
          </w:p>
        </w:tc>
      </w:tr>
      <w:tr w:rsidR="00003E27">
        <w:trPr>
          <w:trHeight w:hRule="exact" w:val="307"/>
          <w:jc w:val="center"/>
        </w:trPr>
        <w:tc>
          <w:tcPr>
            <w:tcW w:w="1142" w:type="dxa"/>
            <w:shd w:val="clear" w:color="auto" w:fill="auto"/>
          </w:tcPr>
          <w:p w:rsidR="00003E27" w:rsidRDefault="00A1647D">
            <w:pPr>
              <w:pStyle w:val="Other0"/>
              <w:ind w:firstLine="64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13.</w:t>
            </w:r>
          </w:p>
        </w:tc>
        <w:tc>
          <w:tcPr>
            <w:tcW w:w="5798" w:type="dxa"/>
            <w:shd w:val="clear" w:color="auto" w:fill="auto"/>
          </w:tcPr>
          <w:p w:rsidR="00003E27" w:rsidRDefault="00A1647D">
            <w:pPr>
              <w:pStyle w:val="Other0"/>
              <w:ind w:firstLine="18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RASHODI ZA NABAVU NEPROIZVEDENE DUGOTRAJNE IMOVINE</w:t>
            </w:r>
          </w:p>
        </w:tc>
        <w:tc>
          <w:tcPr>
            <w:tcW w:w="475" w:type="dxa"/>
            <w:shd w:val="clear" w:color="auto" w:fill="auto"/>
          </w:tcPr>
          <w:p w:rsidR="00003E27" w:rsidRDefault="00A1647D">
            <w:pPr>
              <w:pStyle w:val="Other0"/>
              <w:ind w:firstLine="22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30</w:t>
            </w:r>
          </w:p>
        </w:tc>
      </w:tr>
      <w:tr w:rsidR="00003E27">
        <w:trPr>
          <w:trHeight w:hRule="exact" w:val="307"/>
          <w:jc w:val="center"/>
        </w:trPr>
        <w:tc>
          <w:tcPr>
            <w:tcW w:w="1142" w:type="dxa"/>
            <w:shd w:val="clear" w:color="auto" w:fill="auto"/>
          </w:tcPr>
          <w:p w:rsidR="00003E27" w:rsidRDefault="00A1647D">
            <w:pPr>
              <w:pStyle w:val="Other0"/>
              <w:ind w:firstLine="64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14.</w:t>
            </w:r>
          </w:p>
        </w:tc>
        <w:tc>
          <w:tcPr>
            <w:tcW w:w="5798" w:type="dxa"/>
            <w:shd w:val="clear" w:color="auto" w:fill="auto"/>
          </w:tcPr>
          <w:p w:rsidR="00003E27" w:rsidRDefault="00A1647D">
            <w:pPr>
              <w:pStyle w:val="Other0"/>
              <w:ind w:firstLine="18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475" w:type="dxa"/>
            <w:shd w:val="clear" w:color="auto" w:fill="auto"/>
          </w:tcPr>
          <w:p w:rsidR="00003E27" w:rsidRDefault="00A1647D">
            <w:pPr>
              <w:pStyle w:val="Other0"/>
              <w:ind w:firstLine="22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30</w:t>
            </w:r>
          </w:p>
        </w:tc>
      </w:tr>
      <w:tr w:rsidR="00003E27">
        <w:trPr>
          <w:trHeight w:hRule="exact" w:val="456"/>
          <w:jc w:val="center"/>
        </w:trPr>
        <w:tc>
          <w:tcPr>
            <w:tcW w:w="1142" w:type="dxa"/>
            <w:shd w:val="clear" w:color="auto" w:fill="auto"/>
          </w:tcPr>
          <w:p w:rsidR="00003E27" w:rsidRDefault="00A1647D">
            <w:pPr>
              <w:pStyle w:val="Other0"/>
              <w:ind w:firstLine="64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15.</w:t>
            </w:r>
          </w:p>
        </w:tc>
        <w:tc>
          <w:tcPr>
            <w:tcW w:w="5798" w:type="dxa"/>
            <w:shd w:val="clear" w:color="auto" w:fill="auto"/>
          </w:tcPr>
          <w:p w:rsidR="00003E27" w:rsidRDefault="00A1647D">
            <w:pPr>
              <w:pStyle w:val="Other0"/>
              <w:ind w:firstLine="18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475" w:type="dxa"/>
            <w:shd w:val="clear" w:color="auto" w:fill="auto"/>
          </w:tcPr>
          <w:p w:rsidR="00003E27" w:rsidRDefault="00A1647D">
            <w:pPr>
              <w:pStyle w:val="Other0"/>
              <w:ind w:firstLine="22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32</w:t>
            </w:r>
          </w:p>
        </w:tc>
      </w:tr>
      <w:tr w:rsidR="00003E27">
        <w:trPr>
          <w:trHeight w:hRule="exact" w:val="475"/>
          <w:jc w:val="center"/>
        </w:trPr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4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16.</w:t>
            </w:r>
          </w:p>
        </w:tc>
        <w:tc>
          <w:tcPr>
            <w:tcW w:w="57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180"/>
              <w:rPr>
                <w:sz w:val="20"/>
                <w:szCs w:val="20"/>
              </w:rPr>
            </w:pPr>
            <w:r>
              <w:rPr>
                <w:rStyle w:val="Other"/>
                <w:b/>
                <w:bCs/>
                <w:color w:val="000080"/>
                <w:sz w:val="20"/>
                <w:szCs w:val="20"/>
              </w:rPr>
              <w:t>Primici i izdaci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2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36</w:t>
            </w:r>
          </w:p>
        </w:tc>
      </w:tr>
    </w:tbl>
    <w:p w:rsidR="00003E27" w:rsidRDefault="00A1647D">
      <w:pPr>
        <w:spacing w:line="1" w:lineRule="exact"/>
        <w:rPr>
          <w:sz w:val="2"/>
          <w:szCs w:val="2"/>
        </w:rPr>
      </w:pPr>
      <w:r>
        <w:br w:type="page"/>
      </w:r>
    </w:p>
    <w:p w:rsidR="00003E27" w:rsidRDefault="00A1647D">
      <w:pPr>
        <w:spacing w:line="1" w:lineRule="exact"/>
      </w:pPr>
      <w:r>
        <w:rPr>
          <w:noProof/>
          <w:lang w:bidi="ar-SA"/>
        </w:rPr>
        <w:lastRenderedPageBreak/>
        <w:drawing>
          <wp:anchor distT="0" distB="114300" distL="0" distR="0" simplePos="0" relativeHeight="125829396" behindDoc="0" locked="0" layoutInCell="1" allowOverlap="1">
            <wp:simplePos x="0" y="0"/>
            <wp:positionH relativeFrom="page">
              <wp:posOffset>795655</wp:posOffset>
            </wp:positionH>
            <wp:positionV relativeFrom="paragraph">
              <wp:posOffset>0</wp:posOffset>
            </wp:positionV>
            <wp:extent cx="6193790" cy="762000"/>
            <wp:effectExtent l="0" t="0" r="0" b="0"/>
            <wp:wrapTopAndBottom/>
            <wp:docPr id="43" name="Shap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619379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E27" w:rsidRDefault="00A1647D">
      <w:pPr>
        <w:pStyle w:val="Heading40"/>
        <w:keepNext/>
        <w:keepLines/>
        <w:pBdr>
          <w:bottom w:val="single" w:sz="4" w:space="0" w:color="auto"/>
        </w:pBdr>
        <w:spacing w:after="280"/>
        <w:ind w:left="0" w:firstLine="800"/>
        <w:rPr>
          <w:sz w:val="20"/>
          <w:szCs w:val="20"/>
        </w:rPr>
      </w:pPr>
      <w:bookmarkStart w:id="5" w:name="bookmark26"/>
      <w:r>
        <w:rPr>
          <w:rStyle w:val="Heading4"/>
          <w:b/>
          <w:bCs/>
          <w:color w:val="000080"/>
          <w:sz w:val="20"/>
          <w:szCs w:val="20"/>
        </w:rPr>
        <w:t>BILANCA</w:t>
      </w:r>
      <w:bookmarkEnd w:id="5"/>
    </w:p>
    <w:p w:rsidR="00003E27" w:rsidRDefault="00A1647D">
      <w:pPr>
        <w:pStyle w:val="BodyText"/>
        <w:spacing w:after="280" w:line="240" w:lineRule="auto"/>
        <w:ind w:firstLine="0"/>
        <w:rPr>
          <w:sz w:val="16"/>
          <w:szCs w:val="16"/>
        </w:rPr>
      </w:pPr>
      <w:r>
        <w:rPr>
          <w:rStyle w:val="BodyTextChar"/>
          <w:b/>
          <w:bCs/>
          <w:color w:val="000080"/>
          <w:sz w:val="16"/>
          <w:szCs w:val="16"/>
        </w:rPr>
        <w:t>Bilješka broj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5971"/>
        <w:gridCol w:w="312"/>
      </w:tblGrid>
      <w:tr w:rsidR="00003E27">
        <w:trPr>
          <w:trHeight w:hRule="exact" w:val="490"/>
          <w:jc w:val="right"/>
        </w:trPr>
        <w:tc>
          <w:tcPr>
            <w:tcW w:w="6432" w:type="dxa"/>
            <w:gridSpan w:val="2"/>
            <w:shd w:val="clear" w:color="auto" w:fill="auto"/>
          </w:tcPr>
          <w:p w:rsidR="00003E27" w:rsidRDefault="00A1647D">
            <w:pPr>
              <w:pStyle w:val="Other0"/>
              <w:spacing w:after="40"/>
              <w:ind w:firstLine="68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IMOVINA</w:t>
            </w:r>
          </w:p>
          <w:p w:rsidR="00003E27" w:rsidRDefault="00A1647D">
            <w:pPr>
              <w:pStyle w:val="Other0"/>
              <w:ind w:firstLine="68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NEFINANCIJSKA IMOVINA</w:t>
            </w:r>
          </w:p>
        </w:tc>
        <w:tc>
          <w:tcPr>
            <w:tcW w:w="312" w:type="dxa"/>
            <w:shd w:val="clear" w:color="auto" w:fill="auto"/>
          </w:tcPr>
          <w:p w:rsidR="00003E27" w:rsidRDefault="00A1647D">
            <w:pPr>
              <w:pStyle w:val="Other0"/>
              <w:spacing w:after="4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37</w:t>
            </w:r>
          </w:p>
          <w:p w:rsidR="00003E27" w:rsidRDefault="00A1647D">
            <w:pPr>
              <w:pStyle w:val="Other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37</w:t>
            </w:r>
          </w:p>
        </w:tc>
      </w:tr>
      <w:tr w:rsidR="00003E27">
        <w:trPr>
          <w:trHeight w:hRule="exact" w:val="293"/>
          <w:jc w:val="right"/>
        </w:trPr>
        <w:tc>
          <w:tcPr>
            <w:tcW w:w="46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17.</w:t>
            </w:r>
          </w:p>
        </w:tc>
        <w:tc>
          <w:tcPr>
            <w:tcW w:w="597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2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NEPROIZVEDENA DUGOTRAJNA IMOVINA</w:t>
            </w:r>
          </w:p>
        </w:tc>
        <w:tc>
          <w:tcPr>
            <w:tcW w:w="31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37</w:t>
            </w:r>
          </w:p>
        </w:tc>
      </w:tr>
      <w:tr w:rsidR="00003E27">
        <w:trPr>
          <w:trHeight w:hRule="exact" w:val="298"/>
          <w:jc w:val="right"/>
        </w:trPr>
        <w:tc>
          <w:tcPr>
            <w:tcW w:w="46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18.</w:t>
            </w:r>
          </w:p>
        </w:tc>
        <w:tc>
          <w:tcPr>
            <w:tcW w:w="597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2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PROIZVEDENA DUGOTRAJNA IMOVINA</w:t>
            </w:r>
          </w:p>
        </w:tc>
        <w:tc>
          <w:tcPr>
            <w:tcW w:w="31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38</w:t>
            </w:r>
          </w:p>
        </w:tc>
      </w:tr>
      <w:tr w:rsidR="00003E27">
        <w:trPr>
          <w:trHeight w:hRule="exact" w:val="288"/>
          <w:jc w:val="right"/>
        </w:trPr>
        <w:tc>
          <w:tcPr>
            <w:tcW w:w="46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19.</w:t>
            </w:r>
          </w:p>
        </w:tc>
        <w:tc>
          <w:tcPr>
            <w:tcW w:w="597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2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SITNI INVENTAR</w:t>
            </w:r>
          </w:p>
        </w:tc>
        <w:tc>
          <w:tcPr>
            <w:tcW w:w="31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39</w:t>
            </w:r>
          </w:p>
        </w:tc>
      </w:tr>
      <w:tr w:rsidR="00003E27">
        <w:trPr>
          <w:trHeight w:hRule="exact" w:val="293"/>
          <w:jc w:val="right"/>
        </w:trPr>
        <w:tc>
          <w:tcPr>
            <w:tcW w:w="46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20.</w:t>
            </w:r>
          </w:p>
        </w:tc>
        <w:tc>
          <w:tcPr>
            <w:tcW w:w="597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2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DUGOTRAJNA NEFINANCIJSKA IMOVINA U PRIPREMI</w:t>
            </w:r>
          </w:p>
        </w:tc>
        <w:tc>
          <w:tcPr>
            <w:tcW w:w="31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39</w:t>
            </w:r>
          </w:p>
        </w:tc>
      </w:tr>
      <w:tr w:rsidR="00003E27">
        <w:trPr>
          <w:trHeight w:hRule="exact" w:val="293"/>
          <w:jc w:val="right"/>
        </w:trPr>
        <w:tc>
          <w:tcPr>
            <w:tcW w:w="46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21.</w:t>
            </w:r>
          </w:p>
        </w:tc>
        <w:tc>
          <w:tcPr>
            <w:tcW w:w="597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2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PROIZVEDENA KRATKOTRAJNA IMOVINA</w:t>
            </w:r>
          </w:p>
        </w:tc>
        <w:tc>
          <w:tcPr>
            <w:tcW w:w="31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45</w:t>
            </w:r>
          </w:p>
        </w:tc>
      </w:tr>
      <w:tr w:rsidR="00003E27">
        <w:trPr>
          <w:trHeight w:hRule="exact" w:val="293"/>
          <w:jc w:val="right"/>
        </w:trPr>
        <w:tc>
          <w:tcPr>
            <w:tcW w:w="46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97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2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FINANCIJSKA IMOVINA</w:t>
            </w:r>
          </w:p>
        </w:tc>
        <w:tc>
          <w:tcPr>
            <w:tcW w:w="31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45</w:t>
            </w:r>
          </w:p>
        </w:tc>
      </w:tr>
      <w:tr w:rsidR="00003E27">
        <w:trPr>
          <w:trHeight w:hRule="exact" w:val="283"/>
          <w:jc w:val="right"/>
        </w:trPr>
        <w:tc>
          <w:tcPr>
            <w:tcW w:w="46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22.</w:t>
            </w:r>
          </w:p>
        </w:tc>
        <w:tc>
          <w:tcPr>
            <w:tcW w:w="597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2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NOVAC U BANCI I BLAGAJNI</w:t>
            </w:r>
          </w:p>
        </w:tc>
        <w:tc>
          <w:tcPr>
            <w:tcW w:w="31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45</w:t>
            </w:r>
          </w:p>
        </w:tc>
      </w:tr>
      <w:tr w:rsidR="00003E27">
        <w:trPr>
          <w:trHeight w:hRule="exact" w:val="485"/>
          <w:jc w:val="right"/>
        </w:trPr>
        <w:tc>
          <w:tcPr>
            <w:tcW w:w="46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23.</w:t>
            </w:r>
          </w:p>
        </w:tc>
        <w:tc>
          <w:tcPr>
            <w:tcW w:w="597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line="276" w:lineRule="auto"/>
              <w:ind w:left="22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DEPOZITI, JAMČEVNI POLOZI I POTRAŽIVANJA OD ZAPOSLENIH TE ZA VIŠE PLAĆENE POREZE I OSTALO</w:t>
            </w:r>
          </w:p>
        </w:tc>
        <w:tc>
          <w:tcPr>
            <w:tcW w:w="31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46</w:t>
            </w:r>
          </w:p>
        </w:tc>
      </w:tr>
      <w:tr w:rsidR="00003E27">
        <w:trPr>
          <w:trHeight w:hRule="exact" w:val="312"/>
          <w:jc w:val="right"/>
        </w:trPr>
        <w:tc>
          <w:tcPr>
            <w:tcW w:w="461" w:type="dxa"/>
            <w:shd w:val="clear" w:color="auto" w:fill="auto"/>
          </w:tcPr>
          <w:p w:rsidR="00003E27" w:rsidRDefault="00A1647D">
            <w:pPr>
              <w:pStyle w:val="Other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24.</w:t>
            </w:r>
          </w:p>
        </w:tc>
        <w:tc>
          <w:tcPr>
            <w:tcW w:w="5971" w:type="dxa"/>
            <w:shd w:val="clear" w:color="auto" w:fill="auto"/>
          </w:tcPr>
          <w:p w:rsidR="00003E27" w:rsidRDefault="00A1647D">
            <w:pPr>
              <w:pStyle w:val="Other0"/>
              <w:ind w:firstLine="22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POTRAŽIVANJA ZA DANE ZAJMOVE</w:t>
            </w:r>
          </w:p>
        </w:tc>
        <w:tc>
          <w:tcPr>
            <w:tcW w:w="312" w:type="dxa"/>
            <w:shd w:val="clear" w:color="auto" w:fill="auto"/>
          </w:tcPr>
          <w:p w:rsidR="00003E27" w:rsidRDefault="00A1647D">
            <w:pPr>
              <w:pStyle w:val="Other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47</w:t>
            </w:r>
          </w:p>
        </w:tc>
      </w:tr>
      <w:tr w:rsidR="00003E27">
        <w:trPr>
          <w:trHeight w:hRule="exact" w:val="298"/>
          <w:jc w:val="right"/>
        </w:trPr>
        <w:tc>
          <w:tcPr>
            <w:tcW w:w="46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25.</w:t>
            </w:r>
          </w:p>
        </w:tc>
        <w:tc>
          <w:tcPr>
            <w:tcW w:w="597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2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DIONICE I UDJELI U GLAVNICI</w:t>
            </w:r>
          </w:p>
        </w:tc>
        <w:tc>
          <w:tcPr>
            <w:tcW w:w="31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47</w:t>
            </w:r>
          </w:p>
        </w:tc>
      </w:tr>
      <w:tr w:rsidR="00003E27">
        <w:trPr>
          <w:trHeight w:hRule="exact" w:val="317"/>
          <w:jc w:val="right"/>
        </w:trPr>
        <w:tc>
          <w:tcPr>
            <w:tcW w:w="461" w:type="dxa"/>
            <w:shd w:val="clear" w:color="auto" w:fill="auto"/>
          </w:tcPr>
          <w:p w:rsidR="00003E27" w:rsidRDefault="00A1647D">
            <w:pPr>
              <w:pStyle w:val="Other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26.</w:t>
            </w:r>
          </w:p>
        </w:tc>
        <w:tc>
          <w:tcPr>
            <w:tcW w:w="5971" w:type="dxa"/>
            <w:shd w:val="clear" w:color="auto" w:fill="auto"/>
          </w:tcPr>
          <w:p w:rsidR="00003E27" w:rsidRDefault="00A1647D">
            <w:pPr>
              <w:pStyle w:val="Other0"/>
              <w:ind w:firstLine="22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POTRAŽIVANJA ZA PRIHODE POSLOVANJA</w:t>
            </w:r>
          </w:p>
        </w:tc>
        <w:tc>
          <w:tcPr>
            <w:tcW w:w="312" w:type="dxa"/>
            <w:shd w:val="clear" w:color="auto" w:fill="auto"/>
          </w:tcPr>
          <w:p w:rsidR="00003E27" w:rsidRDefault="00A1647D">
            <w:pPr>
              <w:pStyle w:val="Other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49</w:t>
            </w:r>
          </w:p>
        </w:tc>
      </w:tr>
      <w:tr w:rsidR="00003E27">
        <w:trPr>
          <w:trHeight w:hRule="exact" w:val="307"/>
          <w:jc w:val="right"/>
        </w:trPr>
        <w:tc>
          <w:tcPr>
            <w:tcW w:w="46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971" w:type="dxa"/>
            <w:shd w:val="clear" w:color="auto" w:fill="auto"/>
          </w:tcPr>
          <w:p w:rsidR="00003E27" w:rsidRDefault="00A1647D">
            <w:pPr>
              <w:pStyle w:val="Other0"/>
              <w:ind w:firstLine="22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OBVEZE I VLASTITI IZVORI</w:t>
            </w:r>
          </w:p>
        </w:tc>
        <w:tc>
          <w:tcPr>
            <w:tcW w:w="312" w:type="dxa"/>
            <w:shd w:val="clear" w:color="auto" w:fill="auto"/>
          </w:tcPr>
          <w:p w:rsidR="00003E27" w:rsidRDefault="00A1647D">
            <w:pPr>
              <w:pStyle w:val="Other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50</w:t>
            </w:r>
          </w:p>
        </w:tc>
      </w:tr>
      <w:tr w:rsidR="00003E27">
        <w:trPr>
          <w:trHeight w:hRule="exact" w:val="307"/>
          <w:jc w:val="right"/>
        </w:trPr>
        <w:tc>
          <w:tcPr>
            <w:tcW w:w="46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971" w:type="dxa"/>
            <w:shd w:val="clear" w:color="auto" w:fill="auto"/>
          </w:tcPr>
          <w:p w:rsidR="00003E27" w:rsidRDefault="00A1647D">
            <w:pPr>
              <w:pStyle w:val="Other0"/>
              <w:ind w:firstLine="22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OBVEZE</w:t>
            </w:r>
          </w:p>
        </w:tc>
        <w:tc>
          <w:tcPr>
            <w:tcW w:w="312" w:type="dxa"/>
            <w:shd w:val="clear" w:color="auto" w:fill="auto"/>
          </w:tcPr>
          <w:p w:rsidR="00003E27" w:rsidRDefault="00A1647D">
            <w:pPr>
              <w:pStyle w:val="Other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50</w:t>
            </w:r>
          </w:p>
        </w:tc>
      </w:tr>
      <w:tr w:rsidR="00003E27">
        <w:trPr>
          <w:trHeight w:hRule="exact" w:val="307"/>
          <w:jc w:val="right"/>
        </w:trPr>
        <w:tc>
          <w:tcPr>
            <w:tcW w:w="461" w:type="dxa"/>
            <w:shd w:val="clear" w:color="auto" w:fill="auto"/>
          </w:tcPr>
          <w:p w:rsidR="00003E27" w:rsidRDefault="00A1647D">
            <w:pPr>
              <w:pStyle w:val="Other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27.</w:t>
            </w:r>
          </w:p>
        </w:tc>
        <w:tc>
          <w:tcPr>
            <w:tcW w:w="5971" w:type="dxa"/>
            <w:shd w:val="clear" w:color="auto" w:fill="auto"/>
          </w:tcPr>
          <w:p w:rsidR="00003E27" w:rsidRDefault="00A1647D">
            <w:pPr>
              <w:pStyle w:val="Other0"/>
              <w:ind w:firstLine="22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OBVEZE ZA RASHODE POSLOVANJA</w:t>
            </w:r>
          </w:p>
        </w:tc>
        <w:tc>
          <w:tcPr>
            <w:tcW w:w="312" w:type="dxa"/>
            <w:shd w:val="clear" w:color="auto" w:fill="auto"/>
          </w:tcPr>
          <w:p w:rsidR="00003E27" w:rsidRDefault="00A1647D">
            <w:pPr>
              <w:pStyle w:val="Other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50</w:t>
            </w:r>
          </w:p>
        </w:tc>
      </w:tr>
      <w:tr w:rsidR="00003E27">
        <w:trPr>
          <w:trHeight w:hRule="exact" w:val="307"/>
          <w:jc w:val="right"/>
        </w:trPr>
        <w:tc>
          <w:tcPr>
            <w:tcW w:w="461" w:type="dxa"/>
            <w:shd w:val="clear" w:color="auto" w:fill="auto"/>
          </w:tcPr>
          <w:p w:rsidR="00003E27" w:rsidRDefault="00A1647D">
            <w:pPr>
              <w:pStyle w:val="Other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28.</w:t>
            </w:r>
          </w:p>
        </w:tc>
        <w:tc>
          <w:tcPr>
            <w:tcW w:w="5971" w:type="dxa"/>
            <w:shd w:val="clear" w:color="auto" w:fill="auto"/>
          </w:tcPr>
          <w:p w:rsidR="00003E27" w:rsidRDefault="00A1647D">
            <w:pPr>
              <w:pStyle w:val="Other0"/>
              <w:ind w:firstLine="22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OBVEZE ZA NABAVU NEFINANCIJSKE IMOVINE</w:t>
            </w:r>
          </w:p>
        </w:tc>
        <w:tc>
          <w:tcPr>
            <w:tcW w:w="312" w:type="dxa"/>
            <w:shd w:val="clear" w:color="auto" w:fill="auto"/>
          </w:tcPr>
          <w:p w:rsidR="00003E27" w:rsidRDefault="00A1647D">
            <w:pPr>
              <w:pStyle w:val="Other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52</w:t>
            </w:r>
          </w:p>
        </w:tc>
      </w:tr>
      <w:tr w:rsidR="00003E27">
        <w:trPr>
          <w:trHeight w:hRule="exact" w:val="302"/>
          <w:jc w:val="right"/>
        </w:trPr>
        <w:tc>
          <w:tcPr>
            <w:tcW w:w="46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29.</w:t>
            </w:r>
          </w:p>
        </w:tc>
        <w:tc>
          <w:tcPr>
            <w:tcW w:w="597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2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OBVEZE ZA KREDITE I ZAJMOVE</w:t>
            </w:r>
          </w:p>
        </w:tc>
        <w:tc>
          <w:tcPr>
            <w:tcW w:w="31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53</w:t>
            </w:r>
          </w:p>
        </w:tc>
      </w:tr>
      <w:tr w:rsidR="00003E27">
        <w:trPr>
          <w:trHeight w:hRule="exact" w:val="302"/>
          <w:jc w:val="right"/>
        </w:trPr>
        <w:tc>
          <w:tcPr>
            <w:tcW w:w="46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30.</w:t>
            </w:r>
          </w:p>
        </w:tc>
        <w:tc>
          <w:tcPr>
            <w:tcW w:w="597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2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ODGOĐENO PLAĆANJE RASHODA I PRIHODI BUDUĆIH RAZDOBLJA</w:t>
            </w:r>
          </w:p>
        </w:tc>
        <w:tc>
          <w:tcPr>
            <w:tcW w:w="31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55</w:t>
            </w:r>
          </w:p>
        </w:tc>
      </w:tr>
      <w:tr w:rsidR="00003E27">
        <w:trPr>
          <w:trHeight w:hRule="exact" w:val="278"/>
          <w:jc w:val="right"/>
        </w:trPr>
        <w:tc>
          <w:tcPr>
            <w:tcW w:w="46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31.</w:t>
            </w:r>
          </w:p>
        </w:tc>
        <w:tc>
          <w:tcPr>
            <w:tcW w:w="597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2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VLASTITI IZVORI</w:t>
            </w:r>
          </w:p>
        </w:tc>
        <w:tc>
          <w:tcPr>
            <w:tcW w:w="31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56</w:t>
            </w:r>
          </w:p>
        </w:tc>
      </w:tr>
      <w:tr w:rsidR="00003E27">
        <w:trPr>
          <w:trHeight w:hRule="exact" w:val="283"/>
          <w:jc w:val="right"/>
        </w:trPr>
        <w:tc>
          <w:tcPr>
            <w:tcW w:w="46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32.</w:t>
            </w:r>
          </w:p>
        </w:tc>
        <w:tc>
          <w:tcPr>
            <w:tcW w:w="597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2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IZVANBILANČNI ZAPISI</w:t>
            </w:r>
          </w:p>
        </w:tc>
        <w:tc>
          <w:tcPr>
            <w:tcW w:w="31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57</w:t>
            </w:r>
          </w:p>
        </w:tc>
      </w:tr>
      <w:tr w:rsidR="00003E27">
        <w:trPr>
          <w:trHeight w:hRule="exact" w:val="245"/>
          <w:jc w:val="right"/>
        </w:trPr>
        <w:tc>
          <w:tcPr>
            <w:tcW w:w="46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97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2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DODATAK UZ BILJEŠKU 32.</w:t>
            </w:r>
          </w:p>
        </w:tc>
        <w:tc>
          <w:tcPr>
            <w:tcW w:w="31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59</w:t>
            </w:r>
          </w:p>
        </w:tc>
      </w:tr>
    </w:tbl>
    <w:p w:rsidR="002C3B78" w:rsidRDefault="002C3B78">
      <w:pPr>
        <w:spacing w:after="359" w:line="1" w:lineRule="exact"/>
      </w:pPr>
    </w:p>
    <w:p w:rsidR="002C3B78" w:rsidRDefault="002C3B78" w:rsidP="002C3B78"/>
    <w:p w:rsidR="00003E27" w:rsidRPr="002C3B78" w:rsidRDefault="00003E27" w:rsidP="002C3B78">
      <w:pPr>
        <w:ind w:firstLine="708"/>
      </w:pPr>
    </w:p>
    <w:p w:rsidR="00003E27" w:rsidRDefault="00A1647D">
      <w:pPr>
        <w:pStyle w:val="Heading40"/>
        <w:keepNext/>
        <w:keepLines/>
        <w:pBdr>
          <w:bottom w:val="single" w:sz="4" w:space="0" w:color="auto"/>
        </w:pBdr>
        <w:spacing w:after="280" w:line="286" w:lineRule="auto"/>
        <w:ind w:left="800"/>
        <w:rPr>
          <w:sz w:val="20"/>
          <w:szCs w:val="20"/>
        </w:rPr>
      </w:pPr>
      <w:bookmarkStart w:id="6" w:name="bookmark28"/>
      <w:r>
        <w:rPr>
          <w:rStyle w:val="Heading4"/>
          <w:b/>
          <w:bCs/>
          <w:color w:val="000080"/>
          <w:sz w:val="20"/>
          <w:szCs w:val="20"/>
        </w:rPr>
        <w:lastRenderedPageBreak/>
        <w:t>IZVJEŠTAJ O PROMJENAMA U VRIJEDNOSTI I OBUJMU IMOVINE I OBVEZA</w:t>
      </w:r>
      <w:bookmarkEnd w:id="6"/>
    </w:p>
    <w:p w:rsidR="00003E27" w:rsidRDefault="00A1647D">
      <w:pPr>
        <w:pStyle w:val="BodyText"/>
        <w:spacing w:after="0" w:line="276" w:lineRule="auto"/>
        <w:ind w:left="1320" w:firstLine="0"/>
        <w:rPr>
          <w:sz w:val="16"/>
          <w:szCs w:val="16"/>
        </w:rPr>
        <w:sectPr w:rsidR="00003E27">
          <w:type w:val="continuous"/>
          <w:pgSz w:w="12240" w:h="17149"/>
          <w:pgMar w:top="1845" w:right="2535" w:bottom="5197" w:left="229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7" behindDoc="0" locked="0" layoutInCell="1" allowOverlap="1">
                <wp:simplePos x="0" y="0"/>
                <wp:positionH relativeFrom="page">
                  <wp:posOffset>6004560</wp:posOffset>
                </wp:positionH>
                <wp:positionV relativeFrom="paragraph">
                  <wp:posOffset>63500</wp:posOffset>
                </wp:positionV>
                <wp:extent cx="143510" cy="155575"/>
                <wp:effectExtent l="0" t="0" r="0" b="0"/>
                <wp:wrapSquare wrapText="left"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"/>
                              <w:spacing w:after="0" w:line="240" w:lineRule="auto"/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Char"/>
                                <w:b/>
                                <w:bCs/>
                                <w:color w:val="000080"/>
                                <w:sz w:val="16"/>
                                <w:szCs w:val="16"/>
                              </w:rPr>
                              <w:t>60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5" o:spid="_x0000_s1026" type="#_x0000_t202" style="position:absolute;left:0;text-align:left;margin-left:472.8pt;margin-top:5pt;width:11.3pt;height:12.25pt;z-index:125829397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" filled="f" stroked="f">
                <v:textbox inset="0,0,0,0">
                  <w:txbxContent>
                    <w:p w:rsidR="00A1647D" w:rsidRDefault="00A1647D">
                      <w:pPr>
                        <w:pStyle w:val="BodyText"/>
                        <w:spacing w:after="0" w:line="240" w:lineRule="auto"/>
                        <w:ind w:firstLine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BodyTextChar"/>
                          <w:b/>
                          <w:bCs/>
                          <w:color w:val="000080"/>
                          <w:sz w:val="16"/>
                          <w:szCs w:val="16"/>
                        </w:rPr>
                        <w:t>60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Char"/>
          <w:b/>
          <w:bCs/>
          <w:color w:val="000080"/>
          <w:sz w:val="16"/>
          <w:szCs w:val="16"/>
        </w:rPr>
        <w:t>IZVJEŠTAJ O PROMJENAMA U VRIJEDNOSTI I OBUJMU IMOVINE I OBVEZA</w:t>
      </w: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before="119" w:after="119" w:line="240" w:lineRule="exact"/>
        <w:rPr>
          <w:sz w:val="19"/>
          <w:szCs w:val="19"/>
        </w:rPr>
      </w:pPr>
    </w:p>
    <w:p w:rsidR="00003E27" w:rsidRDefault="00003E27">
      <w:pPr>
        <w:spacing w:line="1" w:lineRule="exact"/>
        <w:sectPr w:rsidR="00003E27">
          <w:type w:val="continuous"/>
          <w:pgSz w:w="12240" w:h="17149"/>
          <w:pgMar w:top="376" w:right="0" w:bottom="176" w:left="0" w:header="0" w:footer="3" w:gutter="0"/>
          <w:cols w:space="720"/>
          <w:noEndnote/>
          <w:docGrid w:linePitch="360"/>
        </w:sectPr>
      </w:pPr>
    </w:p>
    <w:p w:rsidR="00003E27" w:rsidRDefault="00003E27">
      <w:pPr>
        <w:spacing w:line="1" w:lineRule="exact"/>
      </w:pPr>
    </w:p>
    <w:p w:rsidR="00003E27" w:rsidRDefault="00003E27">
      <w:pPr>
        <w:spacing w:line="1" w:lineRule="exact"/>
        <w:sectPr w:rsidR="00003E27">
          <w:type w:val="continuous"/>
          <w:pgSz w:w="12240" w:h="17149"/>
          <w:pgMar w:top="376" w:right="1243" w:bottom="176" w:left="1243" w:header="0" w:footer="3" w:gutter="0"/>
          <w:cols w:space="720"/>
          <w:noEndnote/>
          <w:docGrid w:linePitch="360"/>
        </w:sectPr>
      </w:pPr>
    </w:p>
    <w:p w:rsidR="00003E27" w:rsidRDefault="00A1647D">
      <w:pPr>
        <w:pStyle w:val="Picturecaption0"/>
        <w:framePr w:w="4738" w:h="442" w:wrap="none" w:hAnchor="page" w:x="3754" w:y="1081"/>
      </w:pPr>
      <w:r>
        <w:rPr>
          <w:rStyle w:val="Picturecaption"/>
        </w:rPr>
        <w:lastRenderedPageBreak/>
        <w:t>IZVJEŠTAJ O PRIHODIMA I RASHODIMA, PRIMICIMA I IZDACIMA za razdoblje 1. siječanj 2024. do 31. prosinac 2024.</w:t>
      </w:r>
    </w:p>
    <w:p w:rsidR="00003E27" w:rsidRDefault="00A1647D">
      <w:pPr>
        <w:pStyle w:val="Bodytext70"/>
        <w:framePr w:w="946" w:h="346" w:wrap="none" w:hAnchor="page" w:x="2041" w:y="1691"/>
        <w:spacing w:after="0" w:line="240" w:lineRule="auto"/>
        <w:ind w:firstLine="460"/>
      </w:pPr>
      <w:r>
        <w:rPr>
          <w:rStyle w:val="Bodytext7"/>
        </w:rPr>
        <w:t>Oznaka</w:t>
      </w:r>
    </w:p>
    <w:p w:rsidR="00003E27" w:rsidRDefault="00A1647D">
      <w:pPr>
        <w:pStyle w:val="Bodytext70"/>
        <w:framePr w:w="946" w:h="346" w:wrap="none" w:hAnchor="page" w:x="2041" w:y="1691"/>
        <w:spacing w:after="0" w:line="180" w:lineRule="auto"/>
      </w:pPr>
      <w:r>
        <w:rPr>
          <w:rStyle w:val="Bodytext7"/>
        </w:rPr>
        <w:t>Konto</w:t>
      </w:r>
      <w:r w:rsidR="002C3B78" w:rsidRPr="002C3B78">
        <w:rPr>
          <w:rStyle w:val="Bodytext7"/>
          <w:rFonts w:eastAsia="Arial"/>
        </w:rPr>
        <w:t xml:space="preserve"> </w:t>
      </w:r>
      <w:r w:rsidR="002C3B78">
        <w:rPr>
          <w:rStyle w:val="Bodytext7"/>
          <w:rFonts w:eastAsia="Arial"/>
        </w:rPr>
        <w:t>PUV</w:t>
      </w:r>
    </w:p>
    <w:p w:rsidR="00003E27" w:rsidRDefault="00A1647D">
      <w:pPr>
        <w:pStyle w:val="Heading40"/>
        <w:keepNext/>
        <w:keepLines/>
        <w:framePr w:w="2323" w:h="250" w:wrap="none" w:hAnchor="page" w:x="3937" w:y="2175"/>
        <w:spacing w:after="0"/>
        <w:ind w:left="0"/>
        <w:rPr>
          <w:sz w:val="20"/>
          <w:szCs w:val="20"/>
        </w:rPr>
      </w:pPr>
      <w:bookmarkStart w:id="7" w:name="bookmark30"/>
      <w:r>
        <w:rPr>
          <w:rStyle w:val="Heading4"/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PRIHODI POSLOVANJA</w:t>
      </w:r>
      <w:bookmarkEnd w:id="7"/>
    </w:p>
    <w:p w:rsidR="00003E27" w:rsidRDefault="00A1647D">
      <w:pPr>
        <w:pStyle w:val="Heading80"/>
        <w:keepNext/>
        <w:keepLines/>
        <w:framePr w:w="1210" w:h="648" w:wrap="none" w:hAnchor="page" w:x="7753" w:y="1763"/>
        <w:spacing w:after="240"/>
        <w:jc w:val="center"/>
      </w:pPr>
      <w:bookmarkStart w:id="8" w:name="bookmark32"/>
      <w:r>
        <w:rPr>
          <w:rStyle w:val="Heading8"/>
        </w:rPr>
        <w:t>2023.</w:t>
      </w:r>
      <w:bookmarkEnd w:id="8"/>
    </w:p>
    <w:p w:rsidR="00003E27" w:rsidRDefault="00A1647D">
      <w:pPr>
        <w:pStyle w:val="Heading70"/>
        <w:keepNext/>
        <w:keepLines/>
        <w:framePr w:w="1210" w:h="648" w:wrap="none" w:hAnchor="page" w:x="7753" w:y="1763"/>
        <w:spacing w:after="0"/>
        <w:ind w:left="0"/>
        <w:jc w:val="center"/>
      </w:pPr>
      <w:bookmarkStart w:id="9" w:name="bookmark34"/>
      <w:r>
        <w:rPr>
          <w:rStyle w:val="Heading7"/>
          <w:b/>
          <w:bCs/>
          <w:color w:val="000080"/>
        </w:rPr>
        <w:t>854.305.976,25</w:t>
      </w:r>
      <w:bookmarkEnd w:id="9"/>
    </w:p>
    <w:p w:rsidR="00003E27" w:rsidRDefault="00A1647D">
      <w:pPr>
        <w:pStyle w:val="Heading80"/>
        <w:keepNext/>
        <w:keepLines/>
        <w:framePr w:w="461" w:h="206" w:wrap="none" w:hAnchor="page" w:x="9889" w:y="1763"/>
        <w:pBdr>
          <w:top w:val="single" w:sz="4" w:space="4" w:color="A0E0E0"/>
          <w:left w:val="single" w:sz="4" w:space="1" w:color="A0E0E0"/>
          <w:bottom w:val="single" w:sz="4" w:space="5" w:color="A0E0E0"/>
          <w:right w:val="single" w:sz="4" w:space="1" w:color="A0E0E0"/>
        </w:pBdr>
        <w:shd w:val="clear" w:color="auto" w:fill="A0E0E0"/>
      </w:pPr>
      <w:bookmarkStart w:id="10" w:name="bookmark36"/>
      <w:r>
        <w:rPr>
          <w:rStyle w:val="Heading8"/>
        </w:rPr>
        <w:t>2024.</w:t>
      </w:r>
      <w:bookmarkEnd w:id="10"/>
    </w:p>
    <w:p w:rsidR="00003E27" w:rsidRDefault="00A1647D">
      <w:pPr>
        <w:pStyle w:val="Heading70"/>
        <w:keepNext/>
        <w:keepLines/>
        <w:framePr w:w="1205" w:h="211" w:wrap="none" w:hAnchor="page" w:x="9433" w:y="2199"/>
        <w:pBdr>
          <w:top w:val="single" w:sz="4" w:space="4" w:color="A0E0E0"/>
          <w:left w:val="single" w:sz="4" w:space="1" w:color="A0E0E0"/>
          <w:bottom w:val="single" w:sz="4" w:space="5" w:color="A0E0E0"/>
          <w:right w:val="single" w:sz="4" w:space="1" w:color="A0E0E0"/>
        </w:pBdr>
        <w:shd w:val="clear" w:color="auto" w:fill="A0E0E0"/>
        <w:spacing w:after="0"/>
        <w:ind w:left="0"/>
      </w:pPr>
      <w:bookmarkStart w:id="11" w:name="bookmark38"/>
      <w:r>
        <w:rPr>
          <w:rStyle w:val="Heading7"/>
          <w:b/>
          <w:bCs/>
          <w:color w:val="000080"/>
        </w:rPr>
        <w:t>749.369.999,45</w:t>
      </w:r>
      <w:bookmarkEnd w:id="11"/>
    </w:p>
    <w:p w:rsidR="00003E27" w:rsidRDefault="00A1647D">
      <w:pPr>
        <w:pStyle w:val="Bodytext70"/>
        <w:framePr w:w="341" w:h="1118" w:wrap="none" w:hAnchor="page" w:x="2127" w:y="5699"/>
        <w:spacing w:after="440" w:line="240" w:lineRule="auto"/>
        <w:ind w:firstLine="160"/>
        <w:rPr>
          <w:sz w:val="13"/>
          <w:szCs w:val="13"/>
        </w:rPr>
      </w:pPr>
      <w:r>
        <w:rPr>
          <w:rStyle w:val="Bodytext7"/>
          <w:color w:val="000080"/>
          <w:sz w:val="13"/>
          <w:szCs w:val="13"/>
        </w:rPr>
        <w:t>63</w:t>
      </w:r>
    </w:p>
    <w:p w:rsidR="00003E27" w:rsidRDefault="00A1647D">
      <w:pPr>
        <w:pStyle w:val="Bodytext70"/>
        <w:framePr w:w="341" w:h="1118" w:wrap="none" w:hAnchor="page" w:x="2127" w:y="5699"/>
        <w:spacing w:after="180" w:line="240" w:lineRule="auto"/>
      </w:pPr>
      <w:r>
        <w:rPr>
          <w:rStyle w:val="Bodytext7"/>
          <w:color w:val="000080"/>
        </w:rPr>
        <w:t>632</w:t>
      </w:r>
    </w:p>
    <w:p w:rsidR="00003E27" w:rsidRDefault="00A1647D">
      <w:pPr>
        <w:pStyle w:val="Bodytext70"/>
        <w:framePr w:w="341" w:h="1118" w:wrap="none" w:hAnchor="page" w:x="2127" w:y="5699"/>
        <w:spacing w:after="300" w:line="240" w:lineRule="auto"/>
      </w:pPr>
      <w:r>
        <w:rPr>
          <w:rStyle w:val="Bodytext7"/>
          <w:color w:val="000080"/>
        </w:rPr>
        <w:t>6321</w:t>
      </w:r>
    </w:p>
    <w:p w:rsidR="00003E27" w:rsidRPr="00405C61" w:rsidRDefault="00A1647D">
      <w:pPr>
        <w:pStyle w:val="Bodytext80"/>
        <w:framePr w:w="4330" w:h="1949" w:wrap="none" w:hAnchor="page" w:x="3198" w:y="2747"/>
        <w:rPr>
          <w:rFonts w:ascii="Times New Roman" w:hAnsi="Times New Roman" w:cs="Times New Roman"/>
          <w:sz w:val="14"/>
          <w:szCs w:val="14"/>
        </w:rPr>
      </w:pPr>
      <w:r w:rsidRPr="00405C61">
        <w:rPr>
          <w:rStyle w:val="Bodytext8"/>
          <w:rFonts w:ascii="Times New Roman" w:hAnsi="Times New Roman" w:cs="Times New Roman"/>
          <w:sz w:val="14"/>
          <w:szCs w:val="14"/>
        </w:rPr>
        <w:t>U 2024. godini prihodi poslovanja ostvareni su u iznosu od 749.369.999,45 EUR. U strukturi ukupnih prihoda, prihodi po posebnim propisima - izvorni prihodi - vodne naknade čine udio od 36%, prihodi od kapitalnih i tekućih pomoći iz Državnog proračuna, te tekućih i kapitalnih pomoći temeljem prijenosa EU sredstava - Državni proračun 60%, a svi ostali 4%. U odnosu na 2023. manji su za 104.935.837,79 EUR što je smanjenje od 12% i to prvenstveno u dijelu tekućih i kapitalnih pomoći temeljem prijenosa EU sredstava, kapitalnih pomoći proračunu iz drugih proračuna i kapitalnih donacija (vlastito učešće JLS/JIVU), a sve zbog planirane realizacije na kapitalnim aktivnostima sufinanciranim bespovratnim sredstvima iz EU fondova.</w:t>
      </w:r>
    </w:p>
    <w:p w:rsidR="00003E27" w:rsidRDefault="00A1647D">
      <w:pPr>
        <w:pStyle w:val="Heading30"/>
        <w:keepNext/>
        <w:keepLines/>
        <w:framePr w:w="3518" w:h="1013" w:wrap="none" w:hAnchor="page" w:x="3390" w:y="5041"/>
        <w:spacing w:after="220"/>
        <w:ind w:firstLine="500"/>
        <w:rPr>
          <w:sz w:val="22"/>
          <w:szCs w:val="22"/>
        </w:rPr>
      </w:pPr>
      <w:bookmarkStart w:id="12" w:name="bookmark40"/>
      <w:r>
        <w:rPr>
          <w:rStyle w:val="Heading3"/>
          <w:color w:val="000000"/>
          <w:sz w:val="22"/>
          <w:szCs w:val="22"/>
        </w:rPr>
        <w:t>Bilješka 1.</w:t>
      </w:r>
      <w:bookmarkEnd w:id="12"/>
    </w:p>
    <w:p w:rsidR="00003E27" w:rsidRDefault="00A1647D">
      <w:pPr>
        <w:pStyle w:val="Heading40"/>
        <w:keepNext/>
        <w:keepLines/>
        <w:framePr w:w="3518" w:h="1013" w:wrap="none" w:hAnchor="page" w:x="3390" w:y="5041"/>
        <w:spacing w:after="0" w:line="266" w:lineRule="auto"/>
        <w:ind w:left="0"/>
        <w:rPr>
          <w:sz w:val="20"/>
          <w:szCs w:val="20"/>
        </w:rPr>
      </w:pPr>
      <w:bookmarkStart w:id="13" w:name="bookmark42"/>
      <w:r>
        <w:rPr>
          <w:rStyle w:val="Heading4"/>
          <w:rFonts w:ascii="Times New Roman" w:eastAsia="Times New Roman" w:hAnsi="Times New Roman" w:cs="Times New Roman"/>
          <w:b/>
          <w:bCs/>
          <w:color w:val="000080"/>
          <w:sz w:val="20"/>
          <w:szCs w:val="20"/>
        </w:rPr>
        <w:t>Pomoći iz inozemstva i od subjekata unutar općeg proračuna</w:t>
      </w:r>
      <w:bookmarkEnd w:id="13"/>
    </w:p>
    <w:p w:rsidR="00003E27" w:rsidRDefault="00A1647D">
      <w:pPr>
        <w:pStyle w:val="Heading80"/>
        <w:keepNext/>
        <w:keepLines/>
        <w:framePr w:w="466" w:h="206" w:wrap="none" w:hAnchor="page" w:x="8171" w:y="5079"/>
      </w:pPr>
      <w:bookmarkStart w:id="14" w:name="bookmark44"/>
      <w:r>
        <w:rPr>
          <w:rStyle w:val="Heading8"/>
        </w:rPr>
        <w:t>2023.</w:t>
      </w:r>
      <w:bookmarkEnd w:id="14"/>
    </w:p>
    <w:p w:rsidR="00003E27" w:rsidRDefault="00A1647D">
      <w:pPr>
        <w:pStyle w:val="Heading80"/>
        <w:keepNext/>
        <w:keepLines/>
        <w:framePr w:w="461" w:h="206" w:wrap="none" w:hAnchor="page" w:x="9889" w:y="5079"/>
        <w:pBdr>
          <w:top w:val="single" w:sz="4" w:space="0" w:color="auto"/>
          <w:bottom w:val="single" w:sz="4" w:space="0" w:color="auto"/>
        </w:pBdr>
      </w:pPr>
      <w:bookmarkStart w:id="15" w:name="bookmark46"/>
      <w:r>
        <w:rPr>
          <w:rStyle w:val="Heading8"/>
        </w:rPr>
        <w:t>2024.</w:t>
      </w:r>
      <w:bookmarkEnd w:id="15"/>
    </w:p>
    <w:p w:rsidR="00003E27" w:rsidRDefault="00A1647D">
      <w:pPr>
        <w:pStyle w:val="Bodytext70"/>
        <w:framePr w:w="4382" w:h="4992" w:wrap="none" w:hAnchor="page" w:x="3044" w:y="6284"/>
        <w:spacing w:after="160" w:line="240" w:lineRule="auto"/>
        <w:rPr>
          <w:sz w:val="15"/>
          <w:szCs w:val="15"/>
        </w:rPr>
      </w:pPr>
      <w:r>
        <w:rPr>
          <w:rStyle w:val="Bodytext7"/>
          <w:color w:val="000080"/>
          <w:sz w:val="15"/>
          <w:szCs w:val="15"/>
        </w:rPr>
        <w:t>Pomoći od međunarodnih organizacije te institucija i tijela EU</w:t>
      </w:r>
    </w:p>
    <w:p w:rsidR="00003E27" w:rsidRDefault="00A1647D">
      <w:pPr>
        <w:pStyle w:val="Bodytext70"/>
        <w:framePr w:w="4382" w:h="4992" w:wrap="none" w:hAnchor="page" w:x="3044" w:y="6284"/>
        <w:spacing w:after="160" w:line="240" w:lineRule="auto"/>
        <w:rPr>
          <w:sz w:val="15"/>
          <w:szCs w:val="15"/>
        </w:rPr>
      </w:pPr>
      <w:r>
        <w:rPr>
          <w:rStyle w:val="Bodytext7"/>
          <w:color w:val="000080"/>
          <w:sz w:val="15"/>
          <w:szCs w:val="15"/>
        </w:rPr>
        <w:t>Tekuće pomoći od međunarodnih organizacija</w:t>
      </w:r>
    </w:p>
    <w:p w:rsidR="00003E27" w:rsidRPr="00405C61" w:rsidRDefault="00A1647D">
      <w:pPr>
        <w:pStyle w:val="Bodytext80"/>
        <w:framePr w:w="4382" w:h="4992" w:wrap="none" w:hAnchor="page" w:x="3044" w:y="6284"/>
        <w:ind w:left="180"/>
        <w:rPr>
          <w:rFonts w:ascii="Times New Roman" w:hAnsi="Times New Roman" w:cs="Times New Roman"/>
          <w:sz w:val="14"/>
          <w:szCs w:val="14"/>
        </w:rPr>
      </w:pPr>
      <w:r w:rsidRPr="00405C61">
        <w:rPr>
          <w:rStyle w:val="Bodytext8"/>
          <w:rFonts w:ascii="Times New Roman" w:hAnsi="Times New Roman" w:cs="Times New Roman"/>
          <w:sz w:val="14"/>
          <w:szCs w:val="14"/>
        </w:rPr>
        <w:t>Ovi prihodi se odnose na projekte vezane uz IPA Prekogranične programe suradnje Hrvatska-Mađarska, Hrvatska-Slovenija, Hrvatska-</w:t>
      </w:r>
    </w:p>
    <w:p w:rsidR="00003E27" w:rsidRPr="00405C61" w:rsidRDefault="00A1647D">
      <w:pPr>
        <w:pStyle w:val="Bodytext80"/>
        <w:framePr w:w="4382" w:h="4992" w:wrap="none" w:hAnchor="page" w:x="3044" w:y="6284"/>
        <w:spacing w:after="80"/>
        <w:ind w:firstLine="180"/>
        <w:rPr>
          <w:rFonts w:ascii="Times New Roman" w:hAnsi="Times New Roman" w:cs="Times New Roman"/>
          <w:sz w:val="14"/>
          <w:szCs w:val="14"/>
        </w:rPr>
      </w:pPr>
      <w:r w:rsidRPr="00405C61">
        <w:rPr>
          <w:rStyle w:val="Bodytext8"/>
          <w:rFonts w:ascii="Times New Roman" w:hAnsi="Times New Roman" w:cs="Times New Roman"/>
          <w:sz w:val="14"/>
          <w:szCs w:val="14"/>
        </w:rPr>
        <w:t>Srbija i Hrvatska-Italija</w:t>
      </w:r>
    </w:p>
    <w:p w:rsidR="00003E27" w:rsidRDefault="00A1647D">
      <w:pPr>
        <w:pStyle w:val="Bodytext70"/>
        <w:framePr w:w="4382" w:h="4992" w:wrap="none" w:hAnchor="page" w:x="3044" w:y="6284"/>
      </w:pPr>
      <w:r>
        <w:rPr>
          <w:rStyle w:val="Bodytext7"/>
        </w:rPr>
        <w:t>EU donacija za projekt LIFE FOR MAUERMYS</w:t>
      </w:r>
    </w:p>
    <w:p w:rsidR="00003E27" w:rsidRDefault="00A1647D">
      <w:pPr>
        <w:pStyle w:val="Bodytext70"/>
        <w:framePr w:w="4382" w:h="4992" w:wrap="none" w:hAnchor="page" w:x="3044" w:y="6284"/>
      </w:pPr>
      <w:r>
        <w:rPr>
          <w:rStyle w:val="Bodytext7"/>
        </w:rPr>
        <w:t>EU donacija za projekt SECURE</w:t>
      </w:r>
    </w:p>
    <w:p w:rsidR="00003E27" w:rsidRDefault="00A1647D">
      <w:pPr>
        <w:pStyle w:val="Bodytext70"/>
        <w:framePr w:w="4382" w:h="4992" w:wrap="none" w:hAnchor="page" w:x="3044" w:y="6284"/>
      </w:pPr>
      <w:r>
        <w:rPr>
          <w:rStyle w:val="Bodytext7"/>
        </w:rPr>
        <w:t>EU donacija za projekt WISE Drava Life - Program prekogranična suradnja IPA Hrvatska-Mađarska</w:t>
      </w:r>
    </w:p>
    <w:p w:rsidR="00003E27" w:rsidRDefault="00A1647D">
      <w:pPr>
        <w:pStyle w:val="Bodytext70"/>
        <w:framePr w:w="4382" w:h="4992" w:wrap="none" w:hAnchor="page" w:x="3044" w:y="6284"/>
      </w:pPr>
      <w:r>
        <w:rPr>
          <w:rStyle w:val="Bodytext7"/>
        </w:rPr>
        <w:t>EU donacija za projekt Tethys</w:t>
      </w:r>
    </w:p>
    <w:p w:rsidR="00003E27" w:rsidRDefault="00A1647D">
      <w:pPr>
        <w:pStyle w:val="Bodytext70"/>
        <w:framePr w:w="4382" w:h="4992" w:wrap="none" w:hAnchor="page" w:x="3044" w:y="6284"/>
      </w:pPr>
      <w:r>
        <w:rPr>
          <w:rStyle w:val="Bodytext7"/>
        </w:rPr>
        <w:t>EU donacija za projekt LIFE RESTORE FOR MOD</w:t>
      </w:r>
    </w:p>
    <w:p w:rsidR="00003E27" w:rsidRDefault="00A1647D">
      <w:pPr>
        <w:pStyle w:val="Bodytext70"/>
        <w:framePr w:w="4382" w:h="4992" w:wrap="none" w:hAnchor="page" w:x="3044" w:y="6284"/>
      </w:pPr>
      <w:r>
        <w:rPr>
          <w:rStyle w:val="Bodytext7"/>
        </w:rPr>
        <w:t>EU donacija za pojekt DAWETREST</w:t>
      </w:r>
    </w:p>
    <w:p w:rsidR="00003E27" w:rsidRDefault="00A1647D">
      <w:pPr>
        <w:pStyle w:val="Bodytext70"/>
        <w:framePr w:w="4382" w:h="4992" w:wrap="none" w:hAnchor="page" w:x="3044" w:y="6284"/>
        <w:spacing w:after="0"/>
      </w:pPr>
      <w:r>
        <w:rPr>
          <w:rStyle w:val="Bodytext7"/>
        </w:rPr>
        <w:t>EU donacija za projekt prekogranične suradnje Hrvatske i</w:t>
      </w:r>
    </w:p>
    <w:p w:rsidR="00003E27" w:rsidRDefault="00A1647D">
      <w:pPr>
        <w:pStyle w:val="Bodytext70"/>
        <w:framePr w:w="4382" w:h="4992" w:wrap="none" w:hAnchor="page" w:x="3044" w:y="6284"/>
      </w:pPr>
      <w:r>
        <w:rPr>
          <w:rStyle w:val="Bodytext7"/>
        </w:rPr>
        <w:t>Mađarske - Drava Life</w:t>
      </w:r>
    </w:p>
    <w:p w:rsidR="00003E27" w:rsidRDefault="00A1647D">
      <w:pPr>
        <w:pStyle w:val="Bodytext70"/>
        <w:framePr w:w="4382" w:h="4992" w:wrap="none" w:hAnchor="page" w:x="3044" w:y="6284"/>
      </w:pPr>
      <w:r>
        <w:rPr>
          <w:rStyle w:val="Bodytext7"/>
        </w:rPr>
        <w:t>EU donacija WACOM</w:t>
      </w:r>
    </w:p>
    <w:p w:rsidR="00003E27" w:rsidRDefault="00A1647D">
      <w:pPr>
        <w:pStyle w:val="Bodytext70"/>
        <w:framePr w:w="4382" w:h="4992" w:wrap="none" w:hAnchor="page" w:x="3044" w:y="6284"/>
        <w:spacing w:after="0"/>
      </w:pPr>
      <w:r>
        <w:rPr>
          <w:rStyle w:val="Bodytext7"/>
        </w:rPr>
        <w:t>EU donacija za projekt For Mura - Interreg Mađarska -</w:t>
      </w:r>
    </w:p>
    <w:p w:rsidR="00003E27" w:rsidRDefault="00A1647D">
      <w:pPr>
        <w:pStyle w:val="Bodytext70"/>
        <w:framePr w:w="4382" w:h="4992" w:wrap="none" w:hAnchor="page" w:x="3044" w:y="6284"/>
      </w:pPr>
      <w:r>
        <w:rPr>
          <w:rStyle w:val="Bodytext7"/>
        </w:rPr>
        <w:t>Hrvatska</w:t>
      </w:r>
    </w:p>
    <w:p w:rsidR="00003E27" w:rsidRDefault="00A1647D">
      <w:pPr>
        <w:pStyle w:val="Bodytext70"/>
        <w:framePr w:w="4382" w:h="4992" w:wrap="none" w:hAnchor="page" w:x="3044" w:y="6284"/>
      </w:pPr>
      <w:r>
        <w:rPr>
          <w:rStyle w:val="Bodytext7"/>
        </w:rPr>
        <w:t>EU donacija za projekt CRISAFFE</w:t>
      </w:r>
    </w:p>
    <w:p w:rsidR="00003E27" w:rsidRDefault="00A1647D">
      <w:pPr>
        <w:pStyle w:val="Bodytext70"/>
        <w:framePr w:w="4382" w:h="4992" w:wrap="none" w:hAnchor="page" w:x="3044" w:y="6284"/>
      </w:pPr>
      <w:r>
        <w:rPr>
          <w:rStyle w:val="Bodytext7"/>
        </w:rPr>
        <w:t>EU donacija za projekt MOST - Interreg Italija - Hrvatska</w:t>
      </w:r>
    </w:p>
    <w:p w:rsidR="00003E27" w:rsidRDefault="00A1647D">
      <w:pPr>
        <w:pStyle w:val="Bodytext70"/>
        <w:framePr w:w="4382" w:h="4992" w:wrap="none" w:hAnchor="page" w:x="3044" w:y="6284"/>
      </w:pPr>
      <w:r>
        <w:rPr>
          <w:rStyle w:val="Bodytext7"/>
        </w:rPr>
        <w:t>EU donacija GLAAS(HZJZ)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1421"/>
      </w:tblGrid>
      <w:tr w:rsidR="00003E27">
        <w:trPr>
          <w:trHeight w:hRule="exact" w:val="557"/>
        </w:trPr>
        <w:tc>
          <w:tcPr>
            <w:tcW w:w="165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3072" w:h="5770" w:wrap="none" w:hAnchor="page" w:x="7753" w:y="5531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528.827.474,26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3072" w:h="5770" w:wrap="none" w:hAnchor="page" w:x="7753" w:y="5531"/>
              <w:ind w:right="180"/>
              <w:jc w:val="right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444.017.504,02</w:t>
            </w:r>
          </w:p>
        </w:tc>
      </w:tr>
      <w:tr w:rsidR="00003E27">
        <w:trPr>
          <w:trHeight w:hRule="exact" w:val="470"/>
        </w:trPr>
        <w:tc>
          <w:tcPr>
            <w:tcW w:w="165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3072" w:h="5770" w:wrap="none" w:hAnchor="page" w:x="7753" w:y="5531"/>
              <w:ind w:firstLine="400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1.282.469,28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3072" w:h="5770" w:wrap="none" w:hAnchor="page" w:x="7753" w:y="5531"/>
              <w:ind w:firstLine="5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285.584,23</w:t>
            </w:r>
          </w:p>
        </w:tc>
      </w:tr>
      <w:tr w:rsidR="00003E27">
        <w:trPr>
          <w:trHeight w:hRule="exact" w:val="672"/>
        </w:trPr>
        <w:tc>
          <w:tcPr>
            <w:tcW w:w="1651" w:type="dxa"/>
            <w:shd w:val="clear" w:color="auto" w:fill="auto"/>
          </w:tcPr>
          <w:p w:rsidR="00003E27" w:rsidRDefault="00A1647D">
            <w:pPr>
              <w:pStyle w:val="Other0"/>
              <w:framePr w:w="3072" w:h="5770" w:wrap="none" w:hAnchor="page" w:x="7753" w:y="5531"/>
              <w:spacing w:before="80"/>
              <w:ind w:firstLine="400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1.282.469,28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framePr w:w="3072" w:h="5770" w:wrap="none" w:hAnchor="page" w:x="7753" w:y="5531"/>
              <w:spacing w:before="80"/>
              <w:ind w:firstLine="5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285.584,23</w:t>
            </w:r>
          </w:p>
        </w:tc>
      </w:tr>
      <w:tr w:rsidR="00003E27">
        <w:trPr>
          <w:trHeight w:hRule="exact" w:val="653"/>
        </w:trPr>
        <w:tc>
          <w:tcPr>
            <w:tcW w:w="165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3072" w:h="5770" w:wrap="none" w:hAnchor="page" w:x="7753" w:y="5531"/>
              <w:ind w:firstLine="58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16.451,64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3072" w:h="5770" w:wrap="none" w:hAnchor="page" w:x="7753" w:y="5531"/>
              <w:ind w:firstLine="5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134.086,05</w:t>
            </w:r>
          </w:p>
        </w:tc>
      </w:tr>
      <w:tr w:rsidR="00003E27">
        <w:trPr>
          <w:trHeight w:hRule="exact" w:val="312"/>
        </w:trPr>
        <w:tc>
          <w:tcPr>
            <w:tcW w:w="165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3072" w:h="5770" w:wrap="none" w:hAnchor="page" w:x="7753" w:y="5531"/>
              <w:ind w:left="114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3072" w:h="5770" w:wrap="none" w:hAnchor="page" w:x="7753" w:y="5531"/>
              <w:ind w:firstLine="6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39.623,38</w:t>
            </w:r>
          </w:p>
        </w:tc>
      </w:tr>
      <w:tr w:rsidR="00003E27">
        <w:trPr>
          <w:trHeight w:hRule="exact" w:val="326"/>
        </w:trPr>
        <w:tc>
          <w:tcPr>
            <w:tcW w:w="165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3072" w:h="5770" w:wrap="none" w:hAnchor="page" w:x="7753" w:y="5531"/>
              <w:ind w:firstLine="58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10.754,31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3072" w:h="5770" w:wrap="none" w:hAnchor="page" w:x="7753" w:y="5531"/>
              <w:ind w:firstLine="6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95.090,00</w:t>
            </w:r>
          </w:p>
        </w:tc>
      </w:tr>
      <w:tr w:rsidR="00003E27">
        <w:trPr>
          <w:trHeight w:hRule="exact" w:val="293"/>
        </w:trPr>
        <w:tc>
          <w:tcPr>
            <w:tcW w:w="165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3072" w:h="5770" w:wrap="none" w:hAnchor="page" w:x="7753" w:y="5531"/>
              <w:ind w:left="114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3072" w:h="5770" w:wrap="none" w:hAnchor="page" w:x="7753" w:y="5531"/>
              <w:ind w:firstLine="6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16.784,80</w:t>
            </w:r>
          </w:p>
        </w:tc>
      </w:tr>
      <w:tr w:rsidR="00003E27">
        <w:trPr>
          <w:trHeight w:hRule="exact" w:val="269"/>
        </w:trPr>
        <w:tc>
          <w:tcPr>
            <w:tcW w:w="165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3072" w:h="5770" w:wrap="none" w:hAnchor="page" w:x="7753" w:y="5531"/>
              <w:ind w:firstLine="50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605.689,56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3072" w:h="5770" w:wrap="none" w:hAnchor="page" w:x="7753" w:y="5531"/>
              <w:ind w:right="180"/>
              <w:jc w:val="right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-</w:t>
            </w:r>
          </w:p>
        </w:tc>
      </w:tr>
      <w:tr w:rsidR="00003E27">
        <w:trPr>
          <w:trHeight w:hRule="exact" w:val="312"/>
        </w:trPr>
        <w:tc>
          <w:tcPr>
            <w:tcW w:w="165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3072" w:h="5770" w:wrap="none" w:hAnchor="page" w:x="7753" w:y="5531"/>
              <w:ind w:firstLine="50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320.941,41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3072" w:h="5770" w:wrap="none" w:hAnchor="page" w:x="7753" w:y="5531"/>
              <w:ind w:right="180"/>
              <w:jc w:val="right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-</w:t>
            </w:r>
          </w:p>
        </w:tc>
      </w:tr>
      <w:tr w:rsidR="00003E27">
        <w:trPr>
          <w:trHeight w:hRule="exact" w:val="365"/>
        </w:trPr>
        <w:tc>
          <w:tcPr>
            <w:tcW w:w="165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3072" w:h="5770" w:wrap="none" w:hAnchor="page" w:x="7753" w:y="5531"/>
              <w:ind w:firstLine="50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143.078,32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3072" w:h="5770" w:wrap="none" w:hAnchor="page" w:x="7753" w:y="5531"/>
              <w:ind w:right="180"/>
              <w:jc w:val="right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-</w:t>
            </w:r>
          </w:p>
        </w:tc>
      </w:tr>
      <w:tr w:rsidR="00003E27">
        <w:trPr>
          <w:trHeight w:hRule="exact" w:val="374"/>
        </w:trPr>
        <w:tc>
          <w:tcPr>
            <w:tcW w:w="165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3072" w:h="5770" w:wrap="none" w:hAnchor="page" w:x="7753" w:y="5531"/>
              <w:ind w:firstLine="58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77.755,16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3072" w:h="5770" w:wrap="none" w:hAnchor="page" w:x="7753" w:y="5531"/>
              <w:ind w:right="180"/>
              <w:jc w:val="right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-</w:t>
            </w:r>
          </w:p>
        </w:tc>
      </w:tr>
      <w:tr w:rsidR="00003E27">
        <w:trPr>
          <w:trHeight w:hRule="exact" w:val="341"/>
        </w:trPr>
        <w:tc>
          <w:tcPr>
            <w:tcW w:w="165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3072" w:h="5770" w:wrap="none" w:hAnchor="page" w:x="7753" w:y="5531"/>
              <w:ind w:firstLine="58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43.876,87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3072" w:h="5770" w:wrap="none" w:hAnchor="page" w:x="7753" w:y="5531"/>
              <w:ind w:right="180"/>
              <w:jc w:val="right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-</w:t>
            </w:r>
          </w:p>
        </w:tc>
      </w:tr>
      <w:tr w:rsidR="00003E27">
        <w:trPr>
          <w:trHeight w:hRule="exact" w:val="298"/>
        </w:trPr>
        <w:tc>
          <w:tcPr>
            <w:tcW w:w="165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3072" w:h="5770" w:wrap="none" w:hAnchor="page" w:x="7753" w:y="5531"/>
              <w:ind w:firstLine="58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32.779,60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3072" w:h="5770" w:wrap="none" w:hAnchor="page" w:x="7753" w:y="5531"/>
              <w:ind w:right="180"/>
              <w:jc w:val="right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-</w:t>
            </w:r>
          </w:p>
        </w:tc>
      </w:tr>
      <w:tr w:rsidR="00003E27">
        <w:trPr>
          <w:trHeight w:hRule="exact" w:val="269"/>
        </w:trPr>
        <w:tc>
          <w:tcPr>
            <w:tcW w:w="165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3072" w:h="5770" w:wrap="none" w:hAnchor="page" w:x="7753" w:y="5531"/>
              <w:ind w:firstLine="58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29.571,45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3072" w:h="5770" w:wrap="none" w:hAnchor="page" w:x="7753" w:y="5531"/>
              <w:ind w:right="180"/>
              <w:jc w:val="right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-</w:t>
            </w:r>
          </w:p>
        </w:tc>
      </w:tr>
      <w:tr w:rsidR="00003E27">
        <w:trPr>
          <w:trHeight w:hRule="exact" w:val="259"/>
        </w:trPr>
        <w:tc>
          <w:tcPr>
            <w:tcW w:w="165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3072" w:h="5770" w:wrap="none" w:hAnchor="page" w:x="7753" w:y="5531"/>
              <w:ind w:firstLine="66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1.570,96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3072" w:h="5770" w:wrap="none" w:hAnchor="page" w:x="7753" w:y="5531"/>
              <w:ind w:right="180"/>
              <w:jc w:val="right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003E27" w:rsidRDefault="00003E27">
      <w:pPr>
        <w:framePr w:w="3072" w:h="5770" w:wrap="none" w:hAnchor="page" w:x="7753" w:y="5531"/>
        <w:spacing w:line="1" w:lineRule="exact"/>
      </w:pPr>
    </w:p>
    <w:p w:rsidR="00003E27" w:rsidRDefault="00A1647D">
      <w:pPr>
        <w:spacing w:line="360" w:lineRule="exact"/>
      </w:pPr>
      <w:r>
        <w:rPr>
          <w:noProof/>
          <w:lang w:bidi="ar-SA"/>
        </w:rPr>
        <w:drawing>
          <wp:anchor distT="0" distB="283210" distL="0" distR="0" simplePos="0" relativeHeight="62914707" behindDoc="1" locked="0" layoutInCell="1" allowOverlap="1">
            <wp:simplePos x="0" y="0"/>
            <wp:positionH relativeFrom="page">
              <wp:posOffset>862330</wp:posOffset>
            </wp:positionH>
            <wp:positionV relativeFrom="margin">
              <wp:posOffset>0</wp:posOffset>
            </wp:positionV>
            <wp:extent cx="6053455" cy="682625"/>
            <wp:effectExtent l="0" t="0" r="0" b="0"/>
            <wp:wrapNone/>
            <wp:docPr id="49" name="Shap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box 50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605345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708" behindDoc="1" locked="0" layoutInCell="1" allowOverlap="1">
            <wp:simplePos x="0" y="0"/>
            <wp:positionH relativeFrom="page">
              <wp:posOffset>1929130</wp:posOffset>
            </wp:positionH>
            <wp:positionV relativeFrom="margin">
              <wp:posOffset>3169920</wp:posOffset>
            </wp:positionV>
            <wp:extent cx="286385" cy="359410"/>
            <wp:effectExtent l="0" t="0" r="0" b="0"/>
            <wp:wrapNone/>
            <wp:docPr id="51" name="Shap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box 52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28638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709" behindDoc="1" locked="0" layoutInCell="1" allowOverlap="1">
            <wp:simplePos x="0" y="0"/>
            <wp:positionH relativeFrom="page">
              <wp:posOffset>862330</wp:posOffset>
            </wp:positionH>
            <wp:positionV relativeFrom="margin">
              <wp:posOffset>9272270</wp:posOffset>
            </wp:positionV>
            <wp:extent cx="1456690" cy="524510"/>
            <wp:effectExtent l="0" t="0" r="0" b="0"/>
            <wp:wrapNone/>
            <wp:docPr id="53" name="Shap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box 54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145669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710" behindDoc="1" locked="0" layoutInCell="1" allowOverlap="1">
            <wp:simplePos x="0" y="0"/>
            <wp:positionH relativeFrom="page">
              <wp:posOffset>3066415</wp:posOffset>
            </wp:positionH>
            <wp:positionV relativeFrom="margin">
              <wp:posOffset>9284335</wp:posOffset>
            </wp:positionV>
            <wp:extent cx="1536065" cy="511810"/>
            <wp:effectExtent l="0" t="0" r="0" b="0"/>
            <wp:wrapNone/>
            <wp:docPr id="55" name="Shap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box 56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153606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711" behindDoc="1" locked="0" layoutInCell="1" allowOverlap="1">
            <wp:simplePos x="0" y="0"/>
            <wp:positionH relativeFrom="page">
              <wp:posOffset>5151120</wp:posOffset>
            </wp:positionH>
            <wp:positionV relativeFrom="margin">
              <wp:posOffset>9281160</wp:posOffset>
            </wp:positionV>
            <wp:extent cx="1761490" cy="511810"/>
            <wp:effectExtent l="0" t="0" r="0" b="0"/>
            <wp:wrapNone/>
            <wp:docPr id="57" name="Shap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176149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6E3654" w:rsidP="006E3654">
      <w:pPr>
        <w:tabs>
          <w:tab w:val="center" w:pos="4764"/>
        </w:tabs>
        <w:spacing w:line="1" w:lineRule="exact"/>
        <w:sectPr w:rsidR="00003E27">
          <w:pgSz w:w="12240" w:h="17149"/>
          <w:pgMar w:top="851" w:right="1353" w:bottom="675" w:left="1358" w:header="0" w:footer="3" w:gutter="0"/>
          <w:cols w:space="720"/>
          <w:noEndnote/>
          <w:docGrid w:linePitch="360"/>
        </w:sectPr>
      </w:pPr>
      <w:r>
        <w:tab/>
      </w:r>
    </w:p>
    <w:p w:rsidR="00003E27" w:rsidRDefault="00A1647D">
      <w:pPr>
        <w:jc w:val="right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6053455" cy="682625"/>
            <wp:effectExtent l="0" t="0" r="0" b="0"/>
            <wp:docPr id="59" name="Picut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605345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27" w:rsidRDefault="00A1647D">
      <w:pPr>
        <w:pStyle w:val="Picturecaption0"/>
      </w:pPr>
      <w:r>
        <w:rPr>
          <w:rStyle w:val="Picturecaption"/>
        </w:rPr>
        <w:t>IZVJEŠTAJ O PRIHODIMA I RASHODIMA, PRIMICIMA I IZDACIMA za razdoblje 1. siječanj 2024. do 31. prosinac 2024.</w:t>
      </w:r>
    </w:p>
    <w:p w:rsidR="00003E27" w:rsidRDefault="00003E27">
      <w:pPr>
        <w:spacing w:after="179" w:line="1" w:lineRule="exact"/>
      </w:pPr>
    </w:p>
    <w:p w:rsidR="00003E27" w:rsidRDefault="00003E2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4445"/>
        <w:gridCol w:w="1954"/>
        <w:gridCol w:w="1421"/>
      </w:tblGrid>
      <w:tr w:rsidR="00003E27" w:rsidTr="00476A3E">
        <w:trPr>
          <w:trHeight w:hRule="exact" w:val="401"/>
          <w:jc w:val="center"/>
        </w:trPr>
        <w:tc>
          <w:tcPr>
            <w:tcW w:w="965" w:type="dxa"/>
            <w:shd w:val="clear" w:color="auto" w:fill="auto"/>
            <w:vAlign w:val="bottom"/>
          </w:tcPr>
          <w:p w:rsidR="00003E27" w:rsidRDefault="00A1647D" w:rsidP="00476A3E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Oznaka</w:t>
            </w:r>
          </w:p>
          <w:p w:rsidR="00003E27" w:rsidRDefault="00A1647D">
            <w:pPr>
              <w:pStyle w:val="Other0"/>
              <w:spacing w:line="180" w:lineRule="auto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 xml:space="preserve">Konto </w:t>
            </w:r>
            <w:r w:rsidR="00476A3E">
              <w:rPr>
                <w:rStyle w:val="Bodytext7"/>
                <w:rFonts w:eastAsia="Arial"/>
              </w:rPr>
              <w:t>PUV</w:t>
            </w:r>
          </w:p>
        </w:tc>
        <w:tc>
          <w:tcPr>
            <w:tcW w:w="444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center"/>
              <w:rPr>
                <w:sz w:val="16"/>
                <w:szCs w:val="16"/>
              </w:rPr>
            </w:pPr>
            <w:r>
              <w:rPr>
                <w:rStyle w:val="Other"/>
                <w:color w:val="000080"/>
                <w:sz w:val="16"/>
                <w:szCs w:val="16"/>
              </w:rPr>
              <w:t>2023.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00"/>
              <w:rPr>
                <w:sz w:val="16"/>
                <w:szCs w:val="16"/>
              </w:rPr>
            </w:pPr>
            <w:r>
              <w:rPr>
                <w:rStyle w:val="Other"/>
                <w:color w:val="000080"/>
                <w:sz w:val="16"/>
                <w:szCs w:val="16"/>
              </w:rPr>
              <w:t>2024.</w:t>
            </w:r>
          </w:p>
        </w:tc>
      </w:tr>
      <w:tr w:rsidR="00003E27">
        <w:trPr>
          <w:trHeight w:hRule="exact" w:val="178"/>
          <w:jc w:val="center"/>
        </w:trPr>
        <w:tc>
          <w:tcPr>
            <w:tcW w:w="96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4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370"/>
          <w:jc w:val="center"/>
        </w:trPr>
        <w:tc>
          <w:tcPr>
            <w:tcW w:w="965" w:type="dxa"/>
            <w:shd w:val="clear" w:color="auto" w:fill="auto"/>
          </w:tcPr>
          <w:p w:rsidR="00003E27" w:rsidRDefault="00A1647D">
            <w:pPr>
              <w:pStyle w:val="Other0"/>
              <w:ind w:firstLine="180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633</w:t>
            </w:r>
          </w:p>
        </w:tc>
        <w:tc>
          <w:tcPr>
            <w:tcW w:w="4445" w:type="dxa"/>
            <w:shd w:val="clear" w:color="auto" w:fill="auto"/>
          </w:tcPr>
          <w:p w:rsidR="00003E27" w:rsidRDefault="00A1647D">
            <w:pPr>
              <w:pStyle w:val="Other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5"/>
                <w:szCs w:val="15"/>
              </w:rPr>
              <w:t>Pomoći proračunu iz drugih proračuna - državni proračun</w:t>
            </w:r>
          </w:p>
        </w:tc>
        <w:tc>
          <w:tcPr>
            <w:tcW w:w="1954" w:type="dxa"/>
            <w:shd w:val="clear" w:color="auto" w:fill="auto"/>
          </w:tcPr>
          <w:p w:rsidR="00003E27" w:rsidRDefault="00A1647D">
            <w:pPr>
              <w:pStyle w:val="Other0"/>
              <w:ind w:firstLine="56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106.096.066,26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26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186.566.302,02</w:t>
            </w:r>
          </w:p>
        </w:tc>
      </w:tr>
      <w:tr w:rsidR="00003E27">
        <w:trPr>
          <w:trHeight w:hRule="exact" w:val="461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6331</w:t>
            </w:r>
          </w:p>
        </w:tc>
        <w:tc>
          <w:tcPr>
            <w:tcW w:w="444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5"/>
                <w:szCs w:val="15"/>
              </w:rPr>
              <w:t>Tekuće pomoći proračunu iz drugih proračuna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2.063.213,59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left="11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-</w:t>
            </w:r>
          </w:p>
        </w:tc>
      </w:tr>
      <w:tr w:rsidR="00003E27">
        <w:trPr>
          <w:trHeight w:hRule="exact" w:val="331"/>
          <w:jc w:val="center"/>
        </w:trPr>
        <w:tc>
          <w:tcPr>
            <w:tcW w:w="96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45" w:type="dxa"/>
            <w:shd w:val="clear" w:color="auto" w:fill="auto"/>
            <w:vAlign w:val="center"/>
          </w:tcPr>
          <w:p w:rsidR="00003E27" w:rsidRPr="00476A3E" w:rsidRDefault="00A1647D">
            <w:pPr>
              <w:pStyle w:val="Other0"/>
              <w:rPr>
                <w:rFonts w:ascii="Times New Roman" w:hAnsi="Times New Roman" w:cs="Times New Roman"/>
              </w:rPr>
            </w:pPr>
            <w:r w:rsidRPr="00476A3E">
              <w:rPr>
                <w:rStyle w:val="Other"/>
                <w:rFonts w:ascii="Times New Roman" w:eastAsia="Courier New" w:hAnsi="Times New Roman" w:cs="Times New Roman"/>
              </w:rPr>
              <w:t>Državni proračun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2.063.213,59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left="11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color w:val="000080"/>
              </w:rPr>
              <w:t>-</w:t>
            </w:r>
          </w:p>
        </w:tc>
      </w:tr>
      <w:tr w:rsidR="00003E27">
        <w:trPr>
          <w:trHeight w:hRule="exact" w:val="360"/>
          <w:jc w:val="center"/>
        </w:trPr>
        <w:tc>
          <w:tcPr>
            <w:tcW w:w="96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45" w:type="dxa"/>
            <w:shd w:val="clear" w:color="auto" w:fill="auto"/>
            <w:vAlign w:val="center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Ministarstvo gospodarstva i održivog razvoja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2.063.213,59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left="11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-</w:t>
            </w:r>
          </w:p>
        </w:tc>
      </w:tr>
      <w:tr w:rsidR="00003E27">
        <w:trPr>
          <w:trHeight w:hRule="exact" w:val="840"/>
          <w:jc w:val="center"/>
        </w:trPr>
        <w:tc>
          <w:tcPr>
            <w:tcW w:w="96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45" w:type="dxa"/>
            <w:shd w:val="clear" w:color="auto" w:fill="auto"/>
            <w:vAlign w:val="center"/>
          </w:tcPr>
          <w:p w:rsidR="00003E27" w:rsidRPr="00476A3E" w:rsidRDefault="00A1647D">
            <w:pPr>
              <w:pStyle w:val="Other0"/>
              <w:spacing w:line="329" w:lineRule="auto"/>
              <w:ind w:left="380"/>
              <w:rPr>
                <w:rFonts w:ascii="Times New Roman" w:hAnsi="Times New Roman" w:cs="Times New Roman"/>
                <w:sz w:val="11"/>
                <w:szCs w:val="11"/>
              </w:rPr>
            </w:pPr>
            <w:r w:rsidRPr="00476A3E">
              <w:rPr>
                <w:rStyle w:val="Other"/>
                <w:rFonts w:ascii="Times New Roman" w:eastAsia="Courier New" w:hAnsi="Times New Roman" w:cs="Times New Roman"/>
                <w:sz w:val="11"/>
                <w:szCs w:val="11"/>
              </w:rPr>
              <w:t>projekti iz EU fondova (učešće Državnog proračuna) - Fond solidarnosti - potresi na području Zagrebačke i Sisačko-moslavaćke županije - tekuće pomoći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82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273.835,50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left="11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-</w:t>
            </w:r>
          </w:p>
        </w:tc>
      </w:tr>
      <w:tr w:rsidR="00003E27">
        <w:trPr>
          <w:trHeight w:hRule="exact" w:val="499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6332</w:t>
            </w:r>
          </w:p>
        </w:tc>
        <w:tc>
          <w:tcPr>
            <w:tcW w:w="444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5"/>
                <w:szCs w:val="15"/>
              </w:rPr>
              <w:t>Kapitalne pomoći proračunu iz drugih proračuna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60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104.032.852,67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26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186.566.302,02</w:t>
            </w:r>
          </w:p>
        </w:tc>
      </w:tr>
      <w:tr w:rsidR="00003E27">
        <w:trPr>
          <w:trHeight w:hRule="exact" w:val="317"/>
          <w:jc w:val="center"/>
        </w:trPr>
        <w:tc>
          <w:tcPr>
            <w:tcW w:w="96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45" w:type="dxa"/>
            <w:shd w:val="clear" w:color="auto" w:fill="auto"/>
            <w:vAlign w:val="bottom"/>
          </w:tcPr>
          <w:p w:rsidR="00003E27" w:rsidRPr="00476A3E" w:rsidRDefault="00A1647D">
            <w:pPr>
              <w:pStyle w:val="Other0"/>
              <w:rPr>
                <w:rFonts w:ascii="Times New Roman" w:hAnsi="Times New Roman" w:cs="Times New Roman"/>
              </w:rPr>
            </w:pPr>
            <w:r w:rsidRPr="00476A3E">
              <w:rPr>
                <w:rStyle w:val="Other"/>
                <w:rFonts w:ascii="Times New Roman" w:eastAsia="Courier New" w:hAnsi="Times New Roman" w:cs="Times New Roman"/>
              </w:rPr>
              <w:t>Državni proračun</w:t>
            </w:r>
          </w:p>
        </w:tc>
        <w:tc>
          <w:tcPr>
            <w:tcW w:w="19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0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color w:val="000080"/>
              </w:rPr>
              <w:t>98.357.137,08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26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color w:val="000080"/>
              </w:rPr>
              <w:t>181.165.806,33</w:t>
            </w:r>
          </w:p>
        </w:tc>
      </w:tr>
      <w:tr w:rsidR="00003E27">
        <w:trPr>
          <w:trHeight w:hRule="exact" w:val="480"/>
          <w:jc w:val="center"/>
        </w:trPr>
        <w:tc>
          <w:tcPr>
            <w:tcW w:w="96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45" w:type="dxa"/>
            <w:shd w:val="clear" w:color="auto" w:fill="auto"/>
          </w:tcPr>
          <w:p w:rsidR="00003E27" w:rsidRDefault="00A1647D">
            <w:pPr>
              <w:pStyle w:val="Other0"/>
              <w:spacing w:line="271" w:lineRule="auto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Ministarstvo gospodarstva i održivog razvoja / Ministarstvo zaštite okoliša i zelene tranzicije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98.357.137,08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26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181.165.806,33</w:t>
            </w:r>
          </w:p>
        </w:tc>
      </w:tr>
      <w:tr w:rsidR="00003E27">
        <w:trPr>
          <w:trHeight w:hRule="exact" w:val="1882"/>
          <w:jc w:val="center"/>
        </w:trPr>
        <w:tc>
          <w:tcPr>
            <w:tcW w:w="96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45" w:type="dxa"/>
            <w:shd w:val="clear" w:color="auto" w:fill="auto"/>
            <w:vAlign w:val="center"/>
          </w:tcPr>
          <w:p w:rsidR="00003E27" w:rsidRPr="00476A3E" w:rsidRDefault="00A1647D">
            <w:pPr>
              <w:pStyle w:val="Other0"/>
              <w:spacing w:line="331" w:lineRule="auto"/>
              <w:ind w:left="380"/>
              <w:rPr>
                <w:rFonts w:ascii="Times New Roman" w:hAnsi="Times New Roman" w:cs="Times New Roman"/>
              </w:rPr>
            </w:pPr>
            <w:r w:rsidRPr="00476A3E">
              <w:rPr>
                <w:rStyle w:val="Other"/>
                <w:rFonts w:ascii="Times New Roman" w:eastAsia="Courier New" w:hAnsi="Times New Roman" w:cs="Times New Roman"/>
              </w:rPr>
              <w:t>Do 16. svibnja 2024. godine nadležno ministarstvo Hrvatskim vodama bilo je Ministarstvo gospodarstva i održivog razvoja. Od 17. svibnja 2025. godine kada je na snagu stupio Zakon o izmjenama i dopunama Zakona o ustrojstvu i djelokrugu tijela državne uprave (Narodne novine 57/2024) Ministarstvo zaštite okoliša i zelene tranzicije preuzima poslove iz djelokruga dosadašnjeg Ministarstva gospodarstva i održivog razvoja koji se odnose na zaštitu okoliša, zaštitu prirode i vodno gospodarstvo.</w:t>
            </w:r>
          </w:p>
        </w:tc>
        <w:tc>
          <w:tcPr>
            <w:tcW w:w="195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490"/>
          <w:jc w:val="center"/>
        </w:trPr>
        <w:tc>
          <w:tcPr>
            <w:tcW w:w="96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45" w:type="dxa"/>
            <w:shd w:val="clear" w:color="auto" w:fill="auto"/>
            <w:vAlign w:val="center"/>
          </w:tcPr>
          <w:p w:rsidR="00003E27" w:rsidRPr="00476A3E" w:rsidRDefault="00A1647D">
            <w:pPr>
              <w:pStyle w:val="Other0"/>
              <w:spacing w:line="334" w:lineRule="auto"/>
              <w:ind w:left="380"/>
              <w:rPr>
                <w:rFonts w:ascii="Times New Roman" w:hAnsi="Times New Roman" w:cs="Times New Roman"/>
              </w:rPr>
            </w:pPr>
            <w:r w:rsidRPr="00476A3E">
              <w:rPr>
                <w:rStyle w:val="Other"/>
                <w:rFonts w:ascii="Times New Roman" w:eastAsia="Courier New" w:hAnsi="Times New Roman" w:cs="Times New Roman"/>
              </w:rPr>
              <w:t>projekti iz EU fondova (učešće Državnog proračuna u financiranju EU projekata)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95.059.013,30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26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176.029.127,32</w:t>
            </w:r>
          </w:p>
        </w:tc>
      </w:tr>
      <w:tr w:rsidR="00003E27">
        <w:trPr>
          <w:trHeight w:hRule="exact" w:val="1066"/>
          <w:jc w:val="center"/>
        </w:trPr>
        <w:tc>
          <w:tcPr>
            <w:tcW w:w="96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45" w:type="dxa"/>
            <w:shd w:val="clear" w:color="auto" w:fill="auto"/>
            <w:vAlign w:val="center"/>
          </w:tcPr>
          <w:p w:rsidR="00003E27" w:rsidRPr="00476A3E" w:rsidRDefault="00A1647D">
            <w:pPr>
              <w:pStyle w:val="Other0"/>
              <w:spacing w:line="334" w:lineRule="auto"/>
              <w:ind w:left="380"/>
              <w:rPr>
                <w:rFonts w:ascii="Times New Roman" w:hAnsi="Times New Roman" w:cs="Times New Roman"/>
              </w:rPr>
            </w:pPr>
            <w:r w:rsidRPr="00476A3E">
              <w:rPr>
                <w:rStyle w:val="Other"/>
                <w:rFonts w:ascii="Times New Roman" w:eastAsia="Courier New" w:hAnsi="Times New Roman" w:cs="Times New Roman"/>
              </w:rPr>
              <w:t>(povećanje prihoda zbog završetka OPKK 2014.-2020. EU sredstva financirana putem Državnog proračuna temeljem Odluke o modelu nastavka financiranja projekata vodno-komunalnog sektora odobrenih u okviru OPKK 2014.-2020.</w:t>
            </w:r>
          </w:p>
        </w:tc>
        <w:tc>
          <w:tcPr>
            <w:tcW w:w="195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710"/>
          <w:jc w:val="center"/>
        </w:trPr>
        <w:tc>
          <w:tcPr>
            <w:tcW w:w="96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45" w:type="dxa"/>
            <w:shd w:val="clear" w:color="auto" w:fill="auto"/>
            <w:vAlign w:val="center"/>
          </w:tcPr>
          <w:p w:rsidR="00003E27" w:rsidRPr="00476A3E" w:rsidRDefault="00A1647D">
            <w:pPr>
              <w:pStyle w:val="Other0"/>
              <w:spacing w:line="334" w:lineRule="auto"/>
              <w:ind w:left="380"/>
              <w:rPr>
                <w:rFonts w:ascii="Times New Roman" w:hAnsi="Times New Roman" w:cs="Times New Roman"/>
              </w:rPr>
            </w:pPr>
            <w:r w:rsidRPr="00476A3E">
              <w:rPr>
                <w:rStyle w:val="Other"/>
                <w:rFonts w:ascii="Times New Roman" w:eastAsia="Courier New" w:hAnsi="Times New Roman" w:cs="Times New Roman"/>
              </w:rPr>
              <w:t>projekti iz EU fondova (učešće Državnog proračuna) - Fond solidarnosti - potresi na području Zagrebačke i Sisačko-moslavaćke županije - kapitalne pomoći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2.287.473,20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left="11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-</w:t>
            </w:r>
          </w:p>
        </w:tc>
      </w:tr>
      <w:tr w:rsidR="00003E27">
        <w:trPr>
          <w:trHeight w:hRule="exact" w:val="245"/>
          <w:jc w:val="center"/>
        </w:trPr>
        <w:tc>
          <w:tcPr>
            <w:tcW w:w="96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45" w:type="dxa"/>
            <w:shd w:val="clear" w:color="auto" w:fill="auto"/>
            <w:vAlign w:val="bottom"/>
          </w:tcPr>
          <w:p w:rsidR="00003E27" w:rsidRPr="00476A3E" w:rsidRDefault="00A1647D">
            <w:pPr>
              <w:pStyle w:val="Other0"/>
              <w:ind w:firstLine="380"/>
              <w:rPr>
                <w:rFonts w:ascii="Times New Roman" w:hAnsi="Times New Roman" w:cs="Times New Roman"/>
              </w:rPr>
            </w:pPr>
            <w:r w:rsidRPr="00476A3E">
              <w:rPr>
                <w:rStyle w:val="Other"/>
                <w:rFonts w:ascii="Times New Roman" w:eastAsia="Courier New" w:hAnsi="Times New Roman" w:cs="Times New Roman"/>
              </w:rPr>
              <w:t>navodnjavanje</w:t>
            </w:r>
          </w:p>
        </w:tc>
        <w:tc>
          <w:tcPr>
            <w:tcW w:w="19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82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226.558,89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249.999,23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96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45" w:type="dxa"/>
            <w:shd w:val="clear" w:color="auto" w:fill="auto"/>
          </w:tcPr>
          <w:p w:rsidR="00003E27" w:rsidRPr="00476A3E" w:rsidRDefault="00A1647D">
            <w:pPr>
              <w:pStyle w:val="Other0"/>
              <w:ind w:firstLine="380"/>
              <w:rPr>
                <w:rFonts w:ascii="Times New Roman" w:hAnsi="Times New Roman" w:cs="Times New Roman"/>
              </w:rPr>
            </w:pPr>
            <w:r w:rsidRPr="00476A3E">
              <w:rPr>
                <w:rStyle w:val="Other"/>
                <w:rFonts w:ascii="Times New Roman" w:eastAsia="Courier New" w:hAnsi="Times New Roman" w:cs="Times New Roman"/>
              </w:rPr>
              <w:t>projekt Švicarska Darovnica</w:t>
            </w:r>
          </w:p>
        </w:tc>
        <w:tc>
          <w:tcPr>
            <w:tcW w:w="1954" w:type="dxa"/>
            <w:shd w:val="clear" w:color="auto" w:fill="auto"/>
          </w:tcPr>
          <w:p w:rsidR="00003E27" w:rsidRDefault="00A1647D">
            <w:pPr>
              <w:pStyle w:val="Other0"/>
              <w:ind w:firstLine="82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489.375,69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40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1.327.227,62</w:t>
            </w:r>
          </w:p>
        </w:tc>
      </w:tr>
      <w:tr w:rsidR="00003E27">
        <w:trPr>
          <w:trHeight w:hRule="exact" w:val="254"/>
          <w:jc w:val="center"/>
        </w:trPr>
        <w:tc>
          <w:tcPr>
            <w:tcW w:w="96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45" w:type="dxa"/>
            <w:shd w:val="clear" w:color="auto" w:fill="auto"/>
            <w:vAlign w:val="center"/>
          </w:tcPr>
          <w:p w:rsidR="00003E27" w:rsidRPr="00476A3E" w:rsidRDefault="00A1647D">
            <w:pPr>
              <w:pStyle w:val="Other0"/>
              <w:ind w:firstLine="380"/>
              <w:rPr>
                <w:rFonts w:ascii="Times New Roman" w:hAnsi="Times New Roman" w:cs="Times New Roman"/>
              </w:rPr>
            </w:pPr>
            <w:r w:rsidRPr="00476A3E">
              <w:rPr>
                <w:rStyle w:val="Other"/>
                <w:rFonts w:ascii="Times New Roman" w:eastAsia="Courier New" w:hAnsi="Times New Roman" w:cs="Times New Roman"/>
              </w:rPr>
              <w:t>Projekt sanacije klizišta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44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0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3.264.736,16</w:t>
            </w:r>
          </w:p>
        </w:tc>
      </w:tr>
      <w:tr w:rsidR="00003E27">
        <w:trPr>
          <w:trHeight w:hRule="exact" w:val="288"/>
          <w:jc w:val="center"/>
        </w:trPr>
        <w:tc>
          <w:tcPr>
            <w:tcW w:w="96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45" w:type="dxa"/>
            <w:shd w:val="clear" w:color="auto" w:fill="auto"/>
            <w:vAlign w:val="center"/>
          </w:tcPr>
          <w:p w:rsidR="00003E27" w:rsidRPr="00476A3E" w:rsidRDefault="00A1647D">
            <w:pPr>
              <w:pStyle w:val="Other0"/>
              <w:ind w:firstLine="380"/>
              <w:rPr>
                <w:rFonts w:ascii="Times New Roman" w:hAnsi="Times New Roman" w:cs="Times New Roman"/>
              </w:rPr>
            </w:pPr>
            <w:r w:rsidRPr="00476A3E">
              <w:rPr>
                <w:rStyle w:val="Other"/>
                <w:rFonts w:ascii="Times New Roman" w:eastAsia="Courier New" w:hAnsi="Times New Roman" w:cs="Times New Roman"/>
              </w:rPr>
              <w:t>sufinanciranje u otplati EBRD Sisak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82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294.716,00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294.716,00</w:t>
            </w:r>
          </w:p>
        </w:tc>
      </w:tr>
      <w:tr w:rsidR="00003E27">
        <w:trPr>
          <w:trHeight w:hRule="exact" w:val="288"/>
          <w:jc w:val="center"/>
        </w:trPr>
        <w:tc>
          <w:tcPr>
            <w:tcW w:w="96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45" w:type="dxa"/>
            <w:shd w:val="clear" w:color="auto" w:fill="auto"/>
            <w:vAlign w:val="bottom"/>
          </w:tcPr>
          <w:p w:rsidR="00003E27" w:rsidRPr="00476A3E" w:rsidRDefault="00A1647D">
            <w:pPr>
              <w:pStyle w:val="Other0"/>
              <w:ind w:firstLine="380"/>
              <w:rPr>
                <w:rFonts w:ascii="Times New Roman" w:hAnsi="Times New Roman" w:cs="Times New Roman"/>
              </w:rPr>
            </w:pPr>
            <w:r w:rsidRPr="00476A3E">
              <w:rPr>
                <w:rStyle w:val="Other"/>
                <w:rFonts w:ascii="Times New Roman" w:eastAsia="Courier New" w:hAnsi="Times New Roman" w:cs="Times New Roman"/>
              </w:rPr>
              <w:t>Lokalna uprava</w:t>
            </w:r>
          </w:p>
        </w:tc>
        <w:tc>
          <w:tcPr>
            <w:tcW w:w="19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color w:val="000080"/>
              </w:rPr>
              <w:t>5.675.715,59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0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color w:val="000080"/>
              </w:rPr>
              <w:t>5.400.495,69</w:t>
            </w:r>
          </w:p>
        </w:tc>
      </w:tr>
      <w:tr w:rsidR="00003E27">
        <w:trPr>
          <w:trHeight w:hRule="exact" w:val="451"/>
          <w:jc w:val="center"/>
        </w:trPr>
        <w:tc>
          <w:tcPr>
            <w:tcW w:w="96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4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57" w:lineRule="auto"/>
              <w:ind w:left="38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Prihodi se odnose na učešće JLS-ova za sufinaciranje EU projekata i navodnjavanje</w:t>
            </w:r>
          </w:p>
        </w:tc>
        <w:tc>
          <w:tcPr>
            <w:tcW w:w="195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40"/>
          <w:jc w:val="center"/>
        </w:trPr>
        <w:tc>
          <w:tcPr>
            <w:tcW w:w="96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4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72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Osječko-baranjska županija (navodnjavanje)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44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70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7.498,85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96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45" w:type="dxa"/>
            <w:shd w:val="clear" w:color="auto" w:fill="auto"/>
          </w:tcPr>
          <w:p w:rsidR="00003E27" w:rsidRDefault="00A1647D">
            <w:pPr>
              <w:pStyle w:val="Other0"/>
              <w:ind w:firstLine="72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Grad Bakar</w:t>
            </w:r>
          </w:p>
        </w:tc>
        <w:tc>
          <w:tcPr>
            <w:tcW w:w="1954" w:type="dxa"/>
            <w:shd w:val="clear" w:color="auto" w:fill="auto"/>
          </w:tcPr>
          <w:p w:rsidR="00003E27" w:rsidRDefault="00A1647D">
            <w:pPr>
              <w:pStyle w:val="Other0"/>
              <w:ind w:firstLine="82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392.634,95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5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126.701,94</w:t>
            </w:r>
          </w:p>
        </w:tc>
      </w:tr>
      <w:tr w:rsidR="00003E27">
        <w:trPr>
          <w:trHeight w:hRule="exact" w:val="240"/>
          <w:jc w:val="center"/>
        </w:trPr>
        <w:tc>
          <w:tcPr>
            <w:tcW w:w="96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4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72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Grad Beli Manastir</w:t>
            </w:r>
          </w:p>
        </w:tc>
        <w:tc>
          <w:tcPr>
            <w:tcW w:w="19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8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32.508,64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6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16.974,90</w:t>
            </w:r>
          </w:p>
        </w:tc>
      </w:tr>
      <w:tr w:rsidR="00003E27">
        <w:trPr>
          <w:trHeight w:hRule="exact" w:val="245"/>
          <w:jc w:val="center"/>
        </w:trPr>
        <w:tc>
          <w:tcPr>
            <w:tcW w:w="96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4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72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Grad Duga Resa</w:t>
            </w:r>
          </w:p>
        </w:tc>
        <w:tc>
          <w:tcPr>
            <w:tcW w:w="19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82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226.062,09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138.759,76</w:t>
            </w:r>
          </w:p>
        </w:tc>
      </w:tr>
      <w:tr w:rsidR="00003E27">
        <w:trPr>
          <w:trHeight w:hRule="exact" w:val="250"/>
          <w:jc w:val="center"/>
        </w:trPr>
        <w:tc>
          <w:tcPr>
            <w:tcW w:w="96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4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72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Grad Imotski</w:t>
            </w:r>
          </w:p>
        </w:tc>
        <w:tc>
          <w:tcPr>
            <w:tcW w:w="19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82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297.485,92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302.832,83</w:t>
            </w:r>
          </w:p>
        </w:tc>
      </w:tr>
    </w:tbl>
    <w:p w:rsidR="00003E27" w:rsidRDefault="00003E27">
      <w:pPr>
        <w:spacing w:after="1379" w:line="1" w:lineRule="exact"/>
      </w:pPr>
    </w:p>
    <w:p w:rsidR="00003E27" w:rsidRDefault="00003E27">
      <w:pPr>
        <w:spacing w:line="1" w:lineRule="exact"/>
      </w:pPr>
    </w:p>
    <w:p w:rsidR="00003E27" w:rsidRDefault="00A1647D">
      <w:pPr>
        <w:jc w:val="right"/>
        <w:rPr>
          <w:sz w:val="2"/>
          <w:szCs w:val="2"/>
        </w:rPr>
        <w:sectPr w:rsidR="00003E27">
          <w:pgSz w:w="12240" w:h="17149"/>
          <w:pgMar w:top="851" w:right="1416" w:bottom="675" w:left="204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inline distT="0" distB="0" distL="0" distR="0">
            <wp:extent cx="6053455" cy="682625"/>
            <wp:effectExtent l="0" t="0" r="0" b="0"/>
            <wp:docPr id="60" name="Picut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605345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27" w:rsidRDefault="00A1647D">
      <w:pPr>
        <w:pStyle w:val="Picturecaption0"/>
        <w:framePr w:w="4738" w:h="442" w:wrap="none" w:hAnchor="page" w:x="3754" w:y="1081"/>
      </w:pPr>
      <w:r>
        <w:rPr>
          <w:rStyle w:val="Picturecaption"/>
        </w:rPr>
        <w:lastRenderedPageBreak/>
        <w:t>IZVJEŠTAJ O PRIHODIMA I RASHODIMA, PRIMICIMA I IZDACIMA za razdoblje 1. siječanj 2024. do 31. prosinac 2024.</w:t>
      </w:r>
    </w:p>
    <w:p w:rsidR="00003E27" w:rsidRDefault="00A1647D">
      <w:pPr>
        <w:pStyle w:val="Bodytext70"/>
        <w:framePr w:w="394" w:h="178" w:wrap="none" w:hAnchor="page" w:x="2041" w:y="1777"/>
        <w:spacing w:after="0" w:line="240" w:lineRule="auto"/>
      </w:pPr>
      <w:r>
        <w:rPr>
          <w:rStyle w:val="Bodytext7"/>
        </w:rPr>
        <w:t>Konto</w:t>
      </w:r>
    </w:p>
    <w:p w:rsidR="00003E27" w:rsidRDefault="00A1647D">
      <w:pPr>
        <w:pStyle w:val="Bodytext70"/>
        <w:framePr w:w="504" w:h="365" w:wrap="none" w:hAnchor="page" w:x="2483" w:y="1691"/>
        <w:spacing w:after="0"/>
      </w:pPr>
      <w:r>
        <w:rPr>
          <w:rStyle w:val="Bodytext7"/>
        </w:rPr>
        <w:t>Oznaka PUV</w:t>
      </w:r>
    </w:p>
    <w:p w:rsidR="00003E27" w:rsidRDefault="00A1647D">
      <w:pPr>
        <w:pStyle w:val="Heading80"/>
        <w:keepNext/>
        <w:keepLines/>
        <w:framePr w:w="466" w:h="206" w:wrap="none" w:hAnchor="page" w:x="8171" w:y="1763"/>
      </w:pPr>
      <w:bookmarkStart w:id="16" w:name="bookmark48"/>
      <w:r>
        <w:rPr>
          <w:rStyle w:val="Heading8"/>
        </w:rPr>
        <w:t>2023.</w:t>
      </w:r>
      <w:bookmarkEnd w:id="16"/>
    </w:p>
    <w:p w:rsidR="00003E27" w:rsidRDefault="00A1647D">
      <w:pPr>
        <w:pStyle w:val="Heading80"/>
        <w:keepNext/>
        <w:keepLines/>
        <w:framePr w:w="1421" w:h="341" w:wrap="none" w:hAnchor="page" w:x="9404" w:y="1686"/>
        <w:jc w:val="center"/>
      </w:pPr>
      <w:bookmarkStart w:id="17" w:name="bookmark50"/>
      <w:r>
        <w:rPr>
          <w:rStyle w:val="Heading8"/>
        </w:rPr>
        <w:t>2024.</w:t>
      </w:r>
      <w:bookmarkEnd w:id="17"/>
    </w:p>
    <w:p w:rsidR="00003E27" w:rsidRDefault="00A1647D">
      <w:pPr>
        <w:spacing w:line="360" w:lineRule="exact"/>
      </w:pPr>
      <w:r>
        <w:rPr>
          <w:noProof/>
          <w:lang w:bidi="ar-SA"/>
        </w:rPr>
        <w:drawing>
          <wp:anchor distT="0" distB="283210" distL="0" distR="0" simplePos="0" relativeHeight="62914712" behindDoc="1" locked="0" layoutInCell="1" allowOverlap="1">
            <wp:simplePos x="0" y="0"/>
            <wp:positionH relativeFrom="page">
              <wp:posOffset>862330</wp:posOffset>
            </wp:positionH>
            <wp:positionV relativeFrom="margin">
              <wp:posOffset>0</wp:posOffset>
            </wp:positionV>
            <wp:extent cx="6053455" cy="682625"/>
            <wp:effectExtent l="0" t="0" r="0" b="0"/>
            <wp:wrapNone/>
            <wp:docPr id="61" name="Shap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box 62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605345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after="613" w:line="1" w:lineRule="exact"/>
      </w:pPr>
    </w:p>
    <w:p w:rsidR="00003E27" w:rsidRDefault="00003E27">
      <w:pPr>
        <w:spacing w:line="1" w:lineRule="exact"/>
        <w:sectPr w:rsidR="00003E27">
          <w:pgSz w:w="12240" w:h="17149"/>
          <w:pgMar w:top="851" w:right="1353" w:bottom="675" w:left="1358" w:header="0" w:footer="3" w:gutter="0"/>
          <w:cols w:space="720"/>
          <w:noEndnote/>
          <w:docGrid w:linePitch="360"/>
        </w:sectPr>
      </w:pPr>
    </w:p>
    <w:p w:rsidR="00003E27" w:rsidRDefault="00003E27">
      <w:pPr>
        <w:spacing w:line="139" w:lineRule="exact"/>
        <w:rPr>
          <w:sz w:val="11"/>
          <w:szCs w:val="11"/>
        </w:rPr>
      </w:pPr>
    </w:p>
    <w:p w:rsidR="00003E27" w:rsidRDefault="00003E27">
      <w:pPr>
        <w:spacing w:line="1" w:lineRule="exact"/>
        <w:sectPr w:rsidR="00003E27">
          <w:type w:val="continuous"/>
          <w:pgSz w:w="12240" w:h="17149"/>
          <w:pgMar w:top="851" w:right="0" w:bottom="675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9"/>
        <w:gridCol w:w="1954"/>
        <w:gridCol w:w="1248"/>
      </w:tblGrid>
      <w:tr w:rsidR="00003E27">
        <w:trPr>
          <w:trHeight w:hRule="exact" w:val="245"/>
          <w:jc w:val="center"/>
        </w:trPr>
        <w:tc>
          <w:tcPr>
            <w:tcW w:w="3749" w:type="dxa"/>
            <w:shd w:val="clear" w:color="auto" w:fill="auto"/>
            <w:vAlign w:val="bottom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Grad Ivanec</w:t>
            </w:r>
          </w:p>
        </w:tc>
        <w:tc>
          <w:tcPr>
            <w:tcW w:w="19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8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459.925,12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406.534,98</w:t>
            </w:r>
          </w:p>
        </w:tc>
      </w:tr>
      <w:tr w:rsidR="00003E27">
        <w:trPr>
          <w:trHeight w:hRule="exact" w:val="245"/>
          <w:jc w:val="center"/>
        </w:trPr>
        <w:tc>
          <w:tcPr>
            <w:tcW w:w="3749" w:type="dxa"/>
            <w:shd w:val="clear" w:color="auto" w:fill="auto"/>
            <w:vAlign w:val="bottom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Grad Križevci</w:t>
            </w:r>
          </w:p>
        </w:tc>
        <w:tc>
          <w:tcPr>
            <w:tcW w:w="19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8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783.399,17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640.748,71</w:t>
            </w:r>
          </w:p>
        </w:tc>
      </w:tr>
      <w:tr w:rsidR="00003E27">
        <w:trPr>
          <w:trHeight w:hRule="exact" w:val="250"/>
          <w:jc w:val="center"/>
        </w:trPr>
        <w:tc>
          <w:tcPr>
            <w:tcW w:w="3749" w:type="dxa"/>
            <w:shd w:val="clear" w:color="auto" w:fill="auto"/>
            <w:vAlign w:val="bottom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Grad Lipik</w:t>
            </w:r>
          </w:p>
        </w:tc>
        <w:tc>
          <w:tcPr>
            <w:tcW w:w="19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8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32.620,01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6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69.716,04</w:t>
            </w:r>
          </w:p>
        </w:tc>
      </w:tr>
      <w:tr w:rsidR="00003E27">
        <w:trPr>
          <w:trHeight w:hRule="exact" w:val="240"/>
          <w:jc w:val="center"/>
        </w:trPr>
        <w:tc>
          <w:tcPr>
            <w:tcW w:w="3749" w:type="dxa"/>
            <w:shd w:val="clear" w:color="auto" w:fill="auto"/>
            <w:vAlign w:val="bottom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Grad Nin</w:t>
            </w:r>
          </w:p>
        </w:tc>
        <w:tc>
          <w:tcPr>
            <w:tcW w:w="19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8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499.452,91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375.346,07</w:t>
            </w:r>
          </w:p>
        </w:tc>
      </w:tr>
      <w:tr w:rsidR="00003E27">
        <w:trPr>
          <w:trHeight w:hRule="exact" w:val="245"/>
          <w:jc w:val="center"/>
        </w:trPr>
        <w:tc>
          <w:tcPr>
            <w:tcW w:w="3749" w:type="dxa"/>
            <w:shd w:val="clear" w:color="auto" w:fill="auto"/>
            <w:vAlign w:val="center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Grad Nova Gradiška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4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8.746,22</w:t>
            </w:r>
          </w:p>
        </w:tc>
      </w:tr>
      <w:tr w:rsidR="00003E27">
        <w:trPr>
          <w:trHeight w:hRule="exact" w:val="245"/>
          <w:jc w:val="center"/>
        </w:trPr>
        <w:tc>
          <w:tcPr>
            <w:tcW w:w="3749" w:type="dxa"/>
            <w:shd w:val="clear" w:color="auto" w:fill="auto"/>
            <w:vAlign w:val="bottom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Grad Novska</w:t>
            </w:r>
          </w:p>
        </w:tc>
        <w:tc>
          <w:tcPr>
            <w:tcW w:w="19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8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112.467,16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139.642,74</w:t>
            </w:r>
          </w:p>
        </w:tc>
      </w:tr>
      <w:tr w:rsidR="00003E27">
        <w:trPr>
          <w:trHeight w:hRule="exact" w:val="245"/>
          <w:jc w:val="center"/>
        </w:trPr>
        <w:tc>
          <w:tcPr>
            <w:tcW w:w="3749" w:type="dxa"/>
            <w:shd w:val="clear" w:color="auto" w:fill="auto"/>
            <w:vAlign w:val="bottom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Grad Pakrac</w:t>
            </w:r>
          </w:p>
        </w:tc>
        <w:tc>
          <w:tcPr>
            <w:tcW w:w="19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8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47.028,80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124.348,06</w:t>
            </w:r>
          </w:p>
        </w:tc>
      </w:tr>
      <w:tr w:rsidR="00003E27">
        <w:trPr>
          <w:trHeight w:hRule="exact" w:val="245"/>
          <w:jc w:val="center"/>
        </w:trPr>
        <w:tc>
          <w:tcPr>
            <w:tcW w:w="3749" w:type="dxa"/>
            <w:shd w:val="clear" w:color="auto" w:fill="auto"/>
            <w:vAlign w:val="bottom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Grad Ploče</w:t>
            </w:r>
          </w:p>
        </w:tc>
        <w:tc>
          <w:tcPr>
            <w:tcW w:w="19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8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235.470,32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157.735,76</w:t>
            </w:r>
          </w:p>
        </w:tc>
      </w:tr>
      <w:tr w:rsidR="00003E27">
        <w:trPr>
          <w:trHeight w:hRule="exact" w:val="254"/>
          <w:jc w:val="center"/>
        </w:trPr>
        <w:tc>
          <w:tcPr>
            <w:tcW w:w="3749" w:type="dxa"/>
            <w:shd w:val="clear" w:color="auto" w:fill="auto"/>
            <w:vAlign w:val="bottom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Općina Privlaka (Vukovarsko srijemska županija)</w:t>
            </w:r>
          </w:p>
        </w:tc>
        <w:tc>
          <w:tcPr>
            <w:tcW w:w="19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8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23.944,51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6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2.306,20</w:t>
            </w:r>
          </w:p>
        </w:tc>
      </w:tr>
      <w:tr w:rsidR="00003E27">
        <w:trPr>
          <w:trHeight w:hRule="exact" w:val="235"/>
          <w:jc w:val="center"/>
        </w:trPr>
        <w:tc>
          <w:tcPr>
            <w:tcW w:w="3749" w:type="dxa"/>
            <w:shd w:val="clear" w:color="auto" w:fill="auto"/>
            <w:vAlign w:val="bottom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Grad Sinj</w:t>
            </w:r>
          </w:p>
        </w:tc>
        <w:tc>
          <w:tcPr>
            <w:tcW w:w="19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8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742.483,99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807.222,57</w:t>
            </w:r>
          </w:p>
        </w:tc>
      </w:tr>
      <w:tr w:rsidR="00003E27">
        <w:trPr>
          <w:trHeight w:hRule="exact" w:val="250"/>
          <w:jc w:val="center"/>
        </w:trPr>
        <w:tc>
          <w:tcPr>
            <w:tcW w:w="3749" w:type="dxa"/>
            <w:shd w:val="clear" w:color="auto" w:fill="auto"/>
            <w:vAlign w:val="bottom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Grad Slunj</w:t>
            </w:r>
          </w:p>
        </w:tc>
        <w:tc>
          <w:tcPr>
            <w:tcW w:w="19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8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23.007,50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6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7.057,49</w:t>
            </w:r>
          </w:p>
        </w:tc>
      </w:tr>
      <w:tr w:rsidR="00003E27">
        <w:trPr>
          <w:trHeight w:hRule="exact" w:val="245"/>
          <w:jc w:val="center"/>
        </w:trPr>
        <w:tc>
          <w:tcPr>
            <w:tcW w:w="3749" w:type="dxa"/>
            <w:shd w:val="clear" w:color="auto" w:fill="auto"/>
            <w:vAlign w:val="bottom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Grad Trilj</w:t>
            </w:r>
          </w:p>
        </w:tc>
        <w:tc>
          <w:tcPr>
            <w:tcW w:w="19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8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216.069,58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6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52.283,62</w:t>
            </w:r>
          </w:p>
        </w:tc>
      </w:tr>
      <w:tr w:rsidR="00003E27">
        <w:trPr>
          <w:trHeight w:hRule="exact" w:val="240"/>
          <w:jc w:val="center"/>
        </w:trPr>
        <w:tc>
          <w:tcPr>
            <w:tcW w:w="3749" w:type="dxa"/>
            <w:shd w:val="clear" w:color="auto" w:fill="auto"/>
            <w:vAlign w:val="bottom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Grad Varaždin</w:t>
            </w:r>
          </w:p>
        </w:tc>
        <w:tc>
          <w:tcPr>
            <w:tcW w:w="19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8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29.720,65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120.751,46</w:t>
            </w:r>
          </w:p>
        </w:tc>
      </w:tr>
      <w:tr w:rsidR="00003E27">
        <w:trPr>
          <w:trHeight w:hRule="exact" w:val="250"/>
          <w:jc w:val="center"/>
        </w:trPr>
        <w:tc>
          <w:tcPr>
            <w:tcW w:w="3749" w:type="dxa"/>
            <w:shd w:val="clear" w:color="auto" w:fill="auto"/>
            <w:vAlign w:val="bottom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Grad Varaždinske Toplice</w:t>
            </w:r>
          </w:p>
        </w:tc>
        <w:tc>
          <w:tcPr>
            <w:tcW w:w="19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96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6.274,03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jc w:val="right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524,09</w:t>
            </w:r>
          </w:p>
        </w:tc>
      </w:tr>
      <w:tr w:rsidR="00003E27">
        <w:trPr>
          <w:trHeight w:hRule="exact" w:val="240"/>
          <w:jc w:val="center"/>
        </w:trPr>
        <w:tc>
          <w:tcPr>
            <w:tcW w:w="3749" w:type="dxa"/>
            <w:shd w:val="clear" w:color="auto" w:fill="auto"/>
            <w:vAlign w:val="center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Grad Vrbovsko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4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34.037,65</w:t>
            </w:r>
          </w:p>
        </w:tc>
      </w:tr>
      <w:tr w:rsidR="00003E27">
        <w:trPr>
          <w:trHeight w:hRule="exact" w:val="245"/>
          <w:jc w:val="center"/>
        </w:trPr>
        <w:tc>
          <w:tcPr>
            <w:tcW w:w="3749" w:type="dxa"/>
            <w:shd w:val="clear" w:color="auto" w:fill="auto"/>
            <w:vAlign w:val="bottom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Grad Vukovar</w:t>
            </w:r>
          </w:p>
        </w:tc>
        <w:tc>
          <w:tcPr>
            <w:tcW w:w="19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8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46.912,59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jc w:val="right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17,16</w:t>
            </w:r>
          </w:p>
        </w:tc>
      </w:tr>
      <w:tr w:rsidR="00003E27">
        <w:trPr>
          <w:trHeight w:hRule="exact" w:val="259"/>
          <w:jc w:val="center"/>
        </w:trPr>
        <w:tc>
          <w:tcPr>
            <w:tcW w:w="3749" w:type="dxa"/>
            <w:shd w:val="clear" w:color="auto" w:fill="auto"/>
            <w:vAlign w:val="bottom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Općina Andrijaševci</w:t>
            </w:r>
          </w:p>
        </w:tc>
        <w:tc>
          <w:tcPr>
            <w:tcW w:w="19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8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28.157,37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6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2.667,40</w:t>
            </w:r>
          </w:p>
        </w:tc>
      </w:tr>
      <w:tr w:rsidR="00003E27">
        <w:trPr>
          <w:trHeight w:hRule="exact" w:val="245"/>
          <w:jc w:val="center"/>
        </w:trPr>
        <w:tc>
          <w:tcPr>
            <w:tcW w:w="3749" w:type="dxa"/>
            <w:shd w:val="clear" w:color="auto" w:fill="auto"/>
            <w:vAlign w:val="center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Općina Babina greda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4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1.904,43</w:t>
            </w:r>
          </w:p>
        </w:tc>
      </w:tr>
      <w:tr w:rsidR="00003E27">
        <w:trPr>
          <w:trHeight w:hRule="exact" w:val="235"/>
          <w:jc w:val="center"/>
        </w:trPr>
        <w:tc>
          <w:tcPr>
            <w:tcW w:w="3749" w:type="dxa"/>
            <w:shd w:val="clear" w:color="auto" w:fill="auto"/>
            <w:vAlign w:val="bottom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Općina Barilović</w:t>
            </w:r>
          </w:p>
        </w:tc>
        <w:tc>
          <w:tcPr>
            <w:tcW w:w="19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8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42.047,28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6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25.825,64</w:t>
            </w:r>
          </w:p>
        </w:tc>
      </w:tr>
      <w:tr w:rsidR="00003E27">
        <w:trPr>
          <w:trHeight w:hRule="exact" w:val="245"/>
          <w:jc w:val="center"/>
        </w:trPr>
        <w:tc>
          <w:tcPr>
            <w:tcW w:w="3749" w:type="dxa"/>
            <w:shd w:val="clear" w:color="auto" w:fill="auto"/>
            <w:vAlign w:val="bottom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Općina Beretinec</w:t>
            </w:r>
          </w:p>
        </w:tc>
        <w:tc>
          <w:tcPr>
            <w:tcW w:w="19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96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8.324,79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6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18.058,55</w:t>
            </w:r>
          </w:p>
        </w:tc>
      </w:tr>
      <w:tr w:rsidR="00003E27">
        <w:trPr>
          <w:trHeight w:hRule="exact" w:val="254"/>
          <w:jc w:val="center"/>
        </w:trPr>
        <w:tc>
          <w:tcPr>
            <w:tcW w:w="3749" w:type="dxa"/>
            <w:shd w:val="clear" w:color="auto" w:fill="auto"/>
            <w:vAlign w:val="bottom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Općina Bogdanovci</w:t>
            </w:r>
          </w:p>
        </w:tc>
        <w:tc>
          <w:tcPr>
            <w:tcW w:w="19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96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4.221,61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jc w:val="right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1,54</w:t>
            </w:r>
          </w:p>
        </w:tc>
      </w:tr>
      <w:tr w:rsidR="00003E27">
        <w:trPr>
          <w:trHeight w:hRule="exact" w:val="235"/>
          <w:jc w:val="center"/>
        </w:trPr>
        <w:tc>
          <w:tcPr>
            <w:tcW w:w="3749" w:type="dxa"/>
            <w:shd w:val="clear" w:color="auto" w:fill="auto"/>
            <w:vAlign w:val="bottom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Općina Borovo</w:t>
            </w:r>
          </w:p>
        </w:tc>
        <w:tc>
          <w:tcPr>
            <w:tcW w:w="19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8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16.939,20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jc w:val="right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6,20</w:t>
            </w:r>
          </w:p>
        </w:tc>
      </w:tr>
      <w:tr w:rsidR="00003E27">
        <w:trPr>
          <w:trHeight w:hRule="exact" w:val="250"/>
          <w:jc w:val="center"/>
        </w:trPr>
        <w:tc>
          <w:tcPr>
            <w:tcW w:w="3749" w:type="dxa"/>
            <w:shd w:val="clear" w:color="auto" w:fill="auto"/>
            <w:vAlign w:val="center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Općina Cerna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4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jc w:val="right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52,77</w:t>
            </w:r>
          </w:p>
        </w:tc>
      </w:tr>
      <w:tr w:rsidR="00003E27">
        <w:trPr>
          <w:trHeight w:hRule="exact" w:val="240"/>
          <w:jc w:val="center"/>
        </w:trPr>
        <w:tc>
          <w:tcPr>
            <w:tcW w:w="3749" w:type="dxa"/>
            <w:shd w:val="clear" w:color="auto" w:fill="auto"/>
            <w:vAlign w:val="bottom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Općina Cernik</w:t>
            </w:r>
          </w:p>
        </w:tc>
        <w:tc>
          <w:tcPr>
            <w:tcW w:w="19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96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1.193,51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6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5.158,20</w:t>
            </w:r>
          </w:p>
        </w:tc>
      </w:tr>
      <w:tr w:rsidR="00003E27">
        <w:trPr>
          <w:trHeight w:hRule="exact" w:val="245"/>
          <w:jc w:val="center"/>
        </w:trPr>
        <w:tc>
          <w:tcPr>
            <w:tcW w:w="3749" w:type="dxa"/>
            <w:shd w:val="clear" w:color="auto" w:fill="auto"/>
            <w:vAlign w:val="bottom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Općina Cestica</w:t>
            </w:r>
          </w:p>
        </w:tc>
        <w:tc>
          <w:tcPr>
            <w:tcW w:w="19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8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18.243,69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6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39.575,18</w:t>
            </w:r>
          </w:p>
        </w:tc>
      </w:tr>
      <w:tr w:rsidR="00003E27">
        <w:trPr>
          <w:trHeight w:hRule="exact" w:val="250"/>
          <w:jc w:val="center"/>
        </w:trPr>
        <w:tc>
          <w:tcPr>
            <w:tcW w:w="3749" w:type="dxa"/>
            <w:shd w:val="clear" w:color="auto" w:fill="auto"/>
            <w:vAlign w:val="bottom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Općina Dicmo</w:t>
            </w:r>
          </w:p>
        </w:tc>
        <w:tc>
          <w:tcPr>
            <w:tcW w:w="19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96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8.434,29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6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1.259,89</w:t>
            </w:r>
          </w:p>
        </w:tc>
      </w:tr>
      <w:tr w:rsidR="00003E27">
        <w:trPr>
          <w:trHeight w:hRule="exact" w:val="250"/>
          <w:jc w:val="center"/>
        </w:trPr>
        <w:tc>
          <w:tcPr>
            <w:tcW w:w="3749" w:type="dxa"/>
            <w:shd w:val="clear" w:color="auto" w:fill="auto"/>
            <w:vAlign w:val="bottom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Općina Donji Andrijevci</w:t>
            </w:r>
          </w:p>
        </w:tc>
        <w:tc>
          <w:tcPr>
            <w:tcW w:w="19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8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15.416,68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6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49.543,33</w:t>
            </w:r>
          </w:p>
        </w:tc>
      </w:tr>
      <w:tr w:rsidR="00003E27">
        <w:trPr>
          <w:trHeight w:hRule="exact" w:val="240"/>
          <w:jc w:val="center"/>
        </w:trPr>
        <w:tc>
          <w:tcPr>
            <w:tcW w:w="3749" w:type="dxa"/>
            <w:shd w:val="clear" w:color="auto" w:fill="auto"/>
            <w:vAlign w:val="center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Općina Drenovci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4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jc w:val="right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271,30</w:t>
            </w:r>
          </w:p>
        </w:tc>
      </w:tr>
      <w:tr w:rsidR="00003E27">
        <w:trPr>
          <w:trHeight w:hRule="exact" w:val="250"/>
          <w:jc w:val="center"/>
        </w:trPr>
        <w:tc>
          <w:tcPr>
            <w:tcW w:w="3749" w:type="dxa"/>
            <w:shd w:val="clear" w:color="auto" w:fill="auto"/>
            <w:vAlign w:val="center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Općina Drenje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4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50.143,76</w:t>
            </w:r>
          </w:p>
        </w:tc>
      </w:tr>
      <w:tr w:rsidR="00003E27">
        <w:trPr>
          <w:trHeight w:hRule="exact" w:val="245"/>
          <w:jc w:val="center"/>
        </w:trPr>
        <w:tc>
          <w:tcPr>
            <w:tcW w:w="3749" w:type="dxa"/>
            <w:shd w:val="clear" w:color="auto" w:fill="auto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Općina Gornja Rijeka</w:t>
            </w:r>
          </w:p>
        </w:tc>
        <w:tc>
          <w:tcPr>
            <w:tcW w:w="1954" w:type="dxa"/>
            <w:shd w:val="clear" w:color="auto" w:fill="auto"/>
          </w:tcPr>
          <w:p w:rsidR="00003E27" w:rsidRDefault="00A1647D">
            <w:pPr>
              <w:pStyle w:val="Other0"/>
              <w:ind w:firstLine="96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1.837,79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6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20.627,35</w:t>
            </w:r>
          </w:p>
        </w:tc>
      </w:tr>
      <w:tr w:rsidR="00003E27">
        <w:trPr>
          <w:trHeight w:hRule="exact" w:val="245"/>
          <w:jc w:val="center"/>
        </w:trPr>
        <w:tc>
          <w:tcPr>
            <w:tcW w:w="3749" w:type="dxa"/>
            <w:shd w:val="clear" w:color="auto" w:fill="auto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Općina Gornji Kneginec</w:t>
            </w:r>
          </w:p>
        </w:tc>
        <w:tc>
          <w:tcPr>
            <w:tcW w:w="1954" w:type="dxa"/>
            <w:shd w:val="clear" w:color="auto" w:fill="auto"/>
          </w:tcPr>
          <w:p w:rsidR="00003E27" w:rsidRDefault="00A1647D">
            <w:pPr>
              <w:pStyle w:val="Other0"/>
              <w:ind w:firstLine="96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3.381,42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6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7.335,19</w:t>
            </w:r>
          </w:p>
        </w:tc>
      </w:tr>
      <w:tr w:rsidR="00003E27">
        <w:trPr>
          <w:trHeight w:hRule="exact" w:val="240"/>
          <w:jc w:val="center"/>
        </w:trPr>
        <w:tc>
          <w:tcPr>
            <w:tcW w:w="3749" w:type="dxa"/>
            <w:shd w:val="clear" w:color="auto" w:fill="auto"/>
            <w:vAlign w:val="center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Općina Hrvace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4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275.970,80</w:t>
            </w:r>
          </w:p>
        </w:tc>
      </w:tr>
      <w:tr w:rsidR="00003E27">
        <w:trPr>
          <w:trHeight w:hRule="exact" w:val="240"/>
          <w:jc w:val="center"/>
        </w:trPr>
        <w:tc>
          <w:tcPr>
            <w:tcW w:w="3749" w:type="dxa"/>
            <w:shd w:val="clear" w:color="auto" w:fill="auto"/>
            <w:vAlign w:val="center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Općina Jalžabet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4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8.633,23</w:t>
            </w:r>
          </w:p>
        </w:tc>
      </w:tr>
      <w:tr w:rsidR="00003E27">
        <w:trPr>
          <w:trHeight w:hRule="exact" w:val="250"/>
          <w:jc w:val="center"/>
        </w:trPr>
        <w:tc>
          <w:tcPr>
            <w:tcW w:w="3749" w:type="dxa"/>
            <w:shd w:val="clear" w:color="auto" w:fill="auto"/>
            <w:vAlign w:val="center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Općina Kalnik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4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20.627,35</w:t>
            </w:r>
          </w:p>
        </w:tc>
      </w:tr>
      <w:tr w:rsidR="00003E27">
        <w:trPr>
          <w:trHeight w:hRule="exact" w:val="250"/>
          <w:jc w:val="center"/>
        </w:trPr>
        <w:tc>
          <w:tcPr>
            <w:tcW w:w="3749" w:type="dxa"/>
            <w:shd w:val="clear" w:color="auto" w:fill="auto"/>
            <w:vAlign w:val="center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Općina Levanjska Varoš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4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31.380,39</w:t>
            </w:r>
          </w:p>
        </w:tc>
      </w:tr>
      <w:tr w:rsidR="00003E27">
        <w:trPr>
          <w:trHeight w:hRule="exact" w:val="245"/>
          <w:jc w:val="center"/>
        </w:trPr>
        <w:tc>
          <w:tcPr>
            <w:tcW w:w="3749" w:type="dxa"/>
            <w:shd w:val="clear" w:color="auto" w:fill="auto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Općina Ljubeščica</w:t>
            </w:r>
          </w:p>
        </w:tc>
        <w:tc>
          <w:tcPr>
            <w:tcW w:w="1954" w:type="dxa"/>
            <w:shd w:val="clear" w:color="auto" w:fill="auto"/>
          </w:tcPr>
          <w:p w:rsidR="00003E27" w:rsidRDefault="00A1647D">
            <w:pPr>
              <w:pStyle w:val="Other0"/>
              <w:ind w:firstLine="8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32.256,42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6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83.552,80</w:t>
            </w:r>
          </w:p>
        </w:tc>
      </w:tr>
      <w:tr w:rsidR="00003E27">
        <w:trPr>
          <w:trHeight w:hRule="exact" w:val="230"/>
          <w:jc w:val="center"/>
        </w:trPr>
        <w:tc>
          <w:tcPr>
            <w:tcW w:w="3749" w:type="dxa"/>
            <w:shd w:val="clear" w:color="auto" w:fill="auto"/>
            <w:vAlign w:val="bottom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Općina Maruševec</w:t>
            </w:r>
          </w:p>
        </w:tc>
        <w:tc>
          <w:tcPr>
            <w:tcW w:w="19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8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16.971,63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6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36.815,75</w:t>
            </w:r>
          </w:p>
        </w:tc>
      </w:tr>
      <w:tr w:rsidR="00003E27">
        <w:trPr>
          <w:trHeight w:hRule="exact" w:val="250"/>
          <w:jc w:val="center"/>
        </w:trPr>
        <w:tc>
          <w:tcPr>
            <w:tcW w:w="3749" w:type="dxa"/>
            <w:shd w:val="clear" w:color="auto" w:fill="auto"/>
            <w:vAlign w:val="bottom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Općina Otok</w:t>
            </w:r>
          </w:p>
        </w:tc>
        <w:tc>
          <w:tcPr>
            <w:tcW w:w="19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8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106.977,66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6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38.373,14</w:t>
            </w:r>
          </w:p>
        </w:tc>
      </w:tr>
      <w:tr w:rsidR="00003E27">
        <w:trPr>
          <w:trHeight w:hRule="exact" w:val="254"/>
          <w:jc w:val="center"/>
        </w:trPr>
        <w:tc>
          <w:tcPr>
            <w:tcW w:w="3749" w:type="dxa"/>
            <w:shd w:val="clear" w:color="auto" w:fill="auto"/>
            <w:vAlign w:val="bottom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Općina Petrijanec</w:t>
            </w:r>
          </w:p>
        </w:tc>
        <w:tc>
          <w:tcPr>
            <w:tcW w:w="19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96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8.534,12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6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18.491,88</w:t>
            </w:r>
          </w:p>
        </w:tc>
      </w:tr>
      <w:tr w:rsidR="00003E27">
        <w:trPr>
          <w:trHeight w:hRule="exact" w:val="235"/>
          <w:jc w:val="center"/>
        </w:trPr>
        <w:tc>
          <w:tcPr>
            <w:tcW w:w="3749" w:type="dxa"/>
            <w:shd w:val="clear" w:color="auto" w:fill="auto"/>
            <w:vAlign w:val="center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lastRenderedPageBreak/>
              <w:t>Općina Poličnik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4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40.356,91</w:t>
            </w:r>
          </w:p>
        </w:tc>
      </w:tr>
      <w:tr w:rsidR="00003E27">
        <w:trPr>
          <w:trHeight w:hRule="exact" w:val="250"/>
          <w:jc w:val="center"/>
        </w:trPr>
        <w:tc>
          <w:tcPr>
            <w:tcW w:w="3749" w:type="dxa"/>
            <w:shd w:val="clear" w:color="auto" w:fill="auto"/>
            <w:vAlign w:val="bottom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Općina Privlaka (Dalmacija)</w:t>
            </w:r>
          </w:p>
        </w:tc>
        <w:tc>
          <w:tcPr>
            <w:tcW w:w="19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8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331.216,05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336.508,12</w:t>
            </w:r>
          </w:p>
        </w:tc>
      </w:tr>
      <w:tr w:rsidR="00003E27">
        <w:trPr>
          <w:trHeight w:hRule="exact" w:val="240"/>
          <w:jc w:val="center"/>
        </w:trPr>
        <w:tc>
          <w:tcPr>
            <w:tcW w:w="3749" w:type="dxa"/>
            <w:shd w:val="clear" w:color="auto" w:fill="auto"/>
            <w:vAlign w:val="bottom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Općina Proložac</w:t>
            </w:r>
          </w:p>
        </w:tc>
        <w:tc>
          <w:tcPr>
            <w:tcW w:w="19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8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67.175,20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6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80.140,17</w:t>
            </w:r>
          </w:p>
        </w:tc>
      </w:tr>
      <w:tr w:rsidR="00003E27">
        <w:trPr>
          <w:trHeight w:hRule="exact" w:val="245"/>
          <w:jc w:val="center"/>
        </w:trPr>
        <w:tc>
          <w:tcPr>
            <w:tcW w:w="3749" w:type="dxa"/>
            <w:shd w:val="clear" w:color="auto" w:fill="auto"/>
            <w:vAlign w:val="bottom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Općina Rešetari</w:t>
            </w:r>
          </w:p>
        </w:tc>
        <w:tc>
          <w:tcPr>
            <w:tcW w:w="19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96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1.693,29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6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7.317,96</w:t>
            </w:r>
          </w:p>
        </w:tc>
      </w:tr>
    </w:tbl>
    <w:p w:rsidR="00003E27" w:rsidRDefault="00003E27">
      <w:pPr>
        <w:sectPr w:rsidR="00003E27">
          <w:type w:val="continuous"/>
          <w:pgSz w:w="12240" w:h="17149"/>
          <w:pgMar w:top="851" w:right="1589" w:bottom="675" w:left="3701" w:header="0" w:footer="3" w:gutter="0"/>
          <w:cols w:space="720"/>
          <w:noEndnote/>
          <w:docGrid w:linePitch="360"/>
        </w:sect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before="69" w:after="69" w:line="240" w:lineRule="exact"/>
        <w:rPr>
          <w:sz w:val="19"/>
          <w:szCs w:val="19"/>
        </w:rPr>
      </w:pPr>
    </w:p>
    <w:p w:rsidR="00003E27" w:rsidRDefault="00003E27">
      <w:pPr>
        <w:spacing w:line="1" w:lineRule="exact"/>
        <w:sectPr w:rsidR="00003E27">
          <w:type w:val="continuous"/>
          <w:pgSz w:w="12240" w:h="17149"/>
          <w:pgMar w:top="851" w:right="0" w:bottom="675" w:left="0" w:header="0" w:footer="3" w:gutter="0"/>
          <w:cols w:space="720"/>
          <w:noEndnote/>
          <w:docGrid w:linePitch="360"/>
        </w:sectPr>
      </w:pPr>
    </w:p>
    <w:p w:rsidR="00003E27" w:rsidRDefault="00A1647D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713" behindDoc="1" locked="0" layoutInCell="1" allowOverlap="1">
            <wp:simplePos x="0" y="0"/>
            <wp:positionH relativeFrom="page">
              <wp:posOffset>862330</wp:posOffset>
            </wp:positionH>
            <wp:positionV relativeFrom="paragraph">
              <wp:posOffset>12700</wp:posOffset>
            </wp:positionV>
            <wp:extent cx="6053455" cy="682625"/>
            <wp:effectExtent l="0" t="0" r="0" b="0"/>
            <wp:wrapNone/>
            <wp:docPr id="63" name="Shap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box 64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605345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E27" w:rsidRDefault="00003E27">
      <w:pPr>
        <w:spacing w:after="709" w:line="1" w:lineRule="exact"/>
      </w:pPr>
    </w:p>
    <w:p w:rsidR="00003E27" w:rsidRDefault="00003E27">
      <w:pPr>
        <w:spacing w:line="1" w:lineRule="exact"/>
        <w:sectPr w:rsidR="00003E27">
          <w:type w:val="continuous"/>
          <w:pgSz w:w="12240" w:h="17149"/>
          <w:pgMar w:top="851" w:right="1353" w:bottom="675" w:left="1358" w:header="0" w:footer="3" w:gutter="0"/>
          <w:cols w:space="720"/>
          <w:noEndnote/>
          <w:docGrid w:linePitch="360"/>
        </w:sectPr>
      </w:pPr>
    </w:p>
    <w:p w:rsidR="00003E27" w:rsidRDefault="00A1647D">
      <w:pPr>
        <w:jc w:val="right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6053455" cy="682625"/>
            <wp:effectExtent l="0" t="0" r="0" b="0"/>
            <wp:docPr id="65" name="Picutr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605345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27" w:rsidRDefault="00A1647D">
      <w:pPr>
        <w:pStyle w:val="Picturecaption0"/>
      </w:pPr>
      <w:r>
        <w:rPr>
          <w:rStyle w:val="Picturecaption"/>
        </w:rPr>
        <w:t>IZVJEŠTAJ O PRIHODIMA I RASHODIMA, PRIMICIMA I IZDACIMA za razdoblje 1. siječanj 2024. do 31. prosinac 2024.</w:t>
      </w:r>
    </w:p>
    <w:p w:rsidR="00003E27" w:rsidRDefault="00003E27">
      <w:pPr>
        <w:spacing w:after="179" w:line="1" w:lineRule="exact"/>
      </w:pPr>
    </w:p>
    <w:p w:rsidR="00003E27" w:rsidRDefault="00003E2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3"/>
        <w:gridCol w:w="1421"/>
      </w:tblGrid>
      <w:tr w:rsidR="00003E27">
        <w:trPr>
          <w:trHeight w:hRule="exact" w:val="341"/>
          <w:jc w:val="center"/>
        </w:trPr>
        <w:tc>
          <w:tcPr>
            <w:tcW w:w="736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tabs>
                <w:tab w:val="left" w:pos="6135"/>
              </w:tabs>
              <w:ind w:firstLine="26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. Oznaka</w:t>
            </w:r>
            <w:r>
              <w:rPr>
                <w:rStyle w:val="Other"/>
                <w:rFonts w:ascii="Times New Roman" w:eastAsia="Times New Roman" w:hAnsi="Times New Roman" w:cs="Times New Roman"/>
              </w:rPr>
              <w:tab/>
            </w:r>
          </w:p>
          <w:p w:rsidR="00003E27" w:rsidRDefault="00A1647D">
            <w:pPr>
              <w:pStyle w:val="Other0"/>
              <w:tabs>
                <w:tab w:val="left" w:pos="6110"/>
              </w:tabs>
              <w:spacing w:line="180" w:lineRule="auto"/>
              <w:rPr>
                <w:sz w:val="16"/>
                <w:szCs w:val="16"/>
              </w:rPr>
            </w:pPr>
            <w:r>
              <w:rPr>
                <w:rStyle w:val="Other"/>
                <w:rFonts w:ascii="Times New Roman" w:eastAsia="Times New Roman" w:hAnsi="Times New Roman" w:cs="Times New Roman"/>
              </w:rPr>
              <w:t>Konto PUV</w:t>
            </w:r>
            <w:r>
              <w:rPr>
                <w:rStyle w:val="Other"/>
                <w:rFonts w:ascii="Times New Roman" w:eastAsia="Times New Roman" w:hAnsi="Times New Roman" w:cs="Times New Roman"/>
              </w:rPr>
              <w:tab/>
            </w:r>
            <w:r>
              <w:rPr>
                <w:rStyle w:val="Other"/>
                <w:color w:val="000080"/>
                <w:sz w:val="16"/>
                <w:szCs w:val="16"/>
              </w:rPr>
              <w:t>2023.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00"/>
              <w:rPr>
                <w:sz w:val="16"/>
                <w:szCs w:val="16"/>
              </w:rPr>
            </w:pPr>
            <w:r>
              <w:rPr>
                <w:rStyle w:val="Other"/>
                <w:color w:val="000080"/>
                <w:sz w:val="16"/>
                <w:szCs w:val="16"/>
              </w:rPr>
              <w:t>2024.</w:t>
            </w:r>
          </w:p>
        </w:tc>
      </w:tr>
    </w:tbl>
    <w:p w:rsidR="00003E27" w:rsidRDefault="00003E27">
      <w:pPr>
        <w:spacing w:after="179" w:line="1" w:lineRule="exact"/>
      </w:pPr>
    </w:p>
    <w:p w:rsidR="00003E27" w:rsidRDefault="00003E27">
      <w:pPr>
        <w:spacing w:line="1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8"/>
        <w:gridCol w:w="2534"/>
        <w:gridCol w:w="1421"/>
      </w:tblGrid>
      <w:tr w:rsidR="00003E27">
        <w:trPr>
          <w:trHeight w:hRule="exact" w:val="250"/>
          <w:jc w:val="right"/>
        </w:trPr>
        <w:tc>
          <w:tcPr>
            <w:tcW w:w="3168" w:type="dxa"/>
            <w:shd w:val="clear" w:color="auto" w:fill="auto"/>
            <w:vAlign w:val="bottom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Općina Sali</w:t>
            </w:r>
          </w:p>
        </w:tc>
        <w:tc>
          <w:tcPr>
            <w:tcW w:w="253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54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3.563,25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right="180"/>
              <w:jc w:val="right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2.038,14</w:t>
            </w:r>
          </w:p>
        </w:tc>
      </w:tr>
      <w:tr w:rsidR="00003E27">
        <w:trPr>
          <w:trHeight w:hRule="exact" w:val="240"/>
          <w:jc w:val="right"/>
        </w:trPr>
        <w:tc>
          <w:tcPr>
            <w:tcW w:w="3168" w:type="dxa"/>
            <w:shd w:val="clear" w:color="auto" w:fill="auto"/>
            <w:vAlign w:val="bottom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Općina Satnica Đakovačka</w:t>
            </w:r>
          </w:p>
        </w:tc>
        <w:tc>
          <w:tcPr>
            <w:tcW w:w="253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54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1.811,68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right="180"/>
              <w:jc w:val="right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6.004,41</w:t>
            </w:r>
          </w:p>
        </w:tc>
      </w:tr>
      <w:tr w:rsidR="00003E27">
        <w:trPr>
          <w:trHeight w:hRule="exact" w:val="254"/>
          <w:jc w:val="right"/>
        </w:trPr>
        <w:tc>
          <w:tcPr>
            <w:tcW w:w="3168" w:type="dxa"/>
            <w:shd w:val="clear" w:color="auto" w:fill="auto"/>
            <w:vAlign w:val="bottom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Općina Semeljci</w:t>
            </w:r>
          </w:p>
        </w:tc>
        <w:tc>
          <w:tcPr>
            <w:tcW w:w="253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40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251.981,51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115.858,56</w:t>
            </w:r>
          </w:p>
        </w:tc>
      </w:tr>
      <w:tr w:rsidR="00003E27">
        <w:trPr>
          <w:trHeight w:hRule="exact" w:val="235"/>
          <w:jc w:val="right"/>
        </w:trPr>
        <w:tc>
          <w:tcPr>
            <w:tcW w:w="3168" w:type="dxa"/>
            <w:shd w:val="clear" w:color="auto" w:fill="auto"/>
            <w:vAlign w:val="bottom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Općina Sračinec</w:t>
            </w:r>
          </w:p>
        </w:tc>
        <w:tc>
          <w:tcPr>
            <w:tcW w:w="253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54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8.501,93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6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18.442,81</w:t>
            </w:r>
          </w:p>
        </w:tc>
      </w:tr>
      <w:tr w:rsidR="00003E27">
        <w:trPr>
          <w:trHeight w:hRule="exact" w:val="250"/>
          <w:jc w:val="right"/>
        </w:trPr>
        <w:tc>
          <w:tcPr>
            <w:tcW w:w="3168" w:type="dxa"/>
            <w:shd w:val="clear" w:color="auto" w:fill="auto"/>
            <w:vAlign w:val="bottom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Općina Sveti Ilija</w:t>
            </w:r>
          </w:p>
        </w:tc>
        <w:tc>
          <w:tcPr>
            <w:tcW w:w="253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46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11.287,83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6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26.632,34</w:t>
            </w:r>
          </w:p>
        </w:tc>
      </w:tr>
      <w:tr w:rsidR="00003E27">
        <w:trPr>
          <w:trHeight w:hRule="exact" w:val="245"/>
          <w:jc w:val="right"/>
        </w:trPr>
        <w:tc>
          <w:tcPr>
            <w:tcW w:w="3168" w:type="dxa"/>
            <w:shd w:val="clear" w:color="auto" w:fill="auto"/>
            <w:vAlign w:val="center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Općina Sveti Ivan Žabno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202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right="180"/>
              <w:jc w:val="right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311,15</w:t>
            </w:r>
          </w:p>
        </w:tc>
      </w:tr>
      <w:tr w:rsidR="00003E27">
        <w:trPr>
          <w:trHeight w:hRule="exact" w:val="245"/>
          <w:jc w:val="right"/>
        </w:trPr>
        <w:tc>
          <w:tcPr>
            <w:tcW w:w="3168" w:type="dxa"/>
            <w:shd w:val="clear" w:color="auto" w:fill="auto"/>
            <w:vAlign w:val="center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Općina Sveti Petar Orehovec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202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31.322,26</w:t>
            </w:r>
          </w:p>
        </w:tc>
      </w:tr>
      <w:tr w:rsidR="00003E27">
        <w:trPr>
          <w:trHeight w:hRule="exact" w:val="250"/>
          <w:jc w:val="right"/>
        </w:trPr>
        <w:tc>
          <w:tcPr>
            <w:tcW w:w="3168" w:type="dxa"/>
            <w:shd w:val="clear" w:color="auto" w:fill="auto"/>
            <w:vAlign w:val="center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Općina Trnava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202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17.655,04</w:t>
            </w:r>
          </w:p>
        </w:tc>
      </w:tr>
      <w:tr w:rsidR="00003E27">
        <w:trPr>
          <w:trHeight w:hRule="exact" w:val="240"/>
          <w:jc w:val="right"/>
        </w:trPr>
        <w:tc>
          <w:tcPr>
            <w:tcW w:w="3168" w:type="dxa"/>
            <w:shd w:val="clear" w:color="auto" w:fill="auto"/>
            <w:vAlign w:val="bottom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Općina Trnovec Bartolovečki</w:t>
            </w:r>
          </w:p>
        </w:tc>
        <w:tc>
          <w:tcPr>
            <w:tcW w:w="253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54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7.165,44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6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15.526,29</w:t>
            </w:r>
          </w:p>
        </w:tc>
      </w:tr>
      <w:tr w:rsidR="00003E27">
        <w:trPr>
          <w:trHeight w:hRule="exact" w:val="254"/>
          <w:jc w:val="right"/>
        </w:trPr>
        <w:tc>
          <w:tcPr>
            <w:tcW w:w="3168" w:type="dxa"/>
            <w:shd w:val="clear" w:color="auto" w:fill="auto"/>
            <w:vAlign w:val="bottom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Općina Trpinja</w:t>
            </w:r>
          </w:p>
        </w:tc>
        <w:tc>
          <w:tcPr>
            <w:tcW w:w="253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54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2.269,07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right="180"/>
              <w:jc w:val="right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0,82</w:t>
            </w:r>
          </w:p>
        </w:tc>
      </w:tr>
      <w:tr w:rsidR="00003E27">
        <w:trPr>
          <w:trHeight w:hRule="exact" w:val="245"/>
          <w:jc w:val="right"/>
        </w:trPr>
        <w:tc>
          <w:tcPr>
            <w:tcW w:w="3168" w:type="dxa"/>
            <w:shd w:val="clear" w:color="auto" w:fill="auto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Općina Velika Kopanica</w:t>
            </w:r>
          </w:p>
        </w:tc>
        <w:tc>
          <w:tcPr>
            <w:tcW w:w="2534" w:type="dxa"/>
            <w:shd w:val="clear" w:color="auto" w:fill="auto"/>
          </w:tcPr>
          <w:p w:rsidR="00003E27" w:rsidRDefault="00A1647D">
            <w:pPr>
              <w:pStyle w:val="Other0"/>
              <w:ind w:left="146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27.012,78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6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73.515,13</w:t>
            </w:r>
          </w:p>
        </w:tc>
      </w:tr>
      <w:tr w:rsidR="00003E27">
        <w:trPr>
          <w:trHeight w:hRule="exact" w:val="235"/>
          <w:jc w:val="right"/>
        </w:trPr>
        <w:tc>
          <w:tcPr>
            <w:tcW w:w="3168" w:type="dxa"/>
            <w:shd w:val="clear" w:color="auto" w:fill="auto"/>
            <w:vAlign w:val="bottom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Općina Vidovec</w:t>
            </w:r>
          </w:p>
        </w:tc>
        <w:tc>
          <w:tcPr>
            <w:tcW w:w="253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46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18.082,70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6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39.225,91</w:t>
            </w:r>
          </w:p>
        </w:tc>
      </w:tr>
      <w:tr w:rsidR="00003E27">
        <w:trPr>
          <w:trHeight w:hRule="exact" w:val="245"/>
          <w:jc w:val="right"/>
        </w:trPr>
        <w:tc>
          <w:tcPr>
            <w:tcW w:w="3168" w:type="dxa"/>
            <w:shd w:val="clear" w:color="auto" w:fill="auto"/>
            <w:vAlign w:val="bottom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Općina Vinica</w:t>
            </w:r>
          </w:p>
        </w:tc>
        <w:tc>
          <w:tcPr>
            <w:tcW w:w="253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54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5.295,92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6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21.516,57</w:t>
            </w:r>
          </w:p>
        </w:tc>
      </w:tr>
      <w:tr w:rsidR="00003E27">
        <w:trPr>
          <w:trHeight w:hRule="exact" w:val="254"/>
          <w:jc w:val="right"/>
        </w:trPr>
        <w:tc>
          <w:tcPr>
            <w:tcW w:w="3168" w:type="dxa"/>
            <w:shd w:val="clear" w:color="auto" w:fill="auto"/>
            <w:vAlign w:val="bottom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Općina Vojnić</w:t>
            </w:r>
          </w:p>
        </w:tc>
        <w:tc>
          <w:tcPr>
            <w:tcW w:w="253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46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69.320,63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6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14.278,23</w:t>
            </w:r>
          </w:p>
        </w:tc>
      </w:tr>
      <w:tr w:rsidR="00003E27">
        <w:trPr>
          <w:trHeight w:hRule="exact" w:val="235"/>
          <w:jc w:val="right"/>
        </w:trPr>
        <w:tc>
          <w:tcPr>
            <w:tcW w:w="3168" w:type="dxa"/>
            <w:shd w:val="clear" w:color="auto" w:fill="auto"/>
            <w:vAlign w:val="bottom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Općina Vrsi</w:t>
            </w:r>
          </w:p>
        </w:tc>
        <w:tc>
          <w:tcPr>
            <w:tcW w:w="253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40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348.932,91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265.037,40</w:t>
            </w:r>
          </w:p>
        </w:tc>
      </w:tr>
      <w:tr w:rsidR="00003E27">
        <w:trPr>
          <w:trHeight w:hRule="exact" w:val="240"/>
          <w:jc w:val="right"/>
        </w:trPr>
        <w:tc>
          <w:tcPr>
            <w:tcW w:w="3168" w:type="dxa"/>
            <w:shd w:val="clear" w:color="auto" w:fill="auto"/>
            <w:vAlign w:val="center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Općina Zemunik Donji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20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12.744,30</w:t>
            </w:r>
          </w:p>
        </w:tc>
      </w:tr>
    </w:tbl>
    <w:p w:rsidR="00003E27" w:rsidRDefault="00003E27">
      <w:pPr>
        <w:spacing w:after="339" w:line="1" w:lineRule="exact"/>
      </w:pPr>
    </w:p>
    <w:p w:rsidR="00003E27" w:rsidRDefault="00003E2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4829"/>
        <w:gridCol w:w="1819"/>
        <w:gridCol w:w="1334"/>
      </w:tblGrid>
      <w:tr w:rsidR="00003E27">
        <w:trPr>
          <w:trHeight w:hRule="exact" w:val="379"/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638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0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5"/>
                <w:szCs w:val="15"/>
              </w:rPr>
              <w:t>Pomoći temeljem prijenosa EU sredstava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421.448.938,72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jc w:val="right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257.165.617,77</w:t>
            </w:r>
          </w:p>
        </w:tc>
      </w:tr>
      <w:tr w:rsidR="00003E27">
        <w:trPr>
          <w:trHeight w:hRule="exact" w:val="466"/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6381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2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5"/>
                <w:szCs w:val="15"/>
              </w:rPr>
              <w:t>Tekuće pomoći temeljem prijenosa EU sredstava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0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20.141.101,22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00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8.498.339,84</w:t>
            </w:r>
          </w:p>
        </w:tc>
      </w:tr>
      <w:tr w:rsidR="00003E27">
        <w:trPr>
          <w:trHeight w:hRule="exact" w:val="336"/>
          <w:jc w:val="center"/>
        </w:trPr>
        <w:tc>
          <w:tcPr>
            <w:tcW w:w="62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29" w:type="dxa"/>
            <w:shd w:val="clear" w:color="auto" w:fill="auto"/>
            <w:vAlign w:val="bottom"/>
          </w:tcPr>
          <w:p w:rsidR="00003E27" w:rsidRPr="00A1647D" w:rsidRDefault="00A1647D">
            <w:pPr>
              <w:pStyle w:val="Other0"/>
              <w:ind w:firstLine="620"/>
              <w:rPr>
                <w:rFonts w:ascii="Times New Roman" w:hAnsi="Times New Roman" w:cs="Times New Roman"/>
              </w:rPr>
            </w:pPr>
            <w:r w:rsidRPr="00A1647D">
              <w:rPr>
                <w:rStyle w:val="Other"/>
                <w:rFonts w:ascii="Times New Roman" w:eastAsia="Courier New" w:hAnsi="Times New Roman" w:cs="Times New Roman"/>
              </w:rPr>
              <w:t>Državni proračun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0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20.141.101,22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00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8.498.339,84</w:t>
            </w:r>
          </w:p>
        </w:tc>
      </w:tr>
      <w:tr w:rsidR="00003E27">
        <w:trPr>
          <w:trHeight w:hRule="exact" w:val="485"/>
          <w:jc w:val="center"/>
        </w:trPr>
        <w:tc>
          <w:tcPr>
            <w:tcW w:w="62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:rsidR="00003E27" w:rsidRPr="00A1647D" w:rsidRDefault="00A1647D">
            <w:pPr>
              <w:pStyle w:val="Other0"/>
              <w:ind w:left="620"/>
              <w:rPr>
                <w:rFonts w:ascii="Times New Roman" w:hAnsi="Times New Roman" w:cs="Times New Roman"/>
              </w:rPr>
            </w:pPr>
            <w:r w:rsidRPr="00A1647D">
              <w:rPr>
                <w:rStyle w:val="Other"/>
                <w:rFonts w:ascii="Times New Roman" w:eastAsia="Times New Roman" w:hAnsi="Times New Roman" w:cs="Times New Roman"/>
              </w:rPr>
              <w:t>Ministarstvo gospodarstva i održivog razvoja / Ministarstvo zaštite okoliša i zelene tranzicije, projekt NATURAVITA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516.346,01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</w:rPr>
              <w:t>508.038,48</w:t>
            </w:r>
          </w:p>
        </w:tc>
      </w:tr>
      <w:tr w:rsidR="00003E27">
        <w:trPr>
          <w:trHeight w:hRule="exact" w:val="365"/>
          <w:jc w:val="center"/>
        </w:trPr>
        <w:tc>
          <w:tcPr>
            <w:tcW w:w="62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:rsidR="00003E27" w:rsidRPr="00A1647D" w:rsidRDefault="00A1647D">
            <w:pPr>
              <w:pStyle w:val="Other0"/>
              <w:ind w:firstLine="620"/>
              <w:rPr>
                <w:rFonts w:ascii="Times New Roman" w:hAnsi="Times New Roman" w:cs="Times New Roman"/>
              </w:rPr>
            </w:pPr>
            <w:r w:rsidRPr="00A1647D">
              <w:rPr>
                <w:rStyle w:val="Other"/>
                <w:rFonts w:ascii="Times New Roman" w:eastAsia="Times New Roman" w:hAnsi="Times New Roman" w:cs="Times New Roman"/>
              </w:rPr>
              <w:t>Ministarstvo regionalnog razvoja i fondova EU, tehnička pomoć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6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1.656.189,90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00"/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</w:rPr>
              <w:t>3.018.820,61</w:t>
            </w:r>
          </w:p>
        </w:tc>
      </w:tr>
      <w:tr w:rsidR="00003E27">
        <w:trPr>
          <w:trHeight w:hRule="exact" w:val="629"/>
          <w:jc w:val="center"/>
        </w:trPr>
        <w:tc>
          <w:tcPr>
            <w:tcW w:w="62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2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line="254" w:lineRule="auto"/>
              <w:ind w:left="62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Ministarstvo gospodarstva i održivog razvoja / Ministarstvo zaštite okoliša i zelene tranzicije, projekt IMPROVE RIVER LIFE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285.305,40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jc w:val="right"/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  <w:tr w:rsidR="00003E27">
        <w:trPr>
          <w:trHeight w:hRule="exact" w:val="389"/>
          <w:jc w:val="center"/>
        </w:trPr>
        <w:tc>
          <w:tcPr>
            <w:tcW w:w="62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29" w:type="dxa"/>
            <w:shd w:val="clear" w:color="auto" w:fill="auto"/>
          </w:tcPr>
          <w:p w:rsidR="00003E27" w:rsidRDefault="00A1647D">
            <w:pPr>
              <w:pStyle w:val="Other0"/>
              <w:spacing w:line="257" w:lineRule="auto"/>
              <w:ind w:left="62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NPOO poplave / Baranja, osim međudržavnih rijeka Drave i Dunava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365.196,43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</w:rPr>
              <w:t>405.292,53</w:t>
            </w:r>
          </w:p>
        </w:tc>
      </w:tr>
      <w:tr w:rsidR="00003E27">
        <w:trPr>
          <w:trHeight w:hRule="exact" w:val="427"/>
          <w:jc w:val="center"/>
        </w:trPr>
        <w:tc>
          <w:tcPr>
            <w:tcW w:w="62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29" w:type="dxa"/>
            <w:shd w:val="clear" w:color="auto" w:fill="auto"/>
          </w:tcPr>
          <w:p w:rsidR="00003E27" w:rsidRDefault="00A1647D">
            <w:pPr>
              <w:pStyle w:val="Other0"/>
              <w:ind w:left="62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NPOO poplave / Plitvica - Bednja osim međudržavne rijeke Drave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right="460"/>
              <w:jc w:val="right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00"/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</w:rPr>
              <w:t>3.800.985,55</w:t>
            </w:r>
          </w:p>
        </w:tc>
      </w:tr>
      <w:tr w:rsidR="00003E27">
        <w:trPr>
          <w:trHeight w:hRule="exact" w:val="653"/>
          <w:jc w:val="center"/>
        </w:trPr>
        <w:tc>
          <w:tcPr>
            <w:tcW w:w="62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54" w:lineRule="auto"/>
              <w:ind w:left="62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NPOO poplave / Međudržavne rijeke Drava I Dunav na područjima malih slivova Baranja, Vuka, Karašica - Vučila i Županijski kanal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right="460"/>
              <w:jc w:val="right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</w:rPr>
              <w:t>765.202,67</w:t>
            </w:r>
          </w:p>
        </w:tc>
      </w:tr>
      <w:tr w:rsidR="00003E27">
        <w:trPr>
          <w:trHeight w:hRule="exact" w:val="605"/>
          <w:jc w:val="center"/>
        </w:trPr>
        <w:tc>
          <w:tcPr>
            <w:tcW w:w="62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2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line="254" w:lineRule="auto"/>
              <w:ind w:left="62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Ministarstvo gospodarstva i održivog razvoja, Fond solidarnosti - potresi na područuju Zagrebačke i Sisačko-moslavačke županije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0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17.318.063,48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jc w:val="right"/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</w:tbl>
    <w:p w:rsidR="00003E27" w:rsidRDefault="00003E27">
      <w:pPr>
        <w:spacing w:after="3099" w:line="1" w:lineRule="exact"/>
      </w:pPr>
    </w:p>
    <w:p w:rsidR="00003E27" w:rsidRDefault="00003E27">
      <w:pPr>
        <w:spacing w:line="1" w:lineRule="exact"/>
      </w:pPr>
    </w:p>
    <w:p w:rsidR="00003E27" w:rsidRDefault="00A1647D">
      <w:pPr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053455" cy="682625"/>
            <wp:effectExtent l="0" t="0" r="0" b="0"/>
            <wp:docPr id="66" name="Picut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605345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27" w:rsidRDefault="00A1647D">
      <w:pPr>
        <w:spacing w:line="1" w:lineRule="exact"/>
      </w:pPr>
      <w:r>
        <w:br w:type="page"/>
      </w:r>
    </w:p>
    <w:p w:rsidR="00003E27" w:rsidRDefault="00A1647D">
      <w:pPr>
        <w:jc w:val="right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6053455" cy="682625"/>
            <wp:effectExtent l="0" t="0" r="0" b="0"/>
            <wp:docPr id="67" name="Picut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605345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27" w:rsidRDefault="00A1647D">
      <w:pPr>
        <w:pStyle w:val="Picturecaption0"/>
      </w:pPr>
      <w:r>
        <w:rPr>
          <w:rStyle w:val="Picturecaption"/>
        </w:rPr>
        <w:t>IZVJEŠTAJ O PRIHODIMA I RASHODIMA, PRIMICIMA I IZDACIMA za razdoblje 1. siječanj 2024. do 31. prosinac 2024.</w:t>
      </w:r>
    </w:p>
    <w:p w:rsidR="00003E27" w:rsidRDefault="00003E27">
      <w:pPr>
        <w:spacing w:after="219" w:line="1" w:lineRule="exact"/>
      </w:pPr>
    </w:p>
    <w:p w:rsidR="00003E27" w:rsidRDefault="00003E2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3"/>
        <w:gridCol w:w="1421"/>
      </w:tblGrid>
      <w:tr w:rsidR="00003E27">
        <w:trPr>
          <w:trHeight w:hRule="exact" w:val="346"/>
          <w:jc w:val="center"/>
        </w:trPr>
        <w:tc>
          <w:tcPr>
            <w:tcW w:w="7363" w:type="dxa"/>
            <w:shd w:val="clear" w:color="auto" w:fill="auto"/>
            <w:vAlign w:val="bottom"/>
          </w:tcPr>
          <w:p w:rsidR="00003E27" w:rsidRDefault="005B758E">
            <w:pPr>
              <w:pStyle w:val="Other0"/>
              <w:tabs>
                <w:tab w:val="left" w:pos="1838"/>
                <w:tab w:val="left" w:pos="6125"/>
              </w:tabs>
              <w:rPr>
                <w:sz w:val="16"/>
                <w:szCs w:val="16"/>
              </w:rPr>
            </w:pPr>
            <w:r>
              <w:rPr>
                <w:rStyle w:val="Other"/>
                <w:rFonts w:ascii="Times New Roman" w:eastAsia="Times New Roman" w:hAnsi="Times New Roman" w:cs="Times New Roman"/>
              </w:rPr>
              <w:t>Konto Ozn</w:t>
            </w:r>
            <w:r w:rsidR="00A1647D">
              <w:rPr>
                <w:rStyle w:val="Other"/>
                <w:rFonts w:ascii="Times New Roman" w:eastAsia="Times New Roman" w:hAnsi="Times New Roman" w:cs="Times New Roman"/>
              </w:rPr>
              <w:t>aka</w:t>
            </w:r>
            <w:r>
              <w:rPr>
                <w:rStyle w:val="Other"/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Style w:val="Bodytext7"/>
                <w:rFonts w:eastAsia="Arial"/>
              </w:rPr>
              <w:t>PUV</w:t>
            </w:r>
            <w:r w:rsidR="00A1647D">
              <w:rPr>
                <w:rStyle w:val="Other"/>
                <w:rFonts w:ascii="Times New Roman" w:eastAsia="Times New Roman" w:hAnsi="Times New Roman" w:cs="Times New Roman"/>
              </w:rPr>
              <w:tab/>
            </w:r>
            <w:r w:rsidR="00A1647D">
              <w:rPr>
                <w:rStyle w:val="Other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Bilješka 2.</w:t>
            </w:r>
            <w:r w:rsidR="00A1647D">
              <w:rPr>
                <w:rStyle w:val="Other"/>
                <w:sz w:val="16"/>
                <w:szCs w:val="16"/>
              </w:rPr>
              <w:tab/>
            </w:r>
            <w:r w:rsidR="00A1647D">
              <w:rPr>
                <w:rStyle w:val="Other"/>
                <w:color w:val="000080"/>
                <w:sz w:val="16"/>
                <w:szCs w:val="16"/>
              </w:rPr>
              <w:t>2023.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00"/>
              <w:rPr>
                <w:sz w:val="16"/>
                <w:szCs w:val="16"/>
              </w:rPr>
            </w:pPr>
            <w:r>
              <w:rPr>
                <w:rStyle w:val="Other"/>
                <w:color w:val="000080"/>
                <w:sz w:val="16"/>
                <w:szCs w:val="16"/>
              </w:rPr>
              <w:t>2024.</w:t>
            </w:r>
          </w:p>
        </w:tc>
      </w:tr>
    </w:tbl>
    <w:p w:rsidR="00003E27" w:rsidRDefault="00003E27">
      <w:pPr>
        <w:spacing w:after="219" w:line="1" w:lineRule="exact"/>
      </w:pPr>
    </w:p>
    <w:p w:rsidR="00003E27" w:rsidRDefault="00003E2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4810"/>
        <w:gridCol w:w="1843"/>
        <w:gridCol w:w="1421"/>
      </w:tblGrid>
      <w:tr w:rsidR="00003E27">
        <w:trPr>
          <w:trHeight w:hRule="exact" w:val="360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6382</w:t>
            </w:r>
          </w:p>
        </w:tc>
        <w:tc>
          <w:tcPr>
            <w:tcW w:w="481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2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5"/>
                <w:szCs w:val="15"/>
              </w:rPr>
              <w:t>Kapitalne pomoći temeljem prijenosa EU sredstava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40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401.307.837,50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26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248.667.277,93</w:t>
            </w:r>
          </w:p>
        </w:tc>
      </w:tr>
      <w:tr w:rsidR="00003E27">
        <w:trPr>
          <w:trHeight w:hRule="exact" w:val="341"/>
          <w:jc w:val="center"/>
        </w:trPr>
        <w:tc>
          <w:tcPr>
            <w:tcW w:w="62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1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20"/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</w:rPr>
              <w:t>Državni proračun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40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401.307.837,50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26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248.667.277,93</w:t>
            </w:r>
          </w:p>
        </w:tc>
      </w:tr>
      <w:tr w:rsidR="00003E27">
        <w:trPr>
          <w:trHeight w:hRule="exact" w:val="456"/>
          <w:jc w:val="center"/>
        </w:trPr>
        <w:tc>
          <w:tcPr>
            <w:tcW w:w="62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1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620" w:firstLine="2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Ministarstvo gospodarstva i održivog razvoja / Ministarstvo zaštite okoliša i zelene tranzicije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4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401.307.837,50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26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</w:rPr>
              <w:t>248.667.277,93</w:t>
            </w:r>
          </w:p>
        </w:tc>
      </w:tr>
      <w:tr w:rsidR="00003E27">
        <w:trPr>
          <w:trHeight w:hRule="exact" w:val="605"/>
          <w:jc w:val="center"/>
        </w:trPr>
        <w:tc>
          <w:tcPr>
            <w:tcW w:w="62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1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line="257" w:lineRule="auto"/>
              <w:ind w:left="620" w:firstLine="20"/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</w:rPr>
              <w:t>projekti iz EU fondova (bespovratna sredstva EU za projekte poboljšanja vodnokomunalne infrastrukture) - OP "Konkurentnost i kohezija 2014-2020"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4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258.882.194,92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3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</w:rPr>
              <w:t>61.077.690,01</w:t>
            </w:r>
          </w:p>
        </w:tc>
      </w:tr>
      <w:tr w:rsidR="00003E27">
        <w:trPr>
          <w:trHeight w:hRule="exact" w:val="566"/>
          <w:jc w:val="center"/>
        </w:trPr>
        <w:tc>
          <w:tcPr>
            <w:tcW w:w="62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1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line="257" w:lineRule="auto"/>
              <w:ind w:left="620" w:firstLine="20"/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</w:rPr>
              <w:t>projekti iz EU fondova (bespovratna sredstva EU - Mehanizam za oporavak i otpornost - NPOO - za vodno komunalne projekte)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4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106.473.892,42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26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</w:rPr>
              <w:t>133.129.109,37</w:t>
            </w:r>
          </w:p>
        </w:tc>
      </w:tr>
      <w:tr w:rsidR="00003E27">
        <w:trPr>
          <w:trHeight w:hRule="exact" w:val="576"/>
          <w:jc w:val="center"/>
        </w:trPr>
        <w:tc>
          <w:tcPr>
            <w:tcW w:w="62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10" w:type="dxa"/>
            <w:shd w:val="clear" w:color="auto" w:fill="auto"/>
          </w:tcPr>
          <w:p w:rsidR="00003E27" w:rsidRDefault="00A1647D">
            <w:pPr>
              <w:pStyle w:val="Other0"/>
              <w:spacing w:line="262" w:lineRule="auto"/>
              <w:ind w:left="620" w:firstLine="20"/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</w:rPr>
              <w:t>projekti iz EU fondova (bespovratna sredstva EU - Mehanizam za oporavak i otpornost - NPOO - za projekte obrane od poplava)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2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15.231.620,05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3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</w:rPr>
              <w:t>39.944.363,49</w:t>
            </w:r>
          </w:p>
        </w:tc>
      </w:tr>
      <w:tr w:rsidR="00003E27">
        <w:trPr>
          <w:trHeight w:hRule="exact" w:val="494"/>
          <w:jc w:val="center"/>
        </w:trPr>
        <w:tc>
          <w:tcPr>
            <w:tcW w:w="62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57" w:lineRule="auto"/>
              <w:ind w:left="620" w:firstLine="20"/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</w:rPr>
              <w:t>projekti iz EU fondova (bespovratna sredstva EU za projekte obrane od poplava) - OP "Konkurentnost i kohezija 2014-2020"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2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18.657.651,56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3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</w:rPr>
              <w:t>14.516.115,06</w:t>
            </w:r>
          </w:p>
        </w:tc>
      </w:tr>
      <w:tr w:rsidR="00003E27">
        <w:trPr>
          <w:trHeight w:hRule="exact" w:val="350"/>
          <w:jc w:val="center"/>
        </w:trPr>
        <w:tc>
          <w:tcPr>
            <w:tcW w:w="62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20"/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</w:rPr>
              <w:t>projekt Naturavita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70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131.270,02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right="180"/>
              <w:jc w:val="right"/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  <w:tr w:rsidR="00003E27">
        <w:trPr>
          <w:trHeight w:hRule="exact" w:val="643"/>
          <w:jc w:val="center"/>
        </w:trPr>
        <w:tc>
          <w:tcPr>
            <w:tcW w:w="62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57" w:lineRule="auto"/>
              <w:ind w:left="620" w:firstLine="20"/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</w:rPr>
              <w:t>projekti iz EU fondova (bespovratna sredstva EU za projekte obrane od poplava) - Fond solidarnosti - potresi na području Zagrebačke i Sisačko-moslavaćke županije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1.931.208,53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right="180"/>
              <w:jc w:val="right"/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  <w:tr w:rsidR="00003E27">
        <w:trPr>
          <w:trHeight w:hRule="exact" w:val="446"/>
          <w:jc w:val="center"/>
        </w:trPr>
        <w:tc>
          <w:tcPr>
            <w:tcW w:w="624" w:type="dxa"/>
            <w:shd w:val="clear" w:color="auto" w:fill="auto"/>
          </w:tcPr>
          <w:p w:rsidR="00003E27" w:rsidRDefault="00A1647D">
            <w:pPr>
              <w:pStyle w:val="Other0"/>
              <w:ind w:firstLine="160"/>
              <w:rPr>
                <w:sz w:val="13"/>
                <w:szCs w:val="13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3"/>
                <w:szCs w:val="13"/>
              </w:rPr>
              <w:t>64</w:t>
            </w:r>
          </w:p>
        </w:tc>
        <w:tc>
          <w:tcPr>
            <w:tcW w:w="4810" w:type="dxa"/>
            <w:shd w:val="clear" w:color="auto" w:fill="auto"/>
          </w:tcPr>
          <w:p w:rsidR="00003E27" w:rsidRDefault="00A1647D">
            <w:pPr>
              <w:pStyle w:val="Other0"/>
              <w:ind w:left="1140"/>
              <w:rPr>
                <w:sz w:val="20"/>
                <w:szCs w:val="20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Prihodi od imovine</w:t>
            </w:r>
          </w:p>
        </w:tc>
        <w:tc>
          <w:tcPr>
            <w:tcW w:w="1843" w:type="dxa"/>
            <w:shd w:val="clear" w:color="auto" w:fill="auto"/>
          </w:tcPr>
          <w:p w:rsidR="00003E27" w:rsidRDefault="00A1647D">
            <w:pPr>
              <w:pStyle w:val="Other0"/>
              <w:ind w:firstLine="52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958.781,42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right="180"/>
              <w:jc w:val="right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736.552,15</w:t>
            </w:r>
          </w:p>
        </w:tc>
      </w:tr>
      <w:tr w:rsidR="00003E27">
        <w:trPr>
          <w:trHeight w:hRule="exact" w:val="590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641</w:t>
            </w:r>
          </w:p>
        </w:tc>
        <w:tc>
          <w:tcPr>
            <w:tcW w:w="481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0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5"/>
                <w:szCs w:val="15"/>
              </w:rPr>
              <w:t>Prihodi od financijske imovine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70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551.177,22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379.097,66</w:t>
            </w:r>
          </w:p>
        </w:tc>
      </w:tr>
      <w:tr w:rsidR="00003E27">
        <w:trPr>
          <w:trHeight w:hRule="exact" w:val="614"/>
          <w:jc w:val="center"/>
        </w:trPr>
        <w:tc>
          <w:tcPr>
            <w:tcW w:w="62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1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line="257" w:lineRule="auto"/>
              <w:ind w:left="30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kamate na oročena sredstva i depozite po viđenu, kamate s osnova obročne otplate i zakašnjelog plaćanja vodnih naknada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70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509.600,41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0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</w:rPr>
              <w:t>337.520,85</w:t>
            </w:r>
          </w:p>
        </w:tc>
      </w:tr>
      <w:tr w:rsidR="00003E27">
        <w:trPr>
          <w:trHeight w:hRule="exact" w:val="538"/>
          <w:jc w:val="center"/>
        </w:trPr>
        <w:tc>
          <w:tcPr>
            <w:tcW w:w="62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30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ostali prihodi od financijske imovine (prihodi s osnova prodaje dionica)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78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41.576,81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00"/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</w:rPr>
              <w:t>41.576,81</w:t>
            </w:r>
          </w:p>
        </w:tc>
      </w:tr>
      <w:tr w:rsidR="00003E27">
        <w:trPr>
          <w:trHeight w:hRule="exact" w:val="346"/>
          <w:jc w:val="center"/>
        </w:trPr>
        <w:tc>
          <w:tcPr>
            <w:tcW w:w="624" w:type="dxa"/>
            <w:shd w:val="clear" w:color="auto" w:fill="auto"/>
            <w:vAlign w:val="bottom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642</w:t>
            </w:r>
          </w:p>
        </w:tc>
        <w:tc>
          <w:tcPr>
            <w:tcW w:w="481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30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5"/>
                <w:szCs w:val="15"/>
              </w:rPr>
              <w:t>Prihodi od nefinancijske imovine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70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407.604,20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357.454,49</w:t>
            </w:r>
          </w:p>
        </w:tc>
      </w:tr>
      <w:tr w:rsidR="00003E27">
        <w:trPr>
          <w:trHeight w:hRule="exact" w:val="250"/>
          <w:jc w:val="center"/>
        </w:trPr>
        <w:tc>
          <w:tcPr>
            <w:tcW w:w="624" w:type="dxa"/>
            <w:shd w:val="clear" w:color="auto" w:fill="auto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6422</w:t>
            </w:r>
          </w:p>
        </w:tc>
        <w:tc>
          <w:tcPr>
            <w:tcW w:w="481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2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prihodi od zakupa i iznajmljivanja imovine</w:t>
            </w:r>
          </w:p>
        </w:tc>
        <w:tc>
          <w:tcPr>
            <w:tcW w:w="1843" w:type="dxa"/>
            <w:shd w:val="clear" w:color="auto" w:fill="auto"/>
          </w:tcPr>
          <w:p w:rsidR="00003E27" w:rsidRDefault="00A1647D">
            <w:pPr>
              <w:pStyle w:val="Other0"/>
              <w:ind w:firstLine="70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407.604,20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5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357.454,49</w:t>
            </w:r>
          </w:p>
        </w:tc>
      </w:tr>
      <w:tr w:rsidR="00003E27">
        <w:trPr>
          <w:trHeight w:hRule="exact" w:val="235"/>
          <w:jc w:val="center"/>
        </w:trPr>
        <w:tc>
          <w:tcPr>
            <w:tcW w:w="62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1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stambeni prostor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86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2.209,42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right="180"/>
              <w:jc w:val="right"/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</w:rPr>
              <w:t>2.133,74</w:t>
            </w:r>
          </w:p>
        </w:tc>
      </w:tr>
      <w:tr w:rsidR="00003E27">
        <w:trPr>
          <w:trHeight w:hRule="exact" w:val="250"/>
          <w:jc w:val="center"/>
        </w:trPr>
        <w:tc>
          <w:tcPr>
            <w:tcW w:w="62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1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poslovni prostor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78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56.638,00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600"/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</w:rPr>
              <w:t>51.283,98</w:t>
            </w:r>
          </w:p>
        </w:tc>
      </w:tr>
      <w:tr w:rsidR="00003E27">
        <w:trPr>
          <w:trHeight w:hRule="exact" w:val="240"/>
          <w:jc w:val="center"/>
        </w:trPr>
        <w:tc>
          <w:tcPr>
            <w:tcW w:w="62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1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zakup i najam vodnog dobra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70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348.756,78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0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</w:rPr>
              <w:t>304.036,77</w:t>
            </w:r>
          </w:p>
        </w:tc>
      </w:tr>
    </w:tbl>
    <w:p w:rsidR="00003E27" w:rsidRDefault="00003E27">
      <w:pPr>
        <w:spacing w:after="4099" w:line="1" w:lineRule="exact"/>
      </w:pPr>
    </w:p>
    <w:p w:rsidR="00003E27" w:rsidRDefault="00003E27">
      <w:pPr>
        <w:spacing w:line="1" w:lineRule="exact"/>
      </w:pPr>
    </w:p>
    <w:p w:rsidR="00003E27" w:rsidRDefault="00A1647D">
      <w:pPr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053455" cy="682625"/>
            <wp:effectExtent l="0" t="0" r="0" b="0"/>
            <wp:docPr id="68" name="Picut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605345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003E27" w:rsidRDefault="00A1647D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125829399" behindDoc="0" locked="0" layoutInCell="1" allowOverlap="1">
            <wp:simplePos x="0" y="0"/>
            <wp:positionH relativeFrom="page">
              <wp:posOffset>1371600</wp:posOffset>
            </wp:positionH>
            <wp:positionV relativeFrom="paragraph">
              <wp:posOffset>0</wp:posOffset>
            </wp:positionV>
            <wp:extent cx="5041265" cy="567055"/>
            <wp:effectExtent l="0" t="0" r="0" b="0"/>
            <wp:wrapTopAndBottom/>
            <wp:docPr id="69" name="Shap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box 70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5041265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E27" w:rsidRDefault="00A1647D">
      <w:pPr>
        <w:pStyle w:val="Bodytext90"/>
        <w:spacing w:after="400" w:line="283" w:lineRule="auto"/>
      </w:pPr>
      <w:r>
        <w:rPr>
          <w:rStyle w:val="Bodytext9"/>
          <w:b/>
          <w:bCs/>
        </w:rPr>
        <w:t>IZVJEŠTAJ O PRIHODIMA I RASHODIMA, PRIMICIMA I IZDACIMA</w:t>
      </w:r>
      <w:r>
        <w:rPr>
          <w:rStyle w:val="Bodytext9"/>
          <w:b/>
          <w:bCs/>
        </w:rPr>
        <w:br/>
        <w:t>za razdoblje 1. siječanj 2024. do 31. prosinac 2024.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0"/>
        <w:gridCol w:w="2078"/>
        <w:gridCol w:w="1435"/>
        <w:gridCol w:w="1306"/>
        <w:gridCol w:w="1373"/>
        <w:gridCol w:w="1229"/>
      </w:tblGrid>
      <w:tr w:rsidR="00003E27">
        <w:trPr>
          <w:trHeight w:hRule="exact" w:val="278"/>
          <w:jc w:val="center"/>
        </w:trPr>
        <w:tc>
          <w:tcPr>
            <w:tcW w:w="131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tabs>
                <w:tab w:val="left" w:pos="1094"/>
              </w:tabs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Oznaka</w:t>
            </w: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ab/>
            </w:r>
            <w:r>
              <w:rPr>
                <w:rStyle w:val="Other"/>
                <w:rFonts w:ascii="Times New Roman" w:eastAsia="Times New Roman" w:hAnsi="Times New Roman" w:cs="Times New Roman"/>
                <w:color w:val="8594B2"/>
                <w:sz w:val="12"/>
                <w:szCs w:val="12"/>
              </w:rPr>
              <w:t>&gt;</w:t>
            </w:r>
          </w:p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Konto PUV</w:t>
            </w:r>
          </w:p>
        </w:tc>
        <w:tc>
          <w:tcPr>
            <w:tcW w:w="207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center"/>
              <w:rPr>
                <w:sz w:val="19"/>
                <w:szCs w:val="19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9"/>
                <w:szCs w:val="19"/>
              </w:rPr>
              <w:t>Bilješka 3.</w:t>
            </w:r>
          </w:p>
        </w:tc>
        <w:tc>
          <w:tcPr>
            <w:tcW w:w="1435" w:type="dxa"/>
            <w:shd w:val="clear" w:color="auto" w:fill="CDFFCC"/>
            <w:vAlign w:val="bottom"/>
          </w:tcPr>
          <w:p w:rsidR="00003E27" w:rsidRDefault="00A1647D">
            <w:pPr>
              <w:pStyle w:val="Other0"/>
              <w:ind w:firstLine="64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5"/>
                <w:szCs w:val="15"/>
              </w:rPr>
              <w:t>2021.</w:t>
            </w:r>
          </w:p>
        </w:tc>
        <w:tc>
          <w:tcPr>
            <w:tcW w:w="1306" w:type="dxa"/>
            <w:shd w:val="clear" w:color="auto" w:fill="FEFF99"/>
            <w:vAlign w:val="bottom"/>
          </w:tcPr>
          <w:p w:rsidR="00003E27" w:rsidRDefault="00A1647D">
            <w:pPr>
              <w:pStyle w:val="Other0"/>
              <w:jc w:val="center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5"/>
                <w:szCs w:val="15"/>
              </w:rPr>
              <w:t>2022.</w:t>
            </w:r>
          </w:p>
        </w:tc>
        <w:tc>
          <w:tcPr>
            <w:tcW w:w="137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center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5"/>
                <w:szCs w:val="15"/>
              </w:rPr>
              <w:t>2023.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4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5"/>
                <w:szCs w:val="15"/>
              </w:rPr>
              <w:t>2024.</w:t>
            </w:r>
          </w:p>
        </w:tc>
      </w:tr>
      <w:tr w:rsidR="00003E27">
        <w:trPr>
          <w:trHeight w:hRule="exact" w:val="254"/>
          <w:jc w:val="center"/>
        </w:trPr>
        <w:tc>
          <w:tcPr>
            <w:tcW w:w="131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207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</w:tbl>
    <w:p w:rsidR="00003E27" w:rsidRDefault="00003E2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3082"/>
        <w:gridCol w:w="1291"/>
        <w:gridCol w:w="1310"/>
        <w:gridCol w:w="1234"/>
        <w:gridCol w:w="1229"/>
      </w:tblGrid>
      <w:tr w:rsidR="00003E27">
        <w:trPr>
          <w:trHeight w:hRule="exact" w:val="739"/>
          <w:jc w:val="center"/>
        </w:trPr>
        <w:tc>
          <w:tcPr>
            <w:tcW w:w="518" w:type="dxa"/>
            <w:shd w:val="clear" w:color="auto" w:fill="auto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652</w:t>
            </w:r>
          </w:p>
        </w:tc>
        <w:tc>
          <w:tcPr>
            <w:tcW w:w="3082" w:type="dxa"/>
            <w:shd w:val="clear" w:color="auto" w:fill="auto"/>
          </w:tcPr>
          <w:p w:rsidR="00003E27" w:rsidRDefault="00A1647D">
            <w:pPr>
              <w:pStyle w:val="Other0"/>
              <w:spacing w:line="266" w:lineRule="auto"/>
              <w:ind w:left="58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Prihodi po posebnim propisima - Prihodi vodnog gospodarstva</w:t>
            </w:r>
          </w:p>
        </w:tc>
        <w:tc>
          <w:tcPr>
            <w:tcW w:w="1291" w:type="dxa"/>
            <w:shd w:val="clear" w:color="auto" w:fill="CDFFCC"/>
          </w:tcPr>
          <w:p w:rsidR="00003E27" w:rsidRDefault="00A1647D">
            <w:pPr>
              <w:pStyle w:val="Other0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277.424.793,95</w:t>
            </w:r>
          </w:p>
        </w:tc>
        <w:tc>
          <w:tcPr>
            <w:tcW w:w="1310" w:type="dxa"/>
            <w:shd w:val="clear" w:color="auto" w:fill="FEFF99"/>
          </w:tcPr>
          <w:p w:rsidR="00003E27" w:rsidRDefault="00A1647D">
            <w:pPr>
              <w:pStyle w:val="Other0"/>
              <w:ind w:firstLine="1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275.912.981,67</w:t>
            </w:r>
          </w:p>
        </w:tc>
        <w:tc>
          <w:tcPr>
            <w:tcW w:w="1234" w:type="dxa"/>
            <w:shd w:val="clear" w:color="auto" w:fill="auto"/>
          </w:tcPr>
          <w:p w:rsidR="00003E27" w:rsidRDefault="00A1647D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281.929.384,72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272.053.673,70</w:t>
            </w:r>
          </w:p>
        </w:tc>
      </w:tr>
      <w:tr w:rsidR="00003E27">
        <w:trPr>
          <w:trHeight w:hRule="exact" w:val="1949"/>
          <w:jc w:val="center"/>
        </w:trPr>
        <w:tc>
          <w:tcPr>
            <w:tcW w:w="518" w:type="dxa"/>
            <w:shd w:val="clear" w:color="auto" w:fill="auto"/>
          </w:tcPr>
          <w:p w:rsidR="00003E27" w:rsidRDefault="00A1647D">
            <w:pPr>
              <w:pStyle w:val="Other0"/>
              <w:spacing w:before="1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6522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after="40"/>
              <w:ind w:firstLine="2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Naknada za korištenje voda</w:t>
            </w: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footnoteReference w:id="1"/>
            </w:r>
          </w:p>
          <w:p w:rsidR="00003E27" w:rsidRDefault="00A1647D">
            <w:pPr>
              <w:pStyle w:val="Other0"/>
              <w:spacing w:line="360" w:lineRule="auto"/>
              <w:ind w:left="240"/>
              <w:rPr>
                <w:sz w:val="10"/>
                <w:szCs w:val="10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  <w:t xml:space="preserve">Plaća se za zahvaćanje i drugo korištenje voda te za korištenje vodnih snaga. Obveznici plaćanja su pravne i fizičke osobe koje zahvaćaju vodu iz tijela površinskih i/ili podzemnih voda radi njihovog korištenja za različite namjene i koje koriste vodnu snagu za proizvodnju električne energije ili za pogon uređaja, te korisnici vodne usluge javne vodoopskrbe. Osnovica za obračun je količina zahvaćene vode u m3, ili količina proizvedene električne energije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val="en-US" w:eastAsia="en-US" w:bidi="en-US"/>
              </w:rPr>
              <w:t>(kWh)</w:t>
            </w:r>
          </w:p>
        </w:tc>
        <w:tc>
          <w:tcPr>
            <w:tcW w:w="1291" w:type="dxa"/>
            <w:shd w:val="clear" w:color="auto" w:fill="CDFFCC"/>
          </w:tcPr>
          <w:p w:rsidR="00003E27" w:rsidRDefault="00A1647D">
            <w:pPr>
              <w:pStyle w:val="Other0"/>
              <w:spacing w:before="100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104.463.248,52</w:t>
            </w:r>
          </w:p>
        </w:tc>
        <w:tc>
          <w:tcPr>
            <w:tcW w:w="1310" w:type="dxa"/>
            <w:shd w:val="clear" w:color="auto" w:fill="FEFF99"/>
          </w:tcPr>
          <w:p w:rsidR="00003E27" w:rsidRDefault="00A1647D">
            <w:pPr>
              <w:pStyle w:val="Other0"/>
              <w:spacing w:before="100"/>
              <w:ind w:firstLine="1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100.267.322,31</w:t>
            </w:r>
          </w:p>
        </w:tc>
        <w:tc>
          <w:tcPr>
            <w:tcW w:w="1234" w:type="dxa"/>
            <w:shd w:val="clear" w:color="auto" w:fill="auto"/>
          </w:tcPr>
          <w:p w:rsidR="00003E27" w:rsidRDefault="00A1647D">
            <w:pPr>
              <w:pStyle w:val="Other0"/>
              <w:spacing w:before="100"/>
              <w:ind w:firstLine="3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106.284.314,16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spacing w:before="100"/>
              <w:ind w:firstLine="4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94.527.759,37</w:t>
            </w:r>
          </w:p>
        </w:tc>
      </w:tr>
      <w:tr w:rsidR="00003E27">
        <w:trPr>
          <w:trHeight w:hRule="exact" w:val="1099"/>
          <w:jc w:val="center"/>
        </w:trPr>
        <w:tc>
          <w:tcPr>
            <w:tcW w:w="518" w:type="dxa"/>
            <w:shd w:val="clear" w:color="auto" w:fill="auto"/>
          </w:tcPr>
          <w:p w:rsidR="00003E27" w:rsidRDefault="00A1647D">
            <w:pPr>
              <w:pStyle w:val="Other0"/>
              <w:spacing w:before="1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6522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after="60"/>
              <w:ind w:firstLine="2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Naknada za zaštitu voda***</w:t>
            </w:r>
          </w:p>
          <w:p w:rsidR="00003E27" w:rsidRDefault="00A1647D">
            <w:pPr>
              <w:pStyle w:val="Other0"/>
              <w:spacing w:line="360" w:lineRule="auto"/>
              <w:ind w:left="240"/>
              <w:rPr>
                <w:sz w:val="10"/>
                <w:szCs w:val="10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  <w:t>Plaća se zbog onečišćenja voda. Obveznici su osobe koje ispuštaju otpadne vode i osobe koje proizvode ili uvoze mineralna gnojiva i sredstva za zaštitu bilja. Osnovica za obračun je količina (prostorni meta:) ispuštene otp. vode</w:t>
            </w:r>
          </w:p>
        </w:tc>
        <w:tc>
          <w:tcPr>
            <w:tcW w:w="1291" w:type="dxa"/>
            <w:shd w:val="clear" w:color="auto" w:fill="CDFFCC"/>
          </w:tcPr>
          <w:p w:rsidR="00003E27" w:rsidRDefault="00A1647D">
            <w:pPr>
              <w:pStyle w:val="Other0"/>
              <w:spacing w:before="120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35.355.142,88</w:t>
            </w:r>
          </w:p>
        </w:tc>
        <w:tc>
          <w:tcPr>
            <w:tcW w:w="1310" w:type="dxa"/>
            <w:shd w:val="clear" w:color="auto" w:fill="FEFF99"/>
          </w:tcPr>
          <w:p w:rsidR="00003E27" w:rsidRDefault="00A1647D">
            <w:pPr>
              <w:pStyle w:val="Other0"/>
              <w:spacing w:before="120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37.458.452,06</w:t>
            </w:r>
          </w:p>
        </w:tc>
        <w:tc>
          <w:tcPr>
            <w:tcW w:w="1234" w:type="dxa"/>
            <w:shd w:val="clear" w:color="auto" w:fill="auto"/>
          </w:tcPr>
          <w:p w:rsidR="00003E27" w:rsidRDefault="00A1647D">
            <w:pPr>
              <w:pStyle w:val="Other0"/>
              <w:spacing w:before="120"/>
              <w:ind w:firstLine="3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35.488.935,97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spacing w:before="120"/>
              <w:ind w:firstLine="4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34.921.087,30</w:t>
            </w:r>
          </w:p>
        </w:tc>
      </w:tr>
      <w:tr w:rsidR="00003E27">
        <w:trPr>
          <w:trHeight w:hRule="exact" w:val="1171"/>
          <w:jc w:val="center"/>
        </w:trPr>
        <w:tc>
          <w:tcPr>
            <w:tcW w:w="518" w:type="dxa"/>
            <w:shd w:val="clear" w:color="auto" w:fill="auto"/>
          </w:tcPr>
          <w:p w:rsidR="00003E27" w:rsidRDefault="00A1647D">
            <w:pPr>
              <w:pStyle w:val="Other0"/>
              <w:spacing w:before="1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6522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after="120"/>
              <w:ind w:firstLine="2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Vodni doprinos</w:t>
            </w: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footnoteReference w:id="2"/>
            </w:r>
          </w:p>
          <w:p w:rsidR="00003E27" w:rsidRDefault="00A1647D">
            <w:pPr>
              <w:pStyle w:val="Other0"/>
              <w:spacing w:line="266" w:lineRule="auto"/>
              <w:ind w:left="240"/>
              <w:rPr>
                <w:sz w:val="10"/>
                <w:szCs w:val="10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  <w:t>Plaća se na gradnju građevina i zgrada koje se ozakonjuju prema propisima ozakonjenju. Obveznici plaćanja su investitori u smislu propisa o gradnji i propisa o ozakonjenju. Osnovica za obračun je prostorni metar (m3) ili četvorni metar (m2) ili dužni metar (m).</w:t>
            </w:r>
          </w:p>
        </w:tc>
        <w:tc>
          <w:tcPr>
            <w:tcW w:w="1291" w:type="dxa"/>
            <w:shd w:val="clear" w:color="auto" w:fill="CDFFCC"/>
          </w:tcPr>
          <w:p w:rsidR="00003E27" w:rsidRDefault="00A1647D">
            <w:pPr>
              <w:pStyle w:val="Other0"/>
              <w:spacing w:before="120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9.972.376,67</w:t>
            </w:r>
          </w:p>
        </w:tc>
        <w:tc>
          <w:tcPr>
            <w:tcW w:w="1310" w:type="dxa"/>
            <w:shd w:val="clear" w:color="auto" w:fill="FEFF99"/>
          </w:tcPr>
          <w:p w:rsidR="00003E27" w:rsidRDefault="00A1647D">
            <w:pPr>
              <w:pStyle w:val="Other0"/>
              <w:spacing w:before="120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9.389.967,49</w:t>
            </w:r>
          </w:p>
        </w:tc>
        <w:tc>
          <w:tcPr>
            <w:tcW w:w="1234" w:type="dxa"/>
            <w:shd w:val="clear" w:color="auto" w:fill="auto"/>
          </w:tcPr>
          <w:p w:rsidR="00003E27" w:rsidRDefault="00A1647D">
            <w:pPr>
              <w:pStyle w:val="Other0"/>
              <w:spacing w:before="120"/>
              <w:ind w:firstLine="3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10.660.133,77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spacing w:before="12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8.800.727,11</w:t>
            </w:r>
          </w:p>
        </w:tc>
      </w:tr>
      <w:tr w:rsidR="00003E27">
        <w:trPr>
          <w:trHeight w:hRule="exact" w:val="1133"/>
          <w:jc w:val="center"/>
        </w:trPr>
        <w:tc>
          <w:tcPr>
            <w:tcW w:w="518" w:type="dxa"/>
            <w:shd w:val="clear" w:color="auto" w:fill="auto"/>
          </w:tcPr>
          <w:p w:rsidR="00003E27" w:rsidRDefault="00A1647D">
            <w:pPr>
              <w:pStyle w:val="Other0"/>
              <w:spacing w:before="1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lastRenderedPageBreak/>
              <w:t>6522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after="40"/>
              <w:ind w:firstLine="2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Naknada za uređenje voda</w:t>
            </w:r>
          </w:p>
          <w:p w:rsidR="00003E27" w:rsidRDefault="00A1647D">
            <w:pPr>
              <w:pStyle w:val="Other0"/>
              <w:spacing w:line="360" w:lineRule="auto"/>
              <w:ind w:left="240"/>
              <w:rPr>
                <w:sz w:val="10"/>
                <w:szCs w:val="10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  <w:t>Plaća se na sve nekretnine, osim na poljoprivredno zemljište. Obveznici plaćanja su vlasnici ili drugi zakoniti posjednici nekretnine. Osnovica za obračun je četvorni metar (m2) predmetne nekretnine.</w:t>
            </w:r>
          </w:p>
        </w:tc>
        <w:tc>
          <w:tcPr>
            <w:tcW w:w="1291" w:type="dxa"/>
            <w:shd w:val="clear" w:color="auto" w:fill="CDFFCC"/>
          </w:tcPr>
          <w:p w:rsidR="00003E27" w:rsidRDefault="00A1647D">
            <w:pPr>
              <w:pStyle w:val="Other0"/>
              <w:spacing w:before="140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127.634.025,88</w:t>
            </w:r>
          </w:p>
        </w:tc>
        <w:tc>
          <w:tcPr>
            <w:tcW w:w="1310" w:type="dxa"/>
            <w:shd w:val="clear" w:color="auto" w:fill="FEFF99"/>
          </w:tcPr>
          <w:p w:rsidR="00003E27" w:rsidRDefault="00A1647D">
            <w:pPr>
              <w:pStyle w:val="Other0"/>
              <w:spacing w:before="140"/>
              <w:ind w:firstLine="1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128.797.239,81</w:t>
            </w:r>
          </w:p>
        </w:tc>
        <w:tc>
          <w:tcPr>
            <w:tcW w:w="1234" w:type="dxa"/>
            <w:shd w:val="clear" w:color="auto" w:fill="auto"/>
          </w:tcPr>
          <w:p w:rsidR="00003E27" w:rsidRDefault="00A1647D">
            <w:pPr>
              <w:pStyle w:val="Other0"/>
              <w:spacing w:before="140"/>
              <w:ind w:firstLine="3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129.496.000,82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spacing w:before="14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133.804.099,92</w:t>
            </w:r>
          </w:p>
        </w:tc>
      </w:tr>
      <w:tr w:rsidR="00003E27">
        <w:trPr>
          <w:trHeight w:hRule="exact" w:val="418"/>
          <w:jc w:val="center"/>
        </w:trPr>
        <w:tc>
          <w:tcPr>
            <w:tcW w:w="51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11"/>
                <w:szCs w:val="11"/>
              </w:rPr>
              <w:t>Naknada za melioracijsku odvodnju</w:t>
            </w: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11"/>
                <w:szCs w:val="11"/>
              </w:rPr>
              <w:footnoteReference w:id="3"/>
            </w:r>
          </w:p>
        </w:tc>
        <w:tc>
          <w:tcPr>
            <w:tcW w:w="1291" w:type="dxa"/>
            <w:shd w:val="clear" w:color="auto" w:fill="CDFFCC"/>
            <w:vAlign w:val="center"/>
          </w:tcPr>
          <w:p w:rsidR="00003E27" w:rsidRDefault="00A1647D">
            <w:pPr>
              <w:pStyle w:val="Other0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(2.363,93)</w:t>
            </w:r>
          </w:p>
        </w:tc>
        <w:tc>
          <w:tcPr>
            <w:tcW w:w="1310" w:type="dxa"/>
            <w:shd w:val="clear" w:color="auto" w:fill="FEFF99"/>
            <w:vAlign w:val="center"/>
          </w:tcPr>
          <w:p w:rsidR="00003E27" w:rsidRDefault="00A1647D">
            <w:pPr>
              <w:pStyle w:val="Other0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(7.647,26)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(4.532,18)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(4.266,86)</w:t>
            </w:r>
          </w:p>
        </w:tc>
      </w:tr>
    </w:tbl>
    <w:p w:rsidR="00003E27" w:rsidRDefault="00003E27">
      <w:pPr>
        <w:sectPr w:rsidR="00003E27">
          <w:footnotePr>
            <w:numFmt w:val="chicago"/>
            <w:numStart w:val="3"/>
          </w:footnotePr>
          <w:pgSz w:w="12240" w:h="17149"/>
          <w:pgMar w:top="851" w:right="1419" w:bottom="675" w:left="2038" w:header="0" w:footer="3" w:gutter="0"/>
          <w:cols w:space="720"/>
          <w:noEndnote/>
          <w:docGrid w:linePitch="360"/>
          <w15:footnoteColumns w:val="1"/>
        </w:sect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1" w:lineRule="exact"/>
        <w:sectPr w:rsidR="00003E27">
          <w:footnotePr>
            <w:numFmt w:val="chicago"/>
            <w:numStart w:val="3"/>
          </w:footnotePr>
          <w:type w:val="continuous"/>
          <w:pgSz w:w="12240" w:h="17149"/>
          <w:pgMar w:top="909" w:right="0" w:bottom="676" w:left="0" w:header="0" w:footer="3" w:gutter="0"/>
          <w:cols w:space="720"/>
          <w:noEndnote/>
          <w:docGrid w:linePitch="360"/>
          <w15:footnoteColumns w:val="1"/>
        </w:sectPr>
      </w:pPr>
    </w:p>
    <w:p w:rsidR="00A1647D" w:rsidRDefault="00A1647D" w:rsidP="00A1647D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714" behindDoc="1" locked="0" layoutInCell="1" allowOverlap="1">
            <wp:simplePos x="0" y="0"/>
            <wp:positionH relativeFrom="page">
              <wp:posOffset>1371600</wp:posOffset>
            </wp:positionH>
            <wp:positionV relativeFrom="paragraph">
              <wp:posOffset>12700</wp:posOffset>
            </wp:positionV>
            <wp:extent cx="5041265" cy="567055"/>
            <wp:effectExtent l="0" t="0" r="0" b="0"/>
            <wp:wrapNone/>
            <wp:docPr id="71" name="Shap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box 72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5041265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E27" w:rsidRPr="00A1647D" w:rsidRDefault="00A1647D" w:rsidP="00A1647D">
      <w:pPr>
        <w:tabs>
          <w:tab w:val="left" w:pos="1187"/>
        </w:tabs>
        <w:sectPr w:rsidR="00003E27" w:rsidRPr="00A1647D">
          <w:footnotePr>
            <w:numFmt w:val="chicago"/>
            <w:numStart w:val="3"/>
          </w:footnotePr>
          <w:type w:val="continuous"/>
          <w:pgSz w:w="12240" w:h="17149"/>
          <w:pgMar w:top="909" w:right="1444" w:bottom="676" w:left="2054" w:header="0" w:footer="3" w:gutter="0"/>
          <w:cols w:space="720"/>
          <w:noEndnote/>
          <w:docGrid w:linePitch="360"/>
          <w15:footnoteColumns w:val="1"/>
        </w:sectPr>
      </w:pPr>
      <w:r>
        <w:tab/>
      </w:r>
    </w:p>
    <w:p w:rsidR="00003E27" w:rsidRDefault="00A1647D">
      <w:pPr>
        <w:pStyle w:val="Picturecaption0"/>
        <w:framePr w:w="3974" w:h="197" w:wrap="none" w:hAnchor="page" w:x="4138" w:y="889"/>
        <w:spacing w:line="240" w:lineRule="auto"/>
        <w:jc w:val="left"/>
        <w:rPr>
          <w:sz w:val="12"/>
          <w:szCs w:val="12"/>
        </w:rPr>
      </w:pPr>
      <w:r>
        <w:rPr>
          <w:rStyle w:val="Picturecaption"/>
          <w:b/>
          <w:bCs/>
          <w:sz w:val="12"/>
          <w:szCs w:val="12"/>
        </w:rPr>
        <w:lastRenderedPageBreak/>
        <w:t>IZVJEŠTAJ O PRIHODIMA I RASHODIMA, PRIMICIMA I IZDACIMA</w:t>
      </w:r>
    </w:p>
    <w:p w:rsidR="00003E27" w:rsidRDefault="00A1647D">
      <w:pPr>
        <w:pStyle w:val="Picturecaption0"/>
        <w:framePr w:w="3082" w:h="182" w:wrap="none" w:hAnchor="page" w:x="4575" w:y="1076"/>
        <w:spacing w:line="240" w:lineRule="auto"/>
        <w:jc w:val="left"/>
        <w:rPr>
          <w:sz w:val="12"/>
          <w:szCs w:val="12"/>
        </w:rPr>
      </w:pPr>
      <w:r>
        <w:rPr>
          <w:rStyle w:val="Picturecaption"/>
          <w:b/>
          <w:bCs/>
          <w:sz w:val="12"/>
          <w:szCs w:val="12"/>
        </w:rPr>
        <w:t>za razdoblje 1. siječanj 2024. do 31. prosinac 2024.</w:t>
      </w:r>
    </w:p>
    <w:p w:rsidR="00003E27" w:rsidRDefault="00A1647D">
      <w:pPr>
        <w:pStyle w:val="Heading70"/>
        <w:keepNext/>
        <w:keepLines/>
        <w:framePr w:w="3648" w:h="206" w:wrap="none" w:hAnchor="page" w:x="4393" w:y="1868"/>
        <w:spacing w:after="0"/>
        <w:ind w:left="0"/>
      </w:pPr>
      <w:bookmarkStart w:id="18" w:name="bookmark52"/>
      <w:r>
        <w:rPr>
          <w:rStyle w:val="Heading7"/>
          <w:b/>
          <w:bCs/>
          <w:color w:val="000080"/>
        </w:rPr>
        <w:t>Grafički prikaz prihoda vodnog gospodarstva</w:t>
      </w:r>
      <w:bookmarkEnd w:id="18"/>
    </w:p>
    <w:p w:rsidR="00003E27" w:rsidRDefault="00A1647D">
      <w:pPr>
        <w:pStyle w:val="Heading70"/>
        <w:keepNext/>
        <w:keepLines/>
        <w:framePr w:w="3211" w:h="221" w:wrap="none" w:hAnchor="page" w:x="3894" w:y="2252"/>
        <w:spacing w:after="0"/>
        <w:ind w:left="0"/>
      </w:pPr>
      <w:bookmarkStart w:id="19" w:name="bookmark54"/>
      <w:r>
        <w:rPr>
          <w:rStyle w:val="Heading7"/>
          <w:b/>
          <w:bCs/>
          <w:color w:val="000000"/>
        </w:rPr>
        <w:t>Struktura izvornih prihoda 2023. godine</w:t>
      </w:r>
      <w:bookmarkEnd w:id="19"/>
    </w:p>
    <w:p w:rsidR="00003E27" w:rsidRDefault="00A1647D">
      <w:pPr>
        <w:pStyle w:val="Heading70"/>
        <w:keepNext/>
        <w:keepLines/>
        <w:framePr w:w="3211" w:h="221" w:wrap="none" w:hAnchor="page" w:x="3894" w:y="6625"/>
        <w:spacing w:after="0"/>
        <w:ind w:left="0"/>
      </w:pPr>
      <w:bookmarkStart w:id="20" w:name="bookmark56"/>
      <w:r>
        <w:rPr>
          <w:rStyle w:val="Heading7"/>
          <w:b/>
          <w:bCs/>
          <w:color w:val="000000"/>
        </w:rPr>
        <w:t>Struktura izvornih prihoda 2024. godine</w:t>
      </w:r>
      <w:bookmarkEnd w:id="20"/>
    </w:p>
    <w:p w:rsidR="00003E27" w:rsidRDefault="00A1647D">
      <w:pPr>
        <w:pStyle w:val="Picturecaption0"/>
        <w:framePr w:w="245" w:h="178" w:wrap="none" w:hAnchor="page" w:x="5304" w:y="10455"/>
        <w:spacing w:line="240" w:lineRule="auto"/>
        <w:jc w:val="left"/>
        <w:rPr>
          <w:sz w:val="14"/>
          <w:szCs w:val="14"/>
        </w:rPr>
      </w:pPr>
      <w:r>
        <w:rPr>
          <w:rStyle w:val="Picturecaption"/>
          <w:color w:val="000000"/>
          <w:sz w:val="14"/>
          <w:szCs w:val="14"/>
        </w:rPr>
        <w:t>3%</w:t>
      </w:r>
    </w:p>
    <w:p w:rsidR="00003E27" w:rsidRDefault="00A1647D">
      <w:pPr>
        <w:pStyle w:val="Picturecaption0"/>
        <w:framePr w:w="1282" w:h="350" w:wrap="none" w:hAnchor="page" w:x="2540" w:y="7604"/>
        <w:spacing w:line="240" w:lineRule="auto"/>
        <w:rPr>
          <w:sz w:val="14"/>
          <w:szCs w:val="14"/>
        </w:rPr>
      </w:pPr>
      <w:r>
        <w:rPr>
          <w:rStyle w:val="Picturecaption"/>
          <w:color w:val="000000"/>
          <w:sz w:val="14"/>
          <w:szCs w:val="14"/>
        </w:rPr>
        <w:t>4. Naknada za uređenje voda; 49%</w:t>
      </w:r>
    </w:p>
    <w:p w:rsidR="00003E27" w:rsidRDefault="00A1647D">
      <w:pPr>
        <w:spacing w:line="360" w:lineRule="exact"/>
      </w:pPr>
      <w:r>
        <w:rPr>
          <w:noProof/>
          <w:lang w:bidi="ar-SA"/>
        </w:rPr>
        <w:drawing>
          <wp:anchor distT="0" distB="234950" distL="0" distR="0" simplePos="0" relativeHeight="62914715" behindDoc="1" locked="0" layoutInCell="1" allowOverlap="1">
            <wp:simplePos x="0" y="0"/>
            <wp:positionH relativeFrom="page">
              <wp:posOffset>1368425</wp:posOffset>
            </wp:positionH>
            <wp:positionV relativeFrom="margin">
              <wp:posOffset>0</wp:posOffset>
            </wp:positionV>
            <wp:extent cx="5041265" cy="567055"/>
            <wp:effectExtent l="0" t="0" r="0" b="0"/>
            <wp:wrapNone/>
            <wp:docPr id="73" name="Shap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box 74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5041265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716" behindDoc="1" locked="0" layoutInCell="1" allowOverlap="1">
            <wp:simplePos x="0" y="0"/>
            <wp:positionH relativeFrom="page">
              <wp:posOffset>1657985</wp:posOffset>
            </wp:positionH>
            <wp:positionV relativeFrom="margin">
              <wp:posOffset>1990090</wp:posOffset>
            </wp:positionV>
            <wp:extent cx="3870960" cy="1883410"/>
            <wp:effectExtent l="0" t="0" r="0" b="0"/>
            <wp:wrapNone/>
            <wp:docPr id="75" name="Shap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box 76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3870960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113030" distL="816610" distR="0" simplePos="0" relativeHeight="62914717" behindDoc="1" locked="0" layoutInCell="1" allowOverlap="1">
            <wp:simplePos x="0" y="0"/>
            <wp:positionH relativeFrom="page">
              <wp:posOffset>2428875</wp:posOffset>
            </wp:positionH>
            <wp:positionV relativeFrom="margin">
              <wp:posOffset>4763770</wp:posOffset>
            </wp:positionV>
            <wp:extent cx="3090545" cy="1877695"/>
            <wp:effectExtent l="0" t="0" r="0" b="0"/>
            <wp:wrapNone/>
            <wp:docPr id="77" name="Shap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box 78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off x="0" y="0"/>
                      <a:ext cx="3090545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718" behindDoc="1" locked="0" layoutInCell="1" allowOverlap="1">
            <wp:simplePos x="0" y="0"/>
            <wp:positionH relativeFrom="page">
              <wp:posOffset>1368425</wp:posOffset>
            </wp:positionH>
            <wp:positionV relativeFrom="margin">
              <wp:posOffset>9192895</wp:posOffset>
            </wp:positionV>
            <wp:extent cx="5041265" cy="567055"/>
            <wp:effectExtent l="0" t="0" r="0" b="0"/>
            <wp:wrapNone/>
            <wp:docPr id="79" name="Shap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box 80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off x="0" y="0"/>
                      <a:ext cx="5041265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after="604" w:line="1" w:lineRule="exact"/>
      </w:pPr>
    </w:p>
    <w:p w:rsidR="00003E27" w:rsidRDefault="00003E27">
      <w:pPr>
        <w:spacing w:line="1" w:lineRule="exact"/>
        <w:sectPr w:rsidR="00003E27">
          <w:footnotePr>
            <w:numFmt w:val="chicago"/>
            <w:numStart w:val="3"/>
          </w:footnotePr>
          <w:pgSz w:w="12240" w:h="17149"/>
          <w:pgMar w:top="909" w:right="2145" w:bottom="676" w:left="2155" w:header="0" w:footer="3" w:gutter="0"/>
          <w:cols w:space="720"/>
          <w:noEndnote/>
          <w:docGrid w:linePitch="360"/>
          <w15:footnoteColumns w:val="1"/>
        </w:sectPr>
      </w:pPr>
    </w:p>
    <w:p w:rsidR="00003E27" w:rsidRDefault="00A1647D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719" behindDoc="1" locked="0" layoutInCell="1" allowOverlap="1">
            <wp:simplePos x="0" y="0"/>
            <wp:positionH relativeFrom="page">
              <wp:posOffset>829310</wp:posOffset>
            </wp:positionH>
            <wp:positionV relativeFrom="margin">
              <wp:posOffset>0</wp:posOffset>
            </wp:positionV>
            <wp:extent cx="6120130" cy="554990"/>
            <wp:effectExtent l="0" t="0" r="0" b="0"/>
            <wp:wrapNone/>
            <wp:docPr id="81" name="Shap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box 82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off x="0" y="0"/>
                      <a:ext cx="612013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E27" w:rsidRDefault="00003E27">
      <w:pPr>
        <w:spacing w:after="508" w:line="1" w:lineRule="exact"/>
      </w:pPr>
    </w:p>
    <w:p w:rsidR="00003E27" w:rsidRDefault="00003E27">
      <w:pPr>
        <w:spacing w:line="1" w:lineRule="exact"/>
        <w:sectPr w:rsidR="00003E27">
          <w:footnotePr>
            <w:numFmt w:val="chicago"/>
            <w:numStart w:val="3"/>
          </w:footnotePr>
          <w:pgSz w:w="12240" w:h="17149"/>
          <w:pgMar w:top="904" w:right="1296" w:bottom="675" w:left="1306" w:header="0" w:footer="3" w:gutter="0"/>
          <w:cols w:space="720"/>
          <w:noEndnote/>
          <w:docGrid w:linePitch="360"/>
          <w15:footnoteColumns w:val="1"/>
        </w:sectPr>
      </w:pPr>
    </w:p>
    <w:p w:rsidR="00003E27" w:rsidRDefault="00A1647D">
      <w:pPr>
        <w:pStyle w:val="Bodytext70"/>
        <w:spacing w:after="180" w:line="276" w:lineRule="auto"/>
        <w:jc w:val="center"/>
        <w:rPr>
          <w:sz w:val="15"/>
          <w:szCs w:val="15"/>
        </w:rPr>
      </w:pPr>
      <w:r>
        <w:rPr>
          <w:rStyle w:val="Bodytext7"/>
          <w:color w:val="385492"/>
          <w:sz w:val="15"/>
          <w:szCs w:val="15"/>
        </w:rPr>
        <w:t>IZVJEŠTAJ O PRIHODIMA I RASHODIMA, PRIMICIMA I IZDACIMA</w:t>
      </w:r>
      <w:r>
        <w:rPr>
          <w:rStyle w:val="Bodytext7"/>
          <w:color w:val="385492"/>
          <w:sz w:val="15"/>
          <w:szCs w:val="15"/>
        </w:rPr>
        <w:br/>
        <w:t>za razdoblje 1. siječanj 2024. do 31. prosinac 2024.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8"/>
        <w:gridCol w:w="4291"/>
        <w:gridCol w:w="1805"/>
        <w:gridCol w:w="1459"/>
      </w:tblGrid>
      <w:tr w:rsidR="00003E27">
        <w:trPr>
          <w:trHeight w:hRule="exact" w:val="442"/>
          <w:jc w:val="center"/>
        </w:trPr>
        <w:tc>
          <w:tcPr>
            <w:tcW w:w="101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6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Oznaka</w:t>
            </w:r>
          </w:p>
          <w:p w:rsidR="00003E27" w:rsidRDefault="00A1647D">
            <w:pPr>
              <w:pStyle w:val="Other0"/>
              <w:spacing w:line="180" w:lineRule="auto"/>
              <w:rPr>
                <w:sz w:val="20"/>
                <w:szCs w:val="20"/>
              </w:rPr>
            </w:pPr>
            <w:r>
              <w:rPr>
                <w:rStyle w:val="Other"/>
                <w:rFonts w:ascii="Times New Roman" w:eastAsia="Times New Roman" w:hAnsi="Times New Roman" w:cs="Times New Roman"/>
              </w:rPr>
              <w:t xml:space="preserve">Konto </w:t>
            </w:r>
            <w:r w:rsidR="006E6427">
              <w:rPr>
                <w:rStyle w:val="Bodytext7"/>
                <w:rFonts w:eastAsia="Arial"/>
              </w:rPr>
              <w:t>PUV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20"/>
              <w:rPr>
                <w:sz w:val="24"/>
                <w:szCs w:val="24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</w:rPr>
              <w:t>Bilješka 4.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20"/>
              <w:rPr>
                <w:sz w:val="16"/>
                <w:szCs w:val="16"/>
              </w:rPr>
            </w:pPr>
            <w:r>
              <w:rPr>
                <w:rStyle w:val="Other"/>
                <w:color w:val="000080"/>
                <w:sz w:val="16"/>
                <w:szCs w:val="16"/>
              </w:rPr>
              <w:t>2023.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rPr>
                <w:sz w:val="16"/>
                <w:szCs w:val="16"/>
              </w:rPr>
            </w:pPr>
            <w:r>
              <w:rPr>
                <w:rStyle w:val="Other"/>
                <w:color w:val="000080"/>
                <w:sz w:val="16"/>
                <w:szCs w:val="16"/>
              </w:rPr>
              <w:t>2024.</w:t>
            </w:r>
          </w:p>
        </w:tc>
      </w:tr>
      <w:tr w:rsidR="00003E27">
        <w:trPr>
          <w:trHeight w:hRule="exact" w:val="254"/>
          <w:jc w:val="center"/>
        </w:trPr>
        <w:tc>
          <w:tcPr>
            <w:tcW w:w="101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509"/>
          <w:jc w:val="center"/>
        </w:trPr>
        <w:tc>
          <w:tcPr>
            <w:tcW w:w="101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180"/>
              <w:rPr>
                <w:sz w:val="13"/>
                <w:szCs w:val="13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3"/>
                <w:szCs w:val="13"/>
              </w:rPr>
              <w:t>652</w:t>
            </w:r>
          </w:p>
        </w:tc>
        <w:tc>
          <w:tcPr>
            <w:tcW w:w="429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line="266" w:lineRule="auto"/>
              <w:rPr>
                <w:sz w:val="20"/>
                <w:szCs w:val="20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Prihodi po posebnim propisima - Ostali nespomenuti prihodi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8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8.242.962,51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right="180"/>
              <w:jc w:val="right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3.215.121,99</w:t>
            </w:r>
          </w:p>
        </w:tc>
      </w:tr>
      <w:tr w:rsidR="00003E27">
        <w:trPr>
          <w:trHeight w:hRule="exact" w:val="168"/>
          <w:jc w:val="center"/>
        </w:trPr>
        <w:tc>
          <w:tcPr>
            <w:tcW w:w="101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54"/>
          <w:jc w:val="center"/>
        </w:trPr>
        <w:tc>
          <w:tcPr>
            <w:tcW w:w="1018" w:type="dxa"/>
            <w:shd w:val="clear" w:color="auto" w:fill="auto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6526</w:t>
            </w:r>
          </w:p>
        </w:tc>
        <w:tc>
          <w:tcPr>
            <w:tcW w:w="4291" w:type="dxa"/>
            <w:shd w:val="clear" w:color="auto" w:fill="auto"/>
          </w:tcPr>
          <w:p w:rsidR="00003E27" w:rsidRDefault="00A1647D">
            <w:pPr>
              <w:pStyle w:val="Other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Prihodi od naknada šteta i refundacija</w:t>
            </w:r>
          </w:p>
        </w:tc>
        <w:tc>
          <w:tcPr>
            <w:tcW w:w="1805" w:type="dxa"/>
            <w:shd w:val="clear" w:color="auto" w:fill="auto"/>
          </w:tcPr>
          <w:p w:rsidR="00003E27" w:rsidRDefault="00A1647D">
            <w:pPr>
              <w:pStyle w:val="Other0"/>
              <w:ind w:firstLine="460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6.162.750,95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40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2.958.478,02</w:t>
            </w:r>
          </w:p>
        </w:tc>
      </w:tr>
      <w:tr w:rsidR="00003E27">
        <w:trPr>
          <w:trHeight w:hRule="exact" w:val="648"/>
          <w:jc w:val="center"/>
        </w:trPr>
        <w:tc>
          <w:tcPr>
            <w:tcW w:w="101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57" w:lineRule="auto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od javnih isporučitelja vodnih usluga s naslova korištenih kredita za obnovu i razvitak vodnokomunalne infrastrukture</w:t>
            </w:r>
          </w:p>
          <w:p w:rsidR="00003E27" w:rsidRDefault="00A1647D">
            <w:pPr>
              <w:pStyle w:val="Other0"/>
              <w:spacing w:line="257" w:lineRule="auto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(HBOR)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6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3.980.506,00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24.153,36</w:t>
            </w:r>
          </w:p>
        </w:tc>
      </w:tr>
      <w:tr w:rsidR="00003E27">
        <w:trPr>
          <w:trHeight w:hRule="exact" w:val="302"/>
          <w:jc w:val="center"/>
        </w:trPr>
        <w:tc>
          <w:tcPr>
            <w:tcW w:w="101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refundacija troškova ovrha putem odvjetnika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33.244,10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7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2.535,10</w:t>
            </w:r>
          </w:p>
        </w:tc>
      </w:tr>
      <w:tr w:rsidR="00003E27">
        <w:trPr>
          <w:trHeight w:hRule="exact" w:val="643"/>
          <w:jc w:val="center"/>
        </w:trPr>
        <w:tc>
          <w:tcPr>
            <w:tcW w:w="101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57" w:lineRule="auto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refundacije troškova programa iz ranijih godina i po konačnim obračunima radova, povrati sredstava po odlukama MINGOR za EU projekte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6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2.148.375,64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0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2.931.416,33</w:t>
            </w:r>
          </w:p>
        </w:tc>
      </w:tr>
      <w:tr w:rsidR="00003E27">
        <w:trPr>
          <w:trHeight w:hRule="exact" w:val="422"/>
          <w:jc w:val="center"/>
        </w:trPr>
        <w:tc>
          <w:tcPr>
            <w:tcW w:w="101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refundacije troškova parničnih postupaka od fizičkih osoba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84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625,21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82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373,23</w:t>
            </w:r>
          </w:p>
        </w:tc>
      </w:tr>
      <w:tr w:rsidR="00003E27">
        <w:trPr>
          <w:trHeight w:hRule="exact" w:val="432"/>
          <w:jc w:val="center"/>
        </w:trPr>
        <w:tc>
          <w:tcPr>
            <w:tcW w:w="1018" w:type="dxa"/>
            <w:shd w:val="clear" w:color="auto" w:fill="auto"/>
            <w:vAlign w:val="center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6526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Ostali nespomenuti prihodi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60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2.080.211,56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6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256.643,97</w:t>
            </w:r>
          </w:p>
        </w:tc>
      </w:tr>
      <w:tr w:rsidR="00003E27">
        <w:trPr>
          <w:trHeight w:hRule="exact" w:val="283"/>
          <w:jc w:val="center"/>
        </w:trPr>
        <w:tc>
          <w:tcPr>
            <w:tcW w:w="101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2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od naplate police osiguranja temeljem procjene štete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4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17.924,75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1.222,00</w:t>
            </w:r>
          </w:p>
        </w:tc>
      </w:tr>
      <w:tr w:rsidR="00003E27">
        <w:trPr>
          <w:trHeight w:hRule="exact" w:val="317"/>
          <w:jc w:val="center"/>
        </w:trPr>
        <w:tc>
          <w:tcPr>
            <w:tcW w:w="101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2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naplaćeni penali po ugovornim odnosima i dr.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2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359.172,65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82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586,46</w:t>
            </w:r>
          </w:p>
        </w:tc>
      </w:tr>
      <w:tr w:rsidR="00003E27">
        <w:trPr>
          <w:trHeight w:hRule="exact" w:val="797"/>
          <w:jc w:val="center"/>
        </w:trPr>
        <w:tc>
          <w:tcPr>
            <w:tcW w:w="101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57" w:lineRule="auto"/>
              <w:ind w:left="42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prihodi za financiranje programa - povrat sredstava na temelju Ugovora o financiranju građenja vodnih građevina</w:t>
            </w:r>
          </w:p>
          <w:p w:rsidR="00003E27" w:rsidRDefault="00A1647D">
            <w:pPr>
              <w:pStyle w:val="Other0"/>
              <w:spacing w:line="257" w:lineRule="auto"/>
              <w:ind w:firstLine="42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(grad Vukovar, Hrvatski zavod za javno zdravstvo)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6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1.591.245,57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6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104.100,30</w:t>
            </w:r>
          </w:p>
        </w:tc>
      </w:tr>
      <w:tr w:rsidR="00003E27">
        <w:trPr>
          <w:trHeight w:hRule="exact" w:val="490"/>
          <w:jc w:val="center"/>
        </w:trPr>
        <w:tc>
          <w:tcPr>
            <w:tcW w:w="101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2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Prihodi od sporova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22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7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8.930,40</w:t>
            </w:r>
          </w:p>
        </w:tc>
      </w:tr>
      <w:tr w:rsidR="00003E27">
        <w:trPr>
          <w:trHeight w:hRule="exact" w:val="427"/>
          <w:jc w:val="center"/>
        </w:trPr>
        <w:tc>
          <w:tcPr>
            <w:tcW w:w="101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2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ostali prihodi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2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111.868,59</w:t>
            </w: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6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141.804,81</w:t>
            </w:r>
          </w:p>
        </w:tc>
      </w:tr>
    </w:tbl>
    <w:p w:rsidR="00003E27" w:rsidRDefault="00003E27">
      <w:pPr>
        <w:sectPr w:rsidR="00003E27">
          <w:footnotePr>
            <w:numFmt w:val="chicago"/>
            <w:numStart w:val="3"/>
          </w:footnotePr>
          <w:type w:val="continuous"/>
          <w:pgSz w:w="12240" w:h="17149"/>
          <w:pgMar w:top="904" w:right="1522" w:bottom="675" w:left="2146" w:header="0" w:footer="3" w:gutter="0"/>
          <w:cols w:space="720"/>
          <w:noEndnote/>
          <w:docGrid w:linePitch="360"/>
          <w15:footnoteColumns w:val="1"/>
        </w:sectPr>
      </w:pPr>
    </w:p>
    <w:p w:rsidR="00003E27" w:rsidRDefault="00003E27">
      <w:pPr>
        <w:spacing w:line="179" w:lineRule="exact"/>
        <w:rPr>
          <w:sz w:val="14"/>
          <w:szCs w:val="14"/>
        </w:rPr>
      </w:pPr>
    </w:p>
    <w:p w:rsidR="00003E27" w:rsidRDefault="00003E27">
      <w:pPr>
        <w:spacing w:line="1" w:lineRule="exact"/>
        <w:sectPr w:rsidR="00003E27">
          <w:footnotePr>
            <w:numFmt w:val="chicago"/>
            <w:numStart w:val="3"/>
          </w:footnotePr>
          <w:type w:val="continuous"/>
          <w:pgSz w:w="12240" w:h="17149"/>
          <w:pgMar w:top="904" w:right="0" w:bottom="675" w:left="0" w:header="0" w:footer="3" w:gutter="0"/>
          <w:cols w:space="720"/>
          <w:noEndnote/>
          <w:docGrid w:linePitch="360"/>
          <w15:footnoteColumns w:val="1"/>
        </w:sectPr>
      </w:pPr>
    </w:p>
    <w:p w:rsidR="00003E27" w:rsidRDefault="00A1647D">
      <w:pPr>
        <w:pStyle w:val="Heading30"/>
        <w:keepNext/>
        <w:keepLines/>
        <w:framePr w:w="1123" w:h="302" w:wrap="none" w:vAnchor="text" w:hAnchor="page" w:x="4076" w:y="97"/>
        <w:spacing w:after="0"/>
        <w:ind w:firstLine="0"/>
      </w:pPr>
      <w:bookmarkStart w:id="21" w:name="bookmark58"/>
      <w:r>
        <w:rPr>
          <w:rStyle w:val="Heading3"/>
        </w:rPr>
        <w:t>Bilješka 5.</w:t>
      </w:r>
      <w:bookmarkEnd w:id="21"/>
    </w:p>
    <w:p w:rsidR="00003E27" w:rsidRDefault="00A1647D">
      <w:pPr>
        <w:pStyle w:val="Heading80"/>
        <w:keepNext/>
        <w:keepLines/>
        <w:framePr w:w="466" w:h="206" w:wrap="none" w:vAnchor="text" w:hAnchor="page" w:x="7964" w:y="145"/>
      </w:pPr>
      <w:bookmarkStart w:id="22" w:name="bookmark60"/>
      <w:r>
        <w:rPr>
          <w:rStyle w:val="Heading8"/>
        </w:rPr>
        <w:t>2023.</w:t>
      </w:r>
      <w:bookmarkEnd w:id="22"/>
    </w:p>
    <w:p w:rsidR="00003E27" w:rsidRDefault="00A1647D">
      <w:pPr>
        <w:pStyle w:val="Heading80"/>
        <w:keepNext/>
        <w:keepLines/>
        <w:framePr w:w="1464" w:h="446" w:wrap="none" w:vAnchor="text" w:hAnchor="page" w:x="9255" w:y="21"/>
        <w:spacing w:before="120"/>
        <w:jc w:val="center"/>
      </w:pPr>
      <w:bookmarkStart w:id="23" w:name="bookmark62"/>
      <w:r>
        <w:rPr>
          <w:rStyle w:val="Heading8"/>
        </w:rPr>
        <w:t>2024.</w:t>
      </w:r>
      <w:bookmarkEnd w:id="23"/>
    </w:p>
    <w:p w:rsidR="00003E27" w:rsidRDefault="00A1647D">
      <w:pPr>
        <w:spacing w:after="556" w:line="1" w:lineRule="exact"/>
      </w:pPr>
      <w:r>
        <w:rPr>
          <w:noProof/>
          <w:lang w:bidi="ar-SA"/>
        </w:rPr>
        <w:drawing>
          <wp:anchor distT="0" distB="0" distL="0" distR="0" simplePos="0" relativeHeight="62914720" behindDoc="1" locked="0" layoutInCell="1" allowOverlap="1">
            <wp:simplePos x="0" y="0"/>
            <wp:positionH relativeFrom="page">
              <wp:posOffset>2033270</wp:posOffset>
            </wp:positionH>
            <wp:positionV relativeFrom="paragraph">
              <wp:posOffset>12700</wp:posOffset>
            </wp:positionV>
            <wp:extent cx="311150" cy="353695"/>
            <wp:effectExtent l="0" t="0" r="0" b="0"/>
            <wp:wrapNone/>
            <wp:docPr id="83" name="Shap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box 84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off x="0" y="0"/>
                      <a:ext cx="31115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E27" w:rsidRDefault="00003E27">
      <w:pPr>
        <w:spacing w:line="1" w:lineRule="exact"/>
        <w:sectPr w:rsidR="00003E27">
          <w:footnotePr>
            <w:numFmt w:val="chicago"/>
            <w:numStart w:val="3"/>
          </w:footnotePr>
          <w:type w:val="continuous"/>
          <w:pgSz w:w="12240" w:h="17149"/>
          <w:pgMar w:top="904" w:right="1296" w:bottom="675" w:left="1306" w:header="0" w:footer="3" w:gutter="0"/>
          <w:cols w:space="720"/>
          <w:noEndnote/>
          <w:docGrid w:linePitch="360"/>
          <w15:footnoteColumns w:val="1"/>
        </w:sectPr>
      </w:pPr>
    </w:p>
    <w:p w:rsidR="00003E27" w:rsidRDefault="00A1647D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400" behindDoc="0" locked="0" layoutInCell="1" allowOverlap="1">
                <wp:simplePos x="0" y="0"/>
                <wp:positionH relativeFrom="page">
                  <wp:posOffset>4837430</wp:posOffset>
                </wp:positionH>
                <wp:positionV relativeFrom="paragraph">
                  <wp:posOffset>103505</wp:posOffset>
                </wp:positionV>
                <wp:extent cx="719455" cy="133985"/>
                <wp:effectExtent l="0" t="0" r="0" b="0"/>
                <wp:wrapSquare wrapText="bothSides"/>
                <wp:docPr id="85" name="Shap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"/>
                              <w:spacing w:after="0" w:line="240" w:lineRule="auto"/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Char"/>
                                <w:b/>
                                <w:bCs/>
                                <w:color w:val="000080"/>
                                <w:sz w:val="16"/>
                                <w:szCs w:val="16"/>
                              </w:rPr>
                              <w:t>34.347.373,34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5" o:spid="_x0000_s1027" type="#_x0000_t202" style="position:absolute;margin-left:380.9pt;margin-top:8.15pt;width:56.65pt;height:10.55pt;z-index:12582940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" filled="f" stroked="f">
                <v:textbox inset="0,0,0,0">
                  <w:txbxContent>
                    <w:p w:rsidR="00A1647D" w:rsidRDefault="00A1647D">
                      <w:pPr>
                        <w:pStyle w:val="BodyText"/>
                        <w:spacing w:after="0" w:line="240" w:lineRule="auto"/>
                        <w:ind w:firstLine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BodyTextChar"/>
                          <w:b/>
                          <w:bCs/>
                          <w:color w:val="000080"/>
                          <w:sz w:val="16"/>
                          <w:szCs w:val="16"/>
                        </w:rPr>
                        <w:t>34.347.373,34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2" behindDoc="0" locked="0" layoutInCell="1" allowOverlap="1">
                <wp:simplePos x="0" y="0"/>
                <wp:positionH relativeFrom="page">
                  <wp:posOffset>5876290</wp:posOffset>
                </wp:positionH>
                <wp:positionV relativeFrom="paragraph">
                  <wp:posOffset>12700</wp:posOffset>
                </wp:positionV>
                <wp:extent cx="929640" cy="328930"/>
                <wp:effectExtent l="0" t="0" r="0" b="0"/>
                <wp:wrapSquare wrapText="bothSides"/>
                <wp:docPr id="87" name="Shap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328930"/>
                        </a:xfrm>
                        <a:prstGeom prst="rect">
                          <a:avLst/>
                        </a:prstGeom>
                        <a:solidFill>
                          <a:srgbClr val="A0E0E0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A1647D" w:rsidRDefault="00A1647D">
                            <w:pPr>
                              <w:pStyle w:val="BodyText"/>
                              <w:spacing w:before="160" w:after="0" w:line="24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Char"/>
                                <w:b/>
                                <w:bCs/>
                                <w:color w:val="000080"/>
                                <w:sz w:val="16"/>
                                <w:szCs w:val="16"/>
                              </w:rPr>
                              <w:t>29.347.147,59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7" o:spid="_x0000_s1028" type="#_x0000_t202" style="position:absolute;margin-left:462.7pt;margin-top:1pt;width:73.2pt;height:25.9pt;z-index:12582940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" fillcolor="#a0e0e0" strokeweight=".5pt">
                <v:textbox inset="0,0,0,0">
                  <w:txbxContent>
                    <w:p w:rsidR="00A1647D" w:rsidRDefault="00A1647D">
                      <w:pPr>
                        <w:pStyle w:val="BodyText"/>
                        <w:spacing w:before="160" w:after="0" w:line="240" w:lineRule="auto"/>
                        <w:ind w:firstLine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BodyTextChar"/>
                          <w:b/>
                          <w:bCs/>
                          <w:color w:val="000080"/>
                          <w:sz w:val="16"/>
                          <w:szCs w:val="16"/>
                        </w:rPr>
                        <w:t>29.347.147,59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29404" behindDoc="0" locked="0" layoutInCell="1" allowOverlap="1">
                <wp:simplePos x="0" y="0"/>
                <wp:positionH relativeFrom="page">
                  <wp:posOffset>4953000</wp:posOffset>
                </wp:positionH>
                <wp:positionV relativeFrom="paragraph">
                  <wp:posOffset>481330</wp:posOffset>
                </wp:positionV>
                <wp:extent cx="1852930" cy="328930"/>
                <wp:effectExtent l="0" t="0" r="0" b="0"/>
                <wp:wrapSquare wrapText="bothSides"/>
                <wp:docPr id="89" name="Shap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930" cy="328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59"/>
                              <w:gridCol w:w="1459"/>
                            </w:tblGrid>
                            <w:tr w:rsidR="00A1647D">
                              <w:trPr>
                                <w:trHeight w:hRule="exact" w:val="518"/>
                                <w:tblHeader/>
                              </w:trPr>
                              <w:tc>
                                <w:tcPr>
                                  <w:tcW w:w="1459" w:type="dxa"/>
                                  <w:shd w:val="clear" w:color="auto" w:fill="auto"/>
                                  <w:vAlign w:val="center"/>
                                </w:tcPr>
                                <w:p w:rsidR="00A1647D" w:rsidRDefault="00A1647D">
                                  <w:pPr>
                                    <w:pStyle w:val="Other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b/>
                                      <w:bCs/>
                                      <w:color w:val="000080"/>
                                      <w:sz w:val="16"/>
                                      <w:szCs w:val="16"/>
                                    </w:rPr>
                                    <w:t>102.526,57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0E0E0"/>
                                  <w:vAlign w:val="center"/>
                                </w:tcPr>
                                <w:p w:rsidR="00A1647D" w:rsidRDefault="00A1647D">
                                  <w:pPr>
                                    <w:pStyle w:val="Other0"/>
                                    <w:ind w:right="18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b/>
                                      <w:bCs/>
                                      <w:color w:val="000080"/>
                                      <w:sz w:val="16"/>
                                      <w:szCs w:val="16"/>
                                    </w:rPr>
                                    <w:t>122.602,38</w:t>
                                  </w:r>
                                </w:p>
                              </w:tc>
                            </w:tr>
                          </w:tbl>
                          <w:p w:rsidR="00A1647D" w:rsidRDefault="00A1647D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9" o:spid="_x0000_s1029" type="#_x0000_t202" style="position:absolute;margin-left:390pt;margin-top:37.9pt;width:145.9pt;height:25.9pt;z-index:125829404;visibility:visible;mso-wrap-style:square;mso-wrap-distance-left:4pt;mso-wrap-distance-top:0;mso-wrap-distance-right:4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59"/>
                        <w:gridCol w:w="1459"/>
                      </w:tblGrid>
                      <w:tr w:rsidR="00A1647D">
                        <w:trPr>
                          <w:trHeight w:hRule="exact" w:val="518"/>
                          <w:tblHeader/>
                        </w:trPr>
                        <w:tc>
                          <w:tcPr>
                            <w:tcW w:w="1459" w:type="dxa"/>
                            <w:shd w:val="clear" w:color="auto" w:fill="auto"/>
                            <w:vAlign w:val="center"/>
                          </w:tcPr>
                          <w:p w:rsidR="00A1647D" w:rsidRDefault="00A1647D">
                            <w:pPr>
                              <w:pStyle w:val="Other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Other"/>
                                <w:b/>
                                <w:bCs/>
                                <w:color w:val="000080"/>
                                <w:sz w:val="16"/>
                                <w:szCs w:val="16"/>
                              </w:rPr>
                              <w:t>102.526,57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0E0E0"/>
                            <w:vAlign w:val="center"/>
                          </w:tcPr>
                          <w:p w:rsidR="00A1647D" w:rsidRDefault="00A1647D">
                            <w:pPr>
                              <w:pStyle w:val="Other0"/>
                              <w:ind w:right="18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Other"/>
                                <w:b/>
                                <w:bCs/>
                                <w:color w:val="000080"/>
                                <w:sz w:val="16"/>
                                <w:szCs w:val="16"/>
                              </w:rPr>
                              <w:t>122.602,38</w:t>
                            </w:r>
                          </w:p>
                        </w:tc>
                      </w:tr>
                    </w:tbl>
                    <w:p w:rsidR="00A1647D" w:rsidRDefault="00A1647D">
                      <w:pPr>
                        <w:spacing w:line="1" w:lineRule="exac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03E27" w:rsidRDefault="00A1647D" w:rsidP="00A1647D">
      <w:pPr>
        <w:pStyle w:val="Heading60"/>
        <w:keepNext/>
        <w:keepLines/>
        <w:tabs>
          <w:tab w:val="left" w:pos="1179"/>
        </w:tabs>
        <w:spacing w:after="240"/>
        <w:ind w:left="1100" w:firstLine="0"/>
        <w:jc w:val="both"/>
      </w:pPr>
      <w:bookmarkStart w:id="24" w:name="bookmark64"/>
      <w:r>
        <w:rPr>
          <w:rStyle w:val="Heading6"/>
        </w:rPr>
        <w:lastRenderedPageBreak/>
        <w:t xml:space="preserve">Prihodi od prodaje proizvoda i robe te </w:t>
      </w:r>
      <w:r>
        <w:rPr>
          <w:rStyle w:val="Heading6"/>
          <w:sz w:val="13"/>
          <w:szCs w:val="13"/>
        </w:rPr>
        <w:tab/>
      </w:r>
      <w:r>
        <w:rPr>
          <w:rStyle w:val="Heading6"/>
        </w:rPr>
        <w:t>pruženih usluga i prihodi od donacija</w:t>
      </w:r>
      <w:bookmarkEnd w:id="24"/>
    </w:p>
    <w:p w:rsidR="00003E27" w:rsidRDefault="00A1647D">
      <w:pPr>
        <w:pStyle w:val="Heading60"/>
        <w:keepNext/>
        <w:keepLines/>
        <w:spacing w:after="0"/>
        <w:ind w:firstLine="840"/>
        <w:jc w:val="both"/>
      </w:pPr>
      <w:bookmarkStart w:id="25" w:name="bookmark66"/>
      <w:r>
        <w:rPr>
          <w:rStyle w:val="Heading6"/>
        </w:rPr>
        <w:t>Prihodi od prodaje proizvoda i robe te</w:t>
      </w:r>
      <w:bookmarkEnd w:id="25"/>
    </w:p>
    <w:p w:rsidR="00003E27" w:rsidRDefault="00A1647D">
      <w:pPr>
        <w:pStyle w:val="Heading60"/>
        <w:keepNext/>
        <w:keepLines/>
        <w:tabs>
          <w:tab w:val="left" w:pos="999"/>
        </w:tabs>
        <w:spacing w:after="0" w:line="410" w:lineRule="auto"/>
        <w:ind w:left="0" w:firstLine="180"/>
        <w:sectPr w:rsidR="00003E27">
          <w:footnotePr>
            <w:numFmt w:val="chicago"/>
            <w:numStart w:val="3"/>
          </w:footnotePr>
          <w:type w:val="continuous"/>
          <w:pgSz w:w="12240" w:h="17149"/>
          <w:pgMar w:top="904" w:right="4623" w:bottom="675" w:left="2146" w:header="0" w:footer="3" w:gutter="0"/>
          <w:cols w:space="720"/>
          <w:noEndnote/>
          <w:docGrid w:linePitch="360"/>
          <w15:footnoteColumns w:val="1"/>
        </w:sectPr>
      </w:pPr>
      <w:r>
        <w:rPr>
          <w:rStyle w:val="Heading6"/>
          <w:sz w:val="13"/>
          <w:szCs w:val="13"/>
        </w:rPr>
        <w:t>661</w:t>
      </w:r>
      <w:r>
        <w:rPr>
          <w:rStyle w:val="Heading6"/>
          <w:sz w:val="13"/>
          <w:szCs w:val="13"/>
        </w:rPr>
        <w:tab/>
      </w:r>
      <w:r>
        <w:rPr>
          <w:rStyle w:val="Heading6"/>
        </w:rPr>
        <w:t>pruženih usluga</w:t>
      </w:r>
    </w:p>
    <w:p w:rsidR="00003E27" w:rsidRDefault="00A1647D">
      <w:pPr>
        <w:pStyle w:val="Bodytext70"/>
        <w:framePr w:w="350" w:h="182" w:wrap="none" w:vAnchor="text" w:hAnchor="page" w:x="2233" w:y="68"/>
        <w:spacing w:after="0" w:line="240" w:lineRule="auto"/>
      </w:pPr>
      <w:r>
        <w:rPr>
          <w:rStyle w:val="Bodytext7"/>
          <w:color w:val="000080"/>
        </w:rPr>
        <w:t>6614</w:t>
      </w:r>
    </w:p>
    <w:p w:rsidR="00003E27" w:rsidRDefault="00A1647D">
      <w:pPr>
        <w:pStyle w:val="Bodytext70"/>
        <w:framePr w:w="1632" w:h="187" w:wrap="none" w:vAnchor="text" w:hAnchor="page" w:x="3231" w:y="44"/>
        <w:spacing w:after="0" w:line="240" w:lineRule="auto"/>
      </w:pPr>
      <w:r>
        <w:rPr>
          <w:rStyle w:val="Bodytext7"/>
        </w:rPr>
        <w:t>Prihodi od prodaje šljunka</w:t>
      </w:r>
    </w:p>
    <w:p w:rsidR="00003E27" w:rsidRDefault="00A1647D">
      <w:pPr>
        <w:pStyle w:val="Bodytext70"/>
        <w:framePr w:w="355" w:h="178" w:wrap="none" w:vAnchor="text" w:hAnchor="page" w:x="2233" w:y="390"/>
        <w:spacing w:after="0" w:line="240" w:lineRule="auto"/>
      </w:pPr>
      <w:r>
        <w:rPr>
          <w:rStyle w:val="Bodytext7"/>
          <w:color w:val="000080"/>
        </w:rPr>
        <w:t>6615</w:t>
      </w:r>
    </w:p>
    <w:p w:rsidR="00003E27" w:rsidRDefault="00A1647D">
      <w:pPr>
        <w:pStyle w:val="Bodytext70"/>
        <w:framePr w:w="3413" w:h="187" w:wrap="none" w:vAnchor="text" w:hAnchor="page" w:x="3231" w:y="327"/>
        <w:spacing w:after="0" w:line="240" w:lineRule="auto"/>
      </w:pPr>
      <w:r>
        <w:rPr>
          <w:rStyle w:val="Bodytext7"/>
        </w:rPr>
        <w:t>Prihodi od pruženih usluga (kantina za vlastite potrebe)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1"/>
        <w:gridCol w:w="1459"/>
      </w:tblGrid>
      <w:tr w:rsidR="00003E27">
        <w:trPr>
          <w:trHeight w:hRule="exact" w:val="264"/>
        </w:trPr>
        <w:tc>
          <w:tcPr>
            <w:tcW w:w="130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2760" w:h="571" w:wrap="none" w:vAnchor="text" w:hAnchor="page" w:x="7959" w:y="21"/>
              <w:ind w:firstLine="34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542,67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2760" w:h="571" w:wrap="none" w:vAnchor="text" w:hAnchor="page" w:x="7959" w:y="21"/>
              <w:ind w:firstLine="82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494,35</w:t>
            </w:r>
          </w:p>
        </w:tc>
      </w:tr>
      <w:tr w:rsidR="00003E27">
        <w:trPr>
          <w:trHeight w:hRule="exact" w:val="307"/>
        </w:trPr>
        <w:tc>
          <w:tcPr>
            <w:tcW w:w="130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2760" w:h="571" w:wrap="none" w:vAnchor="text" w:hAnchor="page" w:x="7959" w:y="21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101.983,90</w:t>
            </w: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2760" w:h="571" w:wrap="none" w:vAnchor="text" w:hAnchor="page" w:x="7959" w:y="21"/>
              <w:ind w:firstLine="56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122.108,03</w:t>
            </w:r>
          </w:p>
        </w:tc>
      </w:tr>
    </w:tbl>
    <w:p w:rsidR="00003E27" w:rsidRDefault="00003E27">
      <w:pPr>
        <w:framePr w:w="2760" w:h="571" w:wrap="none" w:vAnchor="text" w:hAnchor="page" w:x="7959" w:y="21"/>
        <w:spacing w:line="1" w:lineRule="exact"/>
      </w:pPr>
    </w:p>
    <w:p w:rsidR="00003E27" w:rsidRDefault="00A1647D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721" behindDoc="1" locked="0" layoutInCell="1" allowOverlap="1">
            <wp:simplePos x="0" y="0"/>
            <wp:positionH relativeFrom="page">
              <wp:posOffset>829310</wp:posOffset>
            </wp:positionH>
            <wp:positionV relativeFrom="paragraph">
              <wp:posOffset>2563495</wp:posOffset>
            </wp:positionV>
            <wp:extent cx="6120130" cy="530225"/>
            <wp:effectExtent l="0" t="0" r="0" b="0"/>
            <wp:wrapNone/>
            <wp:docPr id="91" name="Shap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box 92"/>
                    <pic:cNvPicPr/>
                  </pic:nvPicPr>
                  <pic:blipFill>
                    <a:blip r:embed="rId32"/>
                    <a:stretch/>
                  </pic:blipFill>
                  <pic:spPr>
                    <a:xfrm>
                      <a:off x="0" y="0"/>
                      <a:ext cx="612013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after="546" w:line="1" w:lineRule="exact"/>
      </w:pPr>
    </w:p>
    <w:p w:rsidR="00003E27" w:rsidRDefault="00003E27">
      <w:pPr>
        <w:spacing w:line="1" w:lineRule="exact"/>
        <w:sectPr w:rsidR="00003E27">
          <w:footnotePr>
            <w:numFmt w:val="chicago"/>
            <w:numStart w:val="3"/>
          </w:footnotePr>
          <w:type w:val="continuous"/>
          <w:pgSz w:w="12240" w:h="17149"/>
          <w:pgMar w:top="904" w:right="1296" w:bottom="675" w:left="1306" w:header="0" w:footer="3" w:gutter="0"/>
          <w:cols w:space="720"/>
          <w:noEndnote/>
          <w:docGrid w:linePitch="360"/>
          <w15:footnoteColumns w:val="1"/>
        </w:sectPr>
      </w:pPr>
    </w:p>
    <w:p w:rsidR="00003E27" w:rsidRDefault="00A1647D">
      <w:pPr>
        <w:pStyle w:val="Picturecaption0"/>
        <w:framePr w:w="4795" w:h="446" w:wrap="none" w:hAnchor="page" w:x="3731" w:y="1095"/>
      </w:pPr>
      <w:r>
        <w:rPr>
          <w:rStyle w:val="Picturecaption"/>
        </w:rPr>
        <w:lastRenderedPageBreak/>
        <w:t>IZVJEŠTAJ O PRIHODIMA I RASHODIMA, PRIMICIMA I IZDACIMA za razdoblje 1. siječanj 2024. do 31. prosinac 2024.</w:t>
      </w:r>
    </w:p>
    <w:p w:rsidR="00003E27" w:rsidRDefault="00A1647D">
      <w:pPr>
        <w:pStyle w:val="Bodytext70"/>
        <w:framePr w:w="403" w:h="178" w:wrap="none" w:hAnchor="page" w:x="2147" w:y="1825"/>
        <w:spacing w:after="0" w:line="240" w:lineRule="auto"/>
      </w:pPr>
      <w:r>
        <w:rPr>
          <w:rStyle w:val="Bodytext7"/>
        </w:rPr>
        <w:t>Konto</w:t>
      </w:r>
    </w:p>
    <w:p w:rsidR="00003E27" w:rsidRDefault="00A1647D">
      <w:pPr>
        <w:pStyle w:val="Bodytext70"/>
        <w:framePr w:w="518" w:h="365" w:wrap="none" w:hAnchor="page" w:x="2598" w:y="1739"/>
        <w:spacing w:after="0"/>
      </w:pPr>
      <w:r>
        <w:rPr>
          <w:rStyle w:val="Bodytext7"/>
        </w:rPr>
        <w:t>Oznaka PUV</w:t>
      </w:r>
    </w:p>
    <w:p w:rsidR="00003E27" w:rsidRDefault="00A1647D">
      <w:pPr>
        <w:pStyle w:val="Heading80"/>
        <w:keepNext/>
        <w:keepLines/>
        <w:framePr w:w="466" w:h="211" w:wrap="none" w:hAnchor="page" w:x="7964" w:y="1811"/>
      </w:pPr>
      <w:bookmarkStart w:id="26" w:name="bookmark69"/>
      <w:r>
        <w:rPr>
          <w:rStyle w:val="Heading8"/>
        </w:rPr>
        <w:t>2023.</w:t>
      </w:r>
      <w:bookmarkEnd w:id="26"/>
    </w:p>
    <w:p w:rsidR="00003E27" w:rsidRDefault="00A1647D">
      <w:pPr>
        <w:pStyle w:val="Heading60"/>
        <w:keepNext/>
        <w:keepLines/>
        <w:framePr w:w="5078" w:h="1358" w:wrap="none" w:hAnchor="page" w:x="2233" w:y="2276"/>
        <w:tabs>
          <w:tab w:val="left" w:pos="898"/>
        </w:tabs>
        <w:spacing w:after="220" w:line="322" w:lineRule="auto"/>
        <w:ind w:left="0" w:firstLine="1020"/>
      </w:pPr>
      <w:bookmarkStart w:id="27" w:name="bookmark71"/>
      <w:r>
        <w:rPr>
          <w:rStyle w:val="Heading6"/>
        </w:rPr>
        <w:t xml:space="preserve">Donacije od pravnih i fizičkih osoba izvan </w:t>
      </w:r>
      <w:r>
        <w:rPr>
          <w:rStyle w:val="Heading6"/>
          <w:sz w:val="13"/>
          <w:szCs w:val="13"/>
        </w:rPr>
        <w:t>663</w:t>
      </w:r>
      <w:r>
        <w:rPr>
          <w:rStyle w:val="Heading6"/>
          <w:sz w:val="13"/>
          <w:szCs w:val="13"/>
        </w:rPr>
        <w:tab/>
      </w:r>
      <w:r>
        <w:rPr>
          <w:rStyle w:val="Heading6"/>
        </w:rPr>
        <w:t>općeg proračuna</w:t>
      </w:r>
      <w:bookmarkEnd w:id="27"/>
    </w:p>
    <w:p w:rsidR="00003E27" w:rsidRDefault="00A1647D">
      <w:pPr>
        <w:pStyle w:val="Bodytext70"/>
        <w:framePr w:w="5078" w:h="1358" w:wrap="none" w:hAnchor="page" w:x="2233" w:y="2276"/>
        <w:tabs>
          <w:tab w:val="left" w:pos="974"/>
        </w:tabs>
        <w:spacing w:after="60"/>
        <w:rPr>
          <w:sz w:val="15"/>
          <w:szCs w:val="15"/>
        </w:rPr>
      </w:pPr>
      <w:r>
        <w:rPr>
          <w:rStyle w:val="Bodytext7"/>
          <w:color w:val="000080"/>
        </w:rPr>
        <w:t>6631</w:t>
      </w:r>
      <w:r>
        <w:rPr>
          <w:rStyle w:val="Bodytext7"/>
          <w:color w:val="000080"/>
        </w:rPr>
        <w:tab/>
      </w:r>
      <w:r>
        <w:rPr>
          <w:rStyle w:val="Bodytext7"/>
          <w:color w:val="000080"/>
          <w:sz w:val="15"/>
          <w:szCs w:val="15"/>
        </w:rPr>
        <w:t>Tekuće donacije</w:t>
      </w:r>
    </w:p>
    <w:p w:rsidR="00003E27" w:rsidRDefault="00A1647D">
      <w:pPr>
        <w:pStyle w:val="Bodytext70"/>
        <w:framePr w:w="5078" w:h="1358" w:wrap="none" w:hAnchor="page" w:x="2233" w:y="2276"/>
        <w:spacing w:after="140"/>
        <w:ind w:left="1020"/>
      </w:pPr>
      <w:r>
        <w:rPr>
          <w:rStyle w:val="Bodytext7"/>
        </w:rPr>
        <w:t>Sporazum o suradnji HEP PROIZVODNJA d.o.o. (program zaštite od štetnog djelovanja voda)</w:t>
      </w:r>
    </w:p>
    <w:p w:rsidR="00003E27" w:rsidRDefault="00A1647D">
      <w:pPr>
        <w:pStyle w:val="Heading70"/>
        <w:keepNext/>
        <w:keepLines/>
        <w:framePr w:w="1128" w:h="1109" w:wrap="none" w:hAnchor="page" w:x="7619" w:y="2430"/>
        <w:spacing w:after="400"/>
        <w:ind w:left="0"/>
        <w:jc w:val="right"/>
      </w:pPr>
      <w:bookmarkStart w:id="28" w:name="bookmark73"/>
      <w:r>
        <w:rPr>
          <w:rStyle w:val="Heading7"/>
          <w:b/>
          <w:bCs/>
          <w:color w:val="000080"/>
        </w:rPr>
        <w:t>34.244.846,77</w:t>
      </w:r>
      <w:bookmarkEnd w:id="28"/>
    </w:p>
    <w:p w:rsidR="00003E27" w:rsidRDefault="00A1647D">
      <w:pPr>
        <w:pStyle w:val="Bodytext70"/>
        <w:framePr w:w="1128" w:h="1109" w:wrap="none" w:hAnchor="page" w:x="7619" w:y="2430"/>
        <w:spacing w:after="180" w:line="240" w:lineRule="auto"/>
        <w:jc w:val="right"/>
      </w:pPr>
      <w:r>
        <w:rPr>
          <w:rStyle w:val="Bodytext7"/>
        </w:rPr>
        <w:t>660.048,82</w:t>
      </w:r>
    </w:p>
    <w:p w:rsidR="00003E27" w:rsidRDefault="00A1647D">
      <w:pPr>
        <w:pStyle w:val="Bodytext70"/>
        <w:framePr w:w="1128" w:h="1109" w:wrap="none" w:hAnchor="page" w:x="7619" w:y="2430"/>
        <w:spacing w:after="280" w:line="240" w:lineRule="auto"/>
        <w:jc w:val="right"/>
      </w:pPr>
      <w:r>
        <w:rPr>
          <w:rStyle w:val="Bodytext7"/>
        </w:rPr>
        <w:t>660.048,82</w:t>
      </w:r>
    </w:p>
    <w:p w:rsidR="00003E27" w:rsidRDefault="00A1647D">
      <w:pPr>
        <w:pStyle w:val="Bodytext70"/>
        <w:framePr w:w="4901" w:h="4680" w:wrap="none" w:hAnchor="page" w:x="2233" w:y="4191"/>
        <w:tabs>
          <w:tab w:val="left" w:pos="998"/>
        </w:tabs>
        <w:spacing w:after="320" w:line="240" w:lineRule="auto"/>
        <w:rPr>
          <w:sz w:val="15"/>
          <w:szCs w:val="15"/>
        </w:rPr>
      </w:pPr>
      <w:r>
        <w:rPr>
          <w:rStyle w:val="Bodytext7"/>
          <w:color w:val="000080"/>
        </w:rPr>
        <w:t>6632</w:t>
      </w:r>
      <w:r>
        <w:rPr>
          <w:rStyle w:val="Bodytext7"/>
          <w:color w:val="000080"/>
        </w:rPr>
        <w:tab/>
      </w:r>
      <w:r>
        <w:rPr>
          <w:rStyle w:val="Bodytext7"/>
          <w:color w:val="000080"/>
          <w:sz w:val="15"/>
          <w:szCs w:val="15"/>
        </w:rPr>
        <w:t>Kapitalne donacije</w:t>
      </w:r>
    </w:p>
    <w:p w:rsidR="00003E27" w:rsidRDefault="00A1647D">
      <w:pPr>
        <w:pStyle w:val="Bodytext70"/>
        <w:framePr w:w="4901" w:h="4680" w:wrap="none" w:hAnchor="page" w:x="2233" w:y="4191"/>
        <w:spacing w:after="320"/>
        <w:ind w:left="1000" w:firstLine="20"/>
      </w:pPr>
      <w:r>
        <w:rPr>
          <w:rStyle w:val="Bodytext7"/>
        </w:rPr>
        <w:t>Javni isporučitelji vodnih usluga za EU projekte - sufinanciranje projekata (vlastito učešće)</w:t>
      </w:r>
    </w:p>
    <w:p w:rsidR="00003E27" w:rsidRDefault="00A1647D">
      <w:pPr>
        <w:pStyle w:val="Heading60"/>
        <w:keepNext/>
        <w:keepLines/>
        <w:framePr w:w="4901" w:h="4680" w:wrap="none" w:hAnchor="page" w:x="2233" w:y="4191"/>
        <w:spacing w:after="0"/>
        <w:ind w:left="1340" w:firstLine="0"/>
      </w:pPr>
      <w:bookmarkStart w:id="29" w:name="bookmark75"/>
      <w:r>
        <w:rPr>
          <w:rStyle w:val="Heading6"/>
        </w:rPr>
        <w:t>PRIHODI OD NEFINANCIJSKE</w:t>
      </w:r>
      <w:bookmarkEnd w:id="29"/>
    </w:p>
    <w:p w:rsidR="00003E27" w:rsidRDefault="00A1647D">
      <w:pPr>
        <w:pStyle w:val="Heading60"/>
        <w:keepNext/>
        <w:keepLines/>
        <w:framePr w:w="4901" w:h="4680" w:wrap="none" w:hAnchor="page" w:x="2233" w:y="4191"/>
        <w:tabs>
          <w:tab w:val="left" w:pos="1349"/>
        </w:tabs>
        <w:spacing w:after="260"/>
        <w:ind w:left="0" w:firstLine="240"/>
      </w:pPr>
      <w:r>
        <w:rPr>
          <w:rStyle w:val="Heading6"/>
          <w:rFonts w:ascii="Courier New" w:eastAsia="Courier New" w:hAnsi="Courier New" w:cs="Courier New"/>
          <w:sz w:val="13"/>
          <w:szCs w:val="13"/>
          <w:vertAlign w:val="superscript"/>
        </w:rPr>
        <w:t>7</w:t>
      </w:r>
      <w:r>
        <w:rPr>
          <w:rStyle w:val="Heading6"/>
          <w:rFonts w:ascii="Courier New" w:eastAsia="Courier New" w:hAnsi="Courier New" w:cs="Courier New"/>
          <w:sz w:val="13"/>
          <w:szCs w:val="13"/>
        </w:rPr>
        <w:tab/>
      </w:r>
      <w:r>
        <w:rPr>
          <w:rStyle w:val="Heading6"/>
        </w:rPr>
        <w:t>IMOVINE</w:t>
      </w:r>
    </w:p>
    <w:p w:rsidR="00003E27" w:rsidRDefault="00A1647D">
      <w:pPr>
        <w:pStyle w:val="Bodytext100"/>
        <w:framePr w:w="4901" w:h="4680" w:wrap="none" w:hAnchor="page" w:x="2233" w:y="4191"/>
      </w:pPr>
      <w:r>
        <w:rPr>
          <w:rStyle w:val="Bodytext10"/>
          <w:i/>
          <w:iCs/>
        </w:rPr>
        <w:t>Bilješka 6.</w:t>
      </w:r>
    </w:p>
    <w:p w:rsidR="00003E27" w:rsidRDefault="00A1647D">
      <w:pPr>
        <w:pStyle w:val="Heading60"/>
        <w:keepNext/>
        <w:keepLines/>
        <w:framePr w:w="4901" w:h="4680" w:wrap="none" w:hAnchor="page" w:x="2233" w:y="4191"/>
        <w:spacing w:after="260"/>
        <w:ind w:left="1000" w:hanging="840"/>
      </w:pPr>
      <w:bookmarkStart w:id="30" w:name="bookmark78"/>
      <w:r>
        <w:rPr>
          <w:rStyle w:val="Heading6"/>
          <w:vertAlign w:val="subscript"/>
        </w:rPr>
        <w:t>72</w:t>
      </w:r>
      <w:r>
        <w:rPr>
          <w:rStyle w:val="Heading6"/>
        </w:rPr>
        <w:t xml:space="preserve"> Prihodi od prodaje proizvedene dugotrajne imovine</w:t>
      </w:r>
      <w:bookmarkEnd w:id="30"/>
    </w:p>
    <w:p w:rsidR="00003E27" w:rsidRDefault="00A1647D">
      <w:pPr>
        <w:pStyle w:val="Bodytext70"/>
        <w:framePr w:w="4901" w:h="4680" w:wrap="none" w:hAnchor="page" w:x="2233" w:y="4191"/>
        <w:tabs>
          <w:tab w:val="left" w:pos="878"/>
        </w:tabs>
        <w:spacing w:after="60" w:line="240" w:lineRule="auto"/>
        <w:rPr>
          <w:sz w:val="15"/>
          <w:szCs w:val="15"/>
        </w:rPr>
      </w:pPr>
      <w:r>
        <w:rPr>
          <w:rStyle w:val="Bodytext7"/>
          <w:color w:val="000080"/>
        </w:rPr>
        <w:t>721</w:t>
      </w:r>
      <w:r>
        <w:rPr>
          <w:rStyle w:val="Bodytext7"/>
          <w:color w:val="000080"/>
        </w:rPr>
        <w:tab/>
      </w:r>
      <w:r>
        <w:rPr>
          <w:rStyle w:val="Bodytext7"/>
          <w:color w:val="000080"/>
          <w:sz w:val="15"/>
          <w:szCs w:val="15"/>
        </w:rPr>
        <w:t>Prihodi od prodaje građevinskih objekata</w:t>
      </w:r>
    </w:p>
    <w:p w:rsidR="00003E27" w:rsidRDefault="00A1647D">
      <w:pPr>
        <w:pStyle w:val="Bodytext70"/>
        <w:framePr w:w="4901" w:h="4680" w:wrap="none" w:hAnchor="page" w:x="2233" w:y="4191"/>
        <w:tabs>
          <w:tab w:val="left" w:pos="955"/>
        </w:tabs>
        <w:spacing w:after="60"/>
      </w:pPr>
      <w:r>
        <w:rPr>
          <w:rStyle w:val="Bodytext7"/>
        </w:rPr>
        <w:t>7211</w:t>
      </w:r>
      <w:r>
        <w:rPr>
          <w:rStyle w:val="Bodytext7"/>
        </w:rPr>
        <w:tab/>
        <w:t>Stambeni objekti</w:t>
      </w:r>
    </w:p>
    <w:p w:rsidR="00003E27" w:rsidRDefault="00A1647D">
      <w:pPr>
        <w:pStyle w:val="Bodytext70"/>
        <w:framePr w:w="4901" w:h="4680" w:wrap="none" w:hAnchor="page" w:x="2233" w:y="4191"/>
        <w:spacing w:after="120"/>
        <w:ind w:firstLine="1000"/>
      </w:pPr>
      <w:r>
        <w:rPr>
          <w:rStyle w:val="Bodytext7"/>
        </w:rPr>
        <w:t>otkup stanova (stanarsko pravo)</w:t>
      </w:r>
    </w:p>
    <w:p w:rsidR="00003E27" w:rsidRDefault="00A1647D">
      <w:pPr>
        <w:pStyle w:val="Bodytext70"/>
        <w:framePr w:w="4901" w:h="4680" w:wrap="none" w:hAnchor="page" w:x="2233" w:y="4191"/>
        <w:tabs>
          <w:tab w:val="left" w:pos="955"/>
        </w:tabs>
        <w:spacing w:after="120"/>
      </w:pPr>
      <w:r>
        <w:rPr>
          <w:rStyle w:val="Bodytext7"/>
        </w:rPr>
        <w:t>7214</w:t>
      </w:r>
      <w:r>
        <w:rPr>
          <w:rStyle w:val="Bodytext7"/>
        </w:rPr>
        <w:tab/>
        <w:t>Ostali građevinski objekti</w:t>
      </w:r>
    </w:p>
    <w:p w:rsidR="00003E27" w:rsidRDefault="00A1647D">
      <w:pPr>
        <w:pStyle w:val="Bodytext70"/>
        <w:framePr w:w="4901" w:h="4680" w:wrap="none" w:hAnchor="page" w:x="2233" w:y="4191"/>
        <w:spacing w:after="260"/>
        <w:ind w:firstLine="1000"/>
      </w:pPr>
      <w:r>
        <w:rPr>
          <w:rStyle w:val="Bodytext7"/>
        </w:rPr>
        <w:t>povrat ulaganja u vrelovodni odvojak HEP Toplinarstvo</w:t>
      </w:r>
    </w:p>
    <w:p w:rsidR="00003E27" w:rsidRDefault="00A1647D">
      <w:pPr>
        <w:pStyle w:val="Bodytext70"/>
        <w:framePr w:w="931" w:h="178" w:wrap="none" w:hAnchor="page" w:x="7820" w:y="4196"/>
        <w:spacing w:after="0" w:line="240" w:lineRule="auto"/>
      </w:pPr>
      <w:r>
        <w:rPr>
          <w:rStyle w:val="Bodytext7"/>
          <w:color w:val="000080"/>
        </w:rPr>
        <w:t>33.584.797,95</w:t>
      </w:r>
    </w:p>
    <w:p w:rsidR="00003E27" w:rsidRDefault="00A1647D">
      <w:pPr>
        <w:pStyle w:val="Bodytext70"/>
        <w:framePr w:w="931" w:h="178" w:wrap="none" w:hAnchor="page" w:x="7820" w:y="4787"/>
        <w:spacing w:after="0" w:line="240" w:lineRule="auto"/>
      </w:pPr>
      <w:r>
        <w:rPr>
          <w:rStyle w:val="Bodytext7"/>
        </w:rPr>
        <w:t>33.584.797,95</w:t>
      </w:r>
    </w:p>
    <w:p w:rsidR="00003E27" w:rsidRDefault="00A1647D">
      <w:pPr>
        <w:pStyle w:val="Heading70"/>
        <w:keepNext/>
        <w:keepLines/>
        <w:framePr w:w="888" w:h="3341" w:wrap="none" w:hAnchor="page" w:x="7863" w:y="5521"/>
        <w:spacing w:after="440"/>
        <w:ind w:left="0"/>
      </w:pPr>
      <w:bookmarkStart w:id="31" w:name="bookmark80"/>
      <w:r>
        <w:rPr>
          <w:rStyle w:val="Heading7"/>
          <w:b/>
          <w:bCs/>
          <w:color w:val="000080"/>
        </w:rPr>
        <w:t>155.198,17</w:t>
      </w:r>
      <w:bookmarkEnd w:id="31"/>
    </w:p>
    <w:p w:rsidR="00003E27" w:rsidRDefault="00A1647D">
      <w:pPr>
        <w:pStyle w:val="Heading80"/>
        <w:keepNext/>
        <w:keepLines/>
        <w:framePr w:w="888" w:h="3341" w:wrap="none" w:hAnchor="page" w:x="7863" w:y="5521"/>
        <w:spacing w:after="580"/>
      </w:pPr>
      <w:bookmarkStart w:id="32" w:name="bookmark82"/>
      <w:r>
        <w:rPr>
          <w:rStyle w:val="Heading8"/>
        </w:rPr>
        <w:t>2023.</w:t>
      </w:r>
      <w:bookmarkEnd w:id="32"/>
    </w:p>
    <w:p w:rsidR="00003E27" w:rsidRDefault="00A1647D">
      <w:pPr>
        <w:pStyle w:val="Heading70"/>
        <w:keepNext/>
        <w:keepLines/>
        <w:framePr w:w="888" w:h="3341" w:wrap="none" w:hAnchor="page" w:x="7863" w:y="5521"/>
        <w:spacing w:after="440"/>
        <w:ind w:left="0"/>
      </w:pPr>
      <w:bookmarkStart w:id="33" w:name="bookmark84"/>
      <w:r>
        <w:rPr>
          <w:rStyle w:val="Heading7"/>
          <w:b/>
          <w:bCs/>
          <w:color w:val="000080"/>
        </w:rPr>
        <w:t>155.198,17</w:t>
      </w:r>
      <w:bookmarkEnd w:id="33"/>
    </w:p>
    <w:p w:rsidR="00003E27" w:rsidRDefault="00A1647D">
      <w:pPr>
        <w:pStyle w:val="Bodytext70"/>
        <w:framePr w:w="888" w:h="3341" w:wrap="none" w:hAnchor="page" w:x="7863" w:y="5521"/>
        <w:spacing w:after="320" w:line="240" w:lineRule="auto"/>
        <w:ind w:firstLine="160"/>
      </w:pPr>
      <w:r>
        <w:rPr>
          <w:rStyle w:val="Bodytext7"/>
          <w:color w:val="000080"/>
        </w:rPr>
        <w:t>155.198,17</w:t>
      </w:r>
    </w:p>
    <w:p w:rsidR="00003E27" w:rsidRDefault="00A1647D">
      <w:pPr>
        <w:pStyle w:val="Bodytext70"/>
        <w:framePr w:w="888" w:h="3341" w:wrap="none" w:hAnchor="page" w:x="7863" w:y="5521"/>
        <w:spacing w:after="440" w:line="240" w:lineRule="auto"/>
        <w:jc w:val="right"/>
      </w:pPr>
      <w:r>
        <w:rPr>
          <w:rStyle w:val="Bodytext7"/>
        </w:rPr>
        <w:t>2.076,90</w:t>
      </w:r>
    </w:p>
    <w:p w:rsidR="00003E27" w:rsidRDefault="00A1647D">
      <w:pPr>
        <w:pStyle w:val="Bodytext70"/>
        <w:framePr w:w="888" w:h="3341" w:wrap="none" w:hAnchor="page" w:x="7863" w:y="5521"/>
        <w:spacing w:after="0" w:line="240" w:lineRule="auto"/>
        <w:ind w:firstLine="160"/>
      </w:pPr>
      <w:r>
        <w:rPr>
          <w:rStyle w:val="Bodytext7"/>
        </w:rPr>
        <w:t>153.121,27</w:t>
      </w:r>
    </w:p>
    <w:p w:rsidR="00003E27" w:rsidRDefault="00A1647D">
      <w:pPr>
        <w:pStyle w:val="Heading80"/>
        <w:keepNext/>
        <w:keepLines/>
        <w:framePr w:w="1186" w:h="6442" w:wrap="none" w:hAnchor="page" w:x="9414" w:y="1811"/>
        <w:pBdr>
          <w:top w:val="single" w:sz="4" w:space="5" w:color="A0E0E0"/>
          <w:left w:val="single" w:sz="4" w:space="6" w:color="A0E0E0"/>
          <w:bottom w:val="single" w:sz="4" w:space="10" w:color="A0E0E0"/>
          <w:right w:val="single" w:sz="4" w:space="6" w:color="A0E0E0"/>
        </w:pBdr>
        <w:shd w:val="clear" w:color="auto" w:fill="A0E0E0"/>
        <w:spacing w:after="420"/>
        <w:ind w:firstLine="360"/>
      </w:pPr>
      <w:bookmarkStart w:id="34" w:name="bookmark86"/>
      <w:r>
        <w:rPr>
          <w:rStyle w:val="Heading8"/>
        </w:rPr>
        <w:t>2024.</w:t>
      </w:r>
      <w:bookmarkEnd w:id="34"/>
    </w:p>
    <w:p w:rsidR="00003E27" w:rsidRDefault="00A1647D">
      <w:pPr>
        <w:pStyle w:val="Heading70"/>
        <w:keepNext/>
        <w:keepLines/>
        <w:framePr w:w="1186" w:h="6442" w:wrap="none" w:hAnchor="page" w:x="9414" w:y="1811"/>
        <w:pBdr>
          <w:top w:val="single" w:sz="4" w:space="5" w:color="A0E0E0"/>
          <w:left w:val="single" w:sz="4" w:space="6" w:color="A0E0E0"/>
          <w:bottom w:val="single" w:sz="4" w:space="10" w:color="A0E0E0"/>
          <w:right w:val="single" w:sz="4" w:space="6" w:color="A0E0E0"/>
        </w:pBdr>
        <w:shd w:val="clear" w:color="auto" w:fill="A0E0E0"/>
        <w:spacing w:after="170"/>
        <w:ind w:left="0"/>
        <w:jc w:val="right"/>
      </w:pPr>
      <w:bookmarkStart w:id="35" w:name="bookmark88"/>
      <w:r>
        <w:rPr>
          <w:rStyle w:val="Heading7"/>
          <w:b/>
          <w:bCs/>
          <w:color w:val="000080"/>
        </w:rPr>
        <w:t>29.224.545,21</w:t>
      </w:r>
      <w:bookmarkEnd w:id="35"/>
    </w:p>
    <w:p w:rsidR="00003E27" w:rsidRDefault="00A1647D">
      <w:pPr>
        <w:pStyle w:val="Bodytext70"/>
        <w:framePr w:w="1186" w:h="6442" w:wrap="none" w:hAnchor="page" w:x="9414" w:y="1811"/>
        <w:pBdr>
          <w:top w:val="single" w:sz="0" w:space="2" w:color="A0E0E0"/>
          <w:left w:val="single" w:sz="0" w:space="6" w:color="A0E0E0"/>
          <w:bottom w:val="single" w:sz="0" w:space="21" w:color="A0E0E0"/>
          <w:right w:val="single" w:sz="0" w:space="6" w:color="A0E0E0"/>
        </w:pBdr>
        <w:shd w:val="clear" w:color="auto" w:fill="A0E0E0"/>
        <w:spacing w:after="180" w:line="240" w:lineRule="auto"/>
        <w:jc w:val="right"/>
      </w:pPr>
      <w:r>
        <w:rPr>
          <w:rStyle w:val="Bodytext7"/>
          <w:color w:val="000080"/>
        </w:rPr>
        <w:t>813.170,34</w:t>
      </w:r>
    </w:p>
    <w:p w:rsidR="00003E27" w:rsidRDefault="00A1647D">
      <w:pPr>
        <w:pStyle w:val="Bodytext70"/>
        <w:framePr w:w="1186" w:h="6442" w:wrap="none" w:hAnchor="page" w:x="9414" w:y="1811"/>
        <w:pBdr>
          <w:top w:val="single" w:sz="0" w:space="2" w:color="A0E0E0"/>
          <w:left w:val="single" w:sz="0" w:space="6" w:color="A0E0E0"/>
          <w:bottom w:val="single" w:sz="0" w:space="21" w:color="A0E0E0"/>
          <w:right w:val="single" w:sz="0" w:space="6" w:color="A0E0E0"/>
        </w:pBdr>
        <w:shd w:val="clear" w:color="auto" w:fill="A0E0E0"/>
        <w:spacing w:after="242" w:line="240" w:lineRule="auto"/>
        <w:jc w:val="right"/>
      </w:pPr>
      <w:r>
        <w:rPr>
          <w:rStyle w:val="Bodytext7"/>
        </w:rPr>
        <w:t>813.170,34</w:t>
      </w:r>
    </w:p>
    <w:p w:rsidR="00003E27" w:rsidRDefault="00A1647D">
      <w:pPr>
        <w:pStyle w:val="Bodytext70"/>
        <w:framePr w:w="1186" w:h="6442" w:wrap="none" w:hAnchor="page" w:x="9414" w:y="1811"/>
        <w:pBdr>
          <w:top w:val="single" w:sz="4" w:space="0" w:color="auto"/>
          <w:bottom w:val="single" w:sz="4" w:space="0" w:color="auto"/>
        </w:pBdr>
        <w:spacing w:after="420" w:line="240" w:lineRule="auto"/>
        <w:jc w:val="right"/>
      </w:pPr>
      <w:r>
        <w:rPr>
          <w:rStyle w:val="Bodytext7"/>
          <w:color w:val="000080"/>
        </w:rPr>
        <w:t>28.411.374,87</w:t>
      </w:r>
    </w:p>
    <w:p w:rsidR="00003E27" w:rsidRDefault="00A1647D">
      <w:pPr>
        <w:pStyle w:val="Bodytext70"/>
        <w:framePr w:w="1186" w:h="6442" w:wrap="none" w:hAnchor="page" w:x="9414" w:y="1811"/>
        <w:spacing w:after="560" w:line="240" w:lineRule="auto"/>
        <w:jc w:val="right"/>
      </w:pPr>
      <w:r>
        <w:rPr>
          <w:rStyle w:val="Bodytext7"/>
        </w:rPr>
        <w:t>28.411.374,87</w:t>
      </w:r>
    </w:p>
    <w:p w:rsidR="00003E27" w:rsidRDefault="00A1647D">
      <w:pPr>
        <w:pStyle w:val="Heading70"/>
        <w:keepNext/>
        <w:keepLines/>
        <w:framePr w:w="1186" w:h="6442" w:wrap="none" w:hAnchor="page" w:x="9414" w:y="1811"/>
        <w:spacing w:after="420"/>
        <w:ind w:left="0"/>
        <w:jc w:val="right"/>
      </w:pPr>
      <w:bookmarkStart w:id="36" w:name="bookmark90"/>
      <w:r>
        <w:rPr>
          <w:rStyle w:val="Heading7"/>
          <w:b/>
          <w:bCs/>
          <w:color w:val="000080"/>
        </w:rPr>
        <w:t>8.226,06</w:t>
      </w:r>
      <w:bookmarkEnd w:id="36"/>
    </w:p>
    <w:p w:rsidR="00003E27" w:rsidRPr="004D332B" w:rsidRDefault="00A1647D" w:rsidP="004D332B">
      <w:pPr>
        <w:pStyle w:val="Heading80"/>
        <w:keepNext/>
        <w:keepLines/>
        <w:framePr w:w="1186" w:h="6442" w:wrap="none" w:hAnchor="page" w:x="9414" w:y="1811"/>
        <w:pBdr>
          <w:top w:val="single" w:sz="4" w:space="0" w:color="auto"/>
          <w:bottom w:val="single" w:sz="4" w:space="0" w:color="auto"/>
        </w:pBdr>
        <w:shd w:val="clear" w:color="auto" w:fill="A0E0E0"/>
        <w:spacing w:after="420"/>
        <w:ind w:firstLine="360"/>
        <w:rPr>
          <w:rStyle w:val="Heading8"/>
        </w:rPr>
      </w:pPr>
      <w:bookmarkStart w:id="37" w:name="bookmark92"/>
      <w:r>
        <w:rPr>
          <w:rStyle w:val="Heading8"/>
        </w:rPr>
        <w:t>2024.</w:t>
      </w:r>
      <w:bookmarkEnd w:id="37"/>
    </w:p>
    <w:p w:rsidR="00003E27" w:rsidRDefault="00A1647D">
      <w:pPr>
        <w:pStyle w:val="Heading70"/>
        <w:keepNext/>
        <w:keepLines/>
        <w:framePr w:w="1186" w:h="6442" w:wrap="none" w:hAnchor="page" w:x="9414" w:y="1811"/>
        <w:spacing w:after="367"/>
        <w:ind w:left="0"/>
        <w:jc w:val="right"/>
      </w:pPr>
      <w:bookmarkStart w:id="38" w:name="bookmark94"/>
      <w:r>
        <w:rPr>
          <w:rStyle w:val="Heading7"/>
          <w:b/>
          <w:bCs/>
          <w:color w:val="000080"/>
        </w:rPr>
        <w:t>8.226,06</w:t>
      </w:r>
      <w:bookmarkEnd w:id="38"/>
    </w:p>
    <w:p w:rsidR="00003E27" w:rsidRDefault="00A1647D">
      <w:pPr>
        <w:pStyle w:val="Bodytext70"/>
        <w:framePr w:w="1186" w:h="6442" w:wrap="none" w:hAnchor="page" w:x="9414" w:y="1811"/>
        <w:pBdr>
          <w:top w:val="single" w:sz="0" w:space="3" w:color="A0E0E0"/>
          <w:left w:val="single" w:sz="0" w:space="6" w:color="A0E0E0"/>
          <w:bottom w:val="single" w:sz="0" w:space="31" w:color="A0E0E0"/>
          <w:right w:val="single" w:sz="0" w:space="6" w:color="A0E0E0"/>
        </w:pBdr>
        <w:shd w:val="clear" w:color="auto" w:fill="A0E0E0"/>
        <w:spacing w:after="320" w:line="240" w:lineRule="auto"/>
        <w:jc w:val="right"/>
      </w:pPr>
      <w:r>
        <w:rPr>
          <w:rStyle w:val="Bodytext7"/>
          <w:color w:val="000080"/>
        </w:rPr>
        <w:t>8.226,06</w:t>
      </w:r>
    </w:p>
    <w:p w:rsidR="00003E27" w:rsidRDefault="00A1647D">
      <w:pPr>
        <w:pStyle w:val="Bodytext70"/>
        <w:framePr w:w="1186" w:h="6442" w:wrap="none" w:hAnchor="page" w:x="9414" w:y="1811"/>
        <w:pBdr>
          <w:top w:val="single" w:sz="0" w:space="3" w:color="A0E0E0"/>
          <w:left w:val="single" w:sz="0" w:space="6" w:color="A0E0E0"/>
          <w:bottom w:val="single" w:sz="0" w:space="31" w:color="A0E0E0"/>
          <w:right w:val="single" w:sz="0" w:space="6" w:color="A0E0E0"/>
        </w:pBdr>
        <w:shd w:val="clear" w:color="auto" w:fill="A0E0E0"/>
        <w:spacing w:after="0" w:line="240" w:lineRule="auto"/>
        <w:jc w:val="right"/>
      </w:pPr>
      <w:r>
        <w:rPr>
          <w:rStyle w:val="Bodytext7"/>
        </w:rPr>
        <w:t>8.226,06</w:t>
      </w:r>
    </w:p>
    <w:p w:rsidR="00003E27" w:rsidRDefault="00A1647D">
      <w:pPr>
        <w:spacing w:line="360" w:lineRule="exact"/>
      </w:pPr>
      <w:r>
        <w:rPr>
          <w:noProof/>
          <w:lang w:bidi="ar-SA"/>
        </w:rPr>
        <w:drawing>
          <wp:anchor distT="0" distB="286385" distL="0" distR="0" simplePos="0" relativeHeight="62914722" behindDoc="1" locked="0" layoutInCell="1" allowOverlap="1">
            <wp:simplePos x="0" y="0"/>
            <wp:positionH relativeFrom="page">
              <wp:posOffset>829310</wp:posOffset>
            </wp:positionH>
            <wp:positionV relativeFrom="margin">
              <wp:posOffset>0</wp:posOffset>
            </wp:positionV>
            <wp:extent cx="6120130" cy="694690"/>
            <wp:effectExtent l="0" t="0" r="0" b="0"/>
            <wp:wrapNone/>
            <wp:docPr id="93" name="Shape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box 94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off x="0" y="0"/>
                      <a:ext cx="612013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723" behindDoc="1" locked="0" layoutInCell="1" allowOverlap="1">
            <wp:simplePos x="0" y="0"/>
            <wp:positionH relativeFrom="page">
              <wp:posOffset>829310</wp:posOffset>
            </wp:positionH>
            <wp:positionV relativeFrom="margin">
              <wp:posOffset>9070975</wp:posOffset>
            </wp:positionV>
            <wp:extent cx="6120130" cy="688975"/>
            <wp:effectExtent l="0" t="0" r="0" b="0"/>
            <wp:wrapNone/>
            <wp:docPr id="95" name="Shape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box 96"/>
                    <pic:cNvPicPr/>
                  </pic:nvPicPr>
                  <pic:blipFill>
                    <a:blip r:embed="rId34"/>
                    <a:stretch/>
                  </pic:blipFill>
                  <pic:spPr>
                    <a:xfrm>
                      <a:off x="0" y="0"/>
                      <a:ext cx="612013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after="609" w:line="1" w:lineRule="exact"/>
      </w:pPr>
    </w:p>
    <w:p w:rsidR="00003E27" w:rsidRDefault="00003E27">
      <w:pPr>
        <w:spacing w:line="1" w:lineRule="exact"/>
        <w:sectPr w:rsidR="00003E27">
          <w:footnotePr>
            <w:numFmt w:val="chicago"/>
            <w:numStart w:val="3"/>
          </w:footnotePr>
          <w:pgSz w:w="12240" w:h="17149"/>
          <w:pgMar w:top="904" w:right="1296" w:bottom="675" w:left="1306" w:header="0" w:footer="3" w:gutter="0"/>
          <w:cols w:space="720"/>
          <w:noEndnote/>
          <w:docGrid w:linePitch="360"/>
          <w15:footnoteColumns w:val="1"/>
        </w:sectPr>
      </w:pPr>
    </w:p>
    <w:p w:rsidR="00003E27" w:rsidRDefault="00A1647D">
      <w:pPr>
        <w:jc w:val="right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334000" cy="597535"/>
            <wp:effectExtent l="0" t="0" r="0" b="0"/>
            <wp:docPr id="97" name="Picutre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off x="0" y="0"/>
                      <a:ext cx="533400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27" w:rsidRDefault="00A1647D">
      <w:pPr>
        <w:pStyle w:val="Picturecaption0"/>
        <w:spacing w:line="300" w:lineRule="auto"/>
        <w:rPr>
          <w:sz w:val="12"/>
          <w:szCs w:val="12"/>
        </w:rPr>
      </w:pPr>
      <w:r>
        <w:rPr>
          <w:rStyle w:val="Picturecaption"/>
          <w:b/>
          <w:bCs/>
          <w:sz w:val="12"/>
          <w:szCs w:val="12"/>
        </w:rPr>
        <w:t>IZVJEŠTAJ O PRIHODIMA I RASHODIMA, PRIMICIMA I IZDACIMA za razdoblje 1. siječanj 2024. do 31. prosinac 2024.</w:t>
      </w:r>
    </w:p>
    <w:p w:rsidR="00003E27" w:rsidRDefault="00003E27">
      <w:pPr>
        <w:spacing w:after="219" w:line="1" w:lineRule="exact"/>
      </w:pPr>
    </w:p>
    <w:p w:rsidR="00003E27" w:rsidRDefault="00003E2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"/>
        <w:gridCol w:w="3792"/>
        <w:gridCol w:w="1594"/>
        <w:gridCol w:w="1258"/>
      </w:tblGrid>
      <w:tr w:rsidR="00003E27">
        <w:trPr>
          <w:trHeight w:hRule="exact" w:val="317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Oznaka</w:t>
            </w:r>
          </w:p>
          <w:p w:rsidR="00003E27" w:rsidRDefault="00A1647D">
            <w:pPr>
              <w:pStyle w:val="Other0"/>
              <w:spacing w:line="180" w:lineRule="auto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 xml:space="preserve">Konto </w:t>
            </w:r>
            <w:r w:rsidR="006E6427">
              <w:rPr>
                <w:rStyle w:val="Bodytext7"/>
                <w:rFonts w:eastAsia="Arial"/>
              </w:rPr>
              <w:t>PUV</w:t>
            </w:r>
          </w:p>
        </w:tc>
        <w:tc>
          <w:tcPr>
            <w:tcW w:w="3792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60"/>
            </w:pPr>
            <w:r>
              <w:rPr>
                <w:rStyle w:val="Other"/>
                <w:color w:val="000080"/>
              </w:rPr>
              <w:t>2023.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40"/>
            </w:pPr>
            <w:r>
              <w:rPr>
                <w:rStyle w:val="Other"/>
                <w:color w:val="000080"/>
              </w:rPr>
              <w:t>2024.</w:t>
            </w:r>
          </w:p>
        </w:tc>
      </w:tr>
      <w:tr w:rsidR="00003E27">
        <w:trPr>
          <w:trHeight w:hRule="exact" w:val="154"/>
          <w:jc w:val="center"/>
        </w:trPr>
        <w:tc>
          <w:tcPr>
            <w:tcW w:w="87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792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384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tabs>
                <w:tab w:val="left" w:pos="568"/>
              </w:tabs>
              <w:ind w:firstLine="2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3</w:t>
            </w: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ab/>
              <w:t>A.01.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7"/>
                <w:szCs w:val="17"/>
              </w:rPr>
              <w:t>RASHODI POSLOVANJA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160"/>
              <w:jc w:val="both"/>
            </w:pPr>
            <w:r>
              <w:rPr>
                <w:rStyle w:val="Other"/>
                <w:b/>
                <w:bCs/>
                <w:color w:val="000080"/>
              </w:rPr>
              <w:t>820.855.587,55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jc w:val="both"/>
            </w:pPr>
            <w:r>
              <w:rPr>
                <w:rStyle w:val="Other"/>
                <w:b/>
                <w:bCs/>
                <w:color w:val="000080"/>
              </w:rPr>
              <w:t>698.136.490,89</w:t>
            </w:r>
          </w:p>
        </w:tc>
      </w:tr>
      <w:tr w:rsidR="00003E27">
        <w:trPr>
          <w:trHeight w:hRule="exact" w:val="139"/>
          <w:jc w:val="center"/>
        </w:trPr>
        <w:tc>
          <w:tcPr>
            <w:tcW w:w="87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792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06"/>
          <w:jc w:val="center"/>
        </w:trPr>
        <w:tc>
          <w:tcPr>
            <w:tcW w:w="87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79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860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Bilješka 7.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60"/>
            </w:pPr>
            <w:r>
              <w:rPr>
                <w:rStyle w:val="Other"/>
                <w:color w:val="000080"/>
              </w:rPr>
              <w:t>2023.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40"/>
            </w:pPr>
            <w:r>
              <w:rPr>
                <w:rStyle w:val="Other"/>
                <w:color w:val="000080"/>
              </w:rPr>
              <w:t>2024.</w:t>
            </w:r>
          </w:p>
        </w:tc>
      </w:tr>
      <w:tr w:rsidR="00003E27">
        <w:trPr>
          <w:trHeight w:hRule="exact" w:val="130"/>
          <w:jc w:val="center"/>
        </w:trPr>
        <w:tc>
          <w:tcPr>
            <w:tcW w:w="87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792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59"/>
          <w:jc w:val="center"/>
        </w:trPr>
        <w:tc>
          <w:tcPr>
            <w:tcW w:w="878" w:type="dxa"/>
            <w:shd w:val="clear" w:color="auto" w:fill="auto"/>
          </w:tcPr>
          <w:p w:rsidR="00003E27" w:rsidRDefault="00A1647D">
            <w:pPr>
              <w:pStyle w:val="Other0"/>
              <w:tabs>
                <w:tab w:val="left" w:pos="575"/>
              </w:tabs>
              <w:ind w:firstLine="2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31</w:t>
            </w: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ab/>
              <w:t>A.01.</w:t>
            </w:r>
          </w:p>
        </w:tc>
        <w:tc>
          <w:tcPr>
            <w:tcW w:w="3792" w:type="dxa"/>
            <w:shd w:val="clear" w:color="auto" w:fill="auto"/>
          </w:tcPr>
          <w:p w:rsidR="00003E27" w:rsidRDefault="00A1647D">
            <w:pPr>
              <w:pStyle w:val="Other0"/>
              <w:ind w:firstLine="860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Rashodi za zaposlene</w:t>
            </w:r>
          </w:p>
        </w:tc>
        <w:tc>
          <w:tcPr>
            <w:tcW w:w="1594" w:type="dxa"/>
            <w:shd w:val="clear" w:color="auto" w:fill="auto"/>
          </w:tcPr>
          <w:p w:rsidR="00003E27" w:rsidRDefault="00A1647D">
            <w:pPr>
              <w:pStyle w:val="Other0"/>
              <w:ind w:firstLine="240"/>
              <w:jc w:val="both"/>
            </w:pPr>
            <w:r>
              <w:rPr>
                <w:rStyle w:val="Other"/>
                <w:b/>
                <w:bCs/>
                <w:color w:val="000080"/>
              </w:rPr>
              <w:t>29.256.543,36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jc w:val="both"/>
            </w:pPr>
            <w:r>
              <w:rPr>
                <w:rStyle w:val="Other"/>
                <w:b/>
                <w:bCs/>
                <w:color w:val="000080"/>
              </w:rPr>
              <w:t>33.635.530,12</w:t>
            </w:r>
          </w:p>
        </w:tc>
      </w:tr>
      <w:tr w:rsidR="00003E27">
        <w:trPr>
          <w:trHeight w:hRule="exact" w:val="235"/>
          <w:jc w:val="center"/>
        </w:trPr>
        <w:tc>
          <w:tcPr>
            <w:tcW w:w="87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40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A.01.</w:t>
            </w:r>
          </w:p>
        </w:tc>
        <w:tc>
          <w:tcPr>
            <w:tcW w:w="379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00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A100000- Administracija i upravljanje</w:t>
            </w:r>
          </w:p>
        </w:tc>
        <w:tc>
          <w:tcPr>
            <w:tcW w:w="15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02"/>
          <w:jc w:val="center"/>
        </w:trPr>
        <w:tc>
          <w:tcPr>
            <w:tcW w:w="87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792" w:type="dxa"/>
            <w:shd w:val="clear" w:color="auto" w:fill="auto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Ukupno isplaćene plaće, porez, prirez i doprinosi iz i na plaće</w:t>
            </w:r>
          </w:p>
        </w:tc>
        <w:tc>
          <w:tcPr>
            <w:tcW w:w="1594" w:type="dxa"/>
            <w:shd w:val="clear" w:color="auto" w:fill="auto"/>
          </w:tcPr>
          <w:p w:rsidR="00003E27" w:rsidRDefault="00A1647D">
            <w:pPr>
              <w:pStyle w:val="Other0"/>
              <w:ind w:firstLine="3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27.800.103,49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200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32.084.625,60</w:t>
            </w:r>
          </w:p>
        </w:tc>
      </w:tr>
      <w:tr w:rsidR="00003E27">
        <w:trPr>
          <w:trHeight w:hRule="exact" w:val="206"/>
          <w:jc w:val="center"/>
        </w:trPr>
        <w:tc>
          <w:tcPr>
            <w:tcW w:w="878" w:type="dxa"/>
            <w:shd w:val="clear" w:color="auto" w:fill="auto"/>
          </w:tcPr>
          <w:p w:rsidR="00003E27" w:rsidRDefault="00A1647D">
            <w:pPr>
              <w:pStyle w:val="Other0"/>
              <w:tabs>
                <w:tab w:val="left" w:pos="562"/>
              </w:tabs>
              <w:ind w:firstLine="1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311</w:t>
            </w: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ab/>
              <w:t>A.01.</w:t>
            </w:r>
          </w:p>
        </w:tc>
        <w:tc>
          <w:tcPr>
            <w:tcW w:w="3792" w:type="dxa"/>
            <w:shd w:val="clear" w:color="auto" w:fill="auto"/>
          </w:tcPr>
          <w:p w:rsidR="00003E27" w:rsidRDefault="00A1647D">
            <w:pPr>
              <w:pStyle w:val="Other0"/>
              <w:ind w:firstLine="52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Plaće (Bruto)</w:t>
            </w:r>
          </w:p>
        </w:tc>
        <w:tc>
          <w:tcPr>
            <w:tcW w:w="1594" w:type="dxa"/>
            <w:shd w:val="clear" w:color="auto" w:fill="auto"/>
          </w:tcPr>
          <w:p w:rsidR="00003E27" w:rsidRDefault="00A1647D">
            <w:pPr>
              <w:pStyle w:val="Other0"/>
              <w:ind w:firstLine="3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23.887.480,52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200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27.556.776,40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3111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Plaće za redovan rad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23.370.805,27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3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27.232.698,93</w:t>
            </w:r>
          </w:p>
        </w:tc>
      </w:tr>
      <w:tr w:rsidR="00003E27">
        <w:trPr>
          <w:trHeight w:hRule="exact" w:val="197"/>
          <w:jc w:val="center"/>
        </w:trPr>
        <w:tc>
          <w:tcPr>
            <w:tcW w:w="87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3112</w:t>
            </w:r>
          </w:p>
        </w:tc>
        <w:tc>
          <w:tcPr>
            <w:tcW w:w="379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Plaće u naravi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7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19.769,32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6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19.238,68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3113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Plaće za prekovremeni rad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448.200,05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255.844,08</w:t>
            </w:r>
          </w:p>
        </w:tc>
      </w:tr>
      <w:tr w:rsidR="00003E27">
        <w:trPr>
          <w:trHeight w:hRule="exact" w:val="326"/>
          <w:jc w:val="center"/>
        </w:trPr>
        <w:tc>
          <w:tcPr>
            <w:tcW w:w="878" w:type="dxa"/>
            <w:shd w:val="clear" w:color="auto" w:fill="auto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3114</w:t>
            </w:r>
          </w:p>
        </w:tc>
        <w:tc>
          <w:tcPr>
            <w:tcW w:w="3792" w:type="dxa"/>
            <w:shd w:val="clear" w:color="auto" w:fill="auto"/>
          </w:tcPr>
          <w:p w:rsidR="00003E27" w:rsidRDefault="00A1647D">
            <w:pPr>
              <w:pStyle w:val="Other0"/>
              <w:ind w:firstLine="5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Plaće za posebne uvjete rada</w:t>
            </w:r>
          </w:p>
        </w:tc>
        <w:tc>
          <w:tcPr>
            <w:tcW w:w="1594" w:type="dxa"/>
            <w:shd w:val="clear" w:color="auto" w:fill="auto"/>
          </w:tcPr>
          <w:p w:rsidR="00003E27" w:rsidRDefault="00A1647D">
            <w:pPr>
              <w:pStyle w:val="Other0"/>
              <w:ind w:firstLine="7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48.705,88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6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48.994,71</w:t>
            </w:r>
          </w:p>
        </w:tc>
      </w:tr>
      <w:tr w:rsidR="00003E27">
        <w:trPr>
          <w:trHeight w:hRule="exact" w:val="336"/>
          <w:jc w:val="center"/>
        </w:trPr>
        <w:tc>
          <w:tcPr>
            <w:tcW w:w="87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tabs>
                <w:tab w:val="left" w:pos="562"/>
              </w:tabs>
              <w:ind w:firstLine="1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312</w:t>
            </w: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ab/>
              <w:t>A.01.</w:t>
            </w:r>
          </w:p>
        </w:tc>
        <w:tc>
          <w:tcPr>
            <w:tcW w:w="379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20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Ostali rashodi za zaposlene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00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1.456.439,87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2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1.550.904,52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87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7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nagrade (jubilarne)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100.056,13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67.627,53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87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7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nagrade (božićnica, regres za godišnji odmor)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762.087,55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807.721,71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87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7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darovi za djecu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7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92.911,00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105.545,46</w:t>
            </w:r>
          </w:p>
        </w:tc>
      </w:tr>
      <w:tr w:rsidR="00003E27">
        <w:trPr>
          <w:trHeight w:hRule="exact" w:val="206"/>
          <w:jc w:val="center"/>
        </w:trPr>
        <w:tc>
          <w:tcPr>
            <w:tcW w:w="87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79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primitak u naravi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140.944,66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135.432,57</w:t>
            </w:r>
          </w:p>
        </w:tc>
      </w:tr>
      <w:tr w:rsidR="00003E27">
        <w:trPr>
          <w:trHeight w:hRule="exact" w:val="197"/>
          <w:jc w:val="center"/>
        </w:trPr>
        <w:tc>
          <w:tcPr>
            <w:tcW w:w="87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79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pomoći za duže bolovanje, slučaj smrti, potopore za djecu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123.635,00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176.014,67</w:t>
            </w:r>
          </w:p>
        </w:tc>
      </w:tr>
      <w:tr w:rsidR="00003E27">
        <w:trPr>
          <w:trHeight w:hRule="exact" w:val="331"/>
          <w:jc w:val="center"/>
        </w:trPr>
        <w:tc>
          <w:tcPr>
            <w:tcW w:w="87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792" w:type="dxa"/>
            <w:shd w:val="clear" w:color="auto" w:fill="auto"/>
          </w:tcPr>
          <w:p w:rsidR="00003E27" w:rsidRDefault="00A1647D">
            <w:pPr>
              <w:pStyle w:val="Other0"/>
              <w:ind w:firstLine="5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otpremnine za mirovinu</w:t>
            </w:r>
          </w:p>
        </w:tc>
        <w:tc>
          <w:tcPr>
            <w:tcW w:w="1594" w:type="dxa"/>
            <w:shd w:val="clear" w:color="auto" w:fill="auto"/>
          </w:tcPr>
          <w:p w:rsidR="00003E27" w:rsidRDefault="00A1647D">
            <w:pPr>
              <w:pStyle w:val="Other0"/>
              <w:ind w:firstLine="6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236.805,53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5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258.562,58</w:t>
            </w:r>
          </w:p>
        </w:tc>
      </w:tr>
      <w:tr w:rsidR="00003E27">
        <w:trPr>
          <w:trHeight w:hRule="exact" w:val="360"/>
          <w:jc w:val="center"/>
        </w:trPr>
        <w:tc>
          <w:tcPr>
            <w:tcW w:w="87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tabs>
                <w:tab w:val="left" w:pos="562"/>
              </w:tabs>
              <w:ind w:firstLine="1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313</w:t>
            </w: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ab/>
              <w:t>A.01.</w:t>
            </w:r>
          </w:p>
        </w:tc>
        <w:tc>
          <w:tcPr>
            <w:tcW w:w="379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2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Doprinosi na plaće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3.912.622,97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2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4.527.849,20</w:t>
            </w:r>
          </w:p>
        </w:tc>
      </w:tr>
      <w:tr w:rsidR="00003E27">
        <w:trPr>
          <w:trHeight w:hRule="exact" w:val="259"/>
          <w:jc w:val="center"/>
        </w:trPr>
        <w:tc>
          <w:tcPr>
            <w:tcW w:w="878" w:type="dxa"/>
            <w:shd w:val="clear" w:color="auto" w:fill="auto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3132</w:t>
            </w:r>
          </w:p>
        </w:tc>
        <w:tc>
          <w:tcPr>
            <w:tcW w:w="3792" w:type="dxa"/>
            <w:shd w:val="clear" w:color="auto" w:fill="auto"/>
          </w:tcPr>
          <w:p w:rsidR="00003E27" w:rsidRDefault="00A1647D">
            <w:pPr>
              <w:pStyle w:val="Other0"/>
              <w:ind w:firstLine="5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Doprinosi za obvezno zdravstveno osiguranje</w:t>
            </w:r>
          </w:p>
        </w:tc>
        <w:tc>
          <w:tcPr>
            <w:tcW w:w="1594" w:type="dxa"/>
            <w:shd w:val="clear" w:color="auto" w:fill="auto"/>
          </w:tcPr>
          <w:p w:rsidR="00003E27" w:rsidRDefault="00A1647D">
            <w:pPr>
              <w:pStyle w:val="Other0"/>
              <w:ind w:firstLine="5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3.912.622,97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4.527.849,20</w:t>
            </w:r>
          </w:p>
        </w:tc>
      </w:tr>
      <w:tr w:rsidR="00003E27">
        <w:trPr>
          <w:trHeight w:hRule="exact" w:val="264"/>
          <w:jc w:val="center"/>
        </w:trPr>
        <w:tc>
          <w:tcPr>
            <w:tcW w:w="87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79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Prosječno isplaćena bruto plaća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7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1.769,02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6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2.075,44</w:t>
            </w:r>
          </w:p>
        </w:tc>
      </w:tr>
      <w:tr w:rsidR="00003E27">
        <w:trPr>
          <w:trHeight w:hRule="exact" w:val="197"/>
          <w:jc w:val="center"/>
        </w:trPr>
        <w:tc>
          <w:tcPr>
            <w:tcW w:w="87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79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Prosječno isplaćena netto plaća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7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1.197,10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6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1.445,27</w:t>
            </w:r>
          </w:p>
        </w:tc>
      </w:tr>
      <w:tr w:rsidR="00003E27">
        <w:trPr>
          <w:trHeight w:hRule="exact" w:val="206"/>
          <w:jc w:val="center"/>
        </w:trPr>
        <w:tc>
          <w:tcPr>
            <w:tcW w:w="87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7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Prosječan broj zaposlenih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7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1.165,00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8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1.141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87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7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Prosječan broj zaposlenih na bazi sata rada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7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1.126,00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8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1.106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87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7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Broj zaposlenih na dan 31.12.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7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1.152,00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8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1.167</w:t>
            </w:r>
          </w:p>
        </w:tc>
      </w:tr>
    </w:tbl>
    <w:p w:rsidR="00003E27" w:rsidRDefault="00003E27">
      <w:pPr>
        <w:spacing w:after="339" w:line="1" w:lineRule="exact"/>
      </w:pPr>
    </w:p>
    <w:p w:rsidR="00003E27" w:rsidRDefault="00A1647D">
      <w:pPr>
        <w:pStyle w:val="Bodytext20"/>
        <w:spacing w:line="298" w:lineRule="auto"/>
        <w:jc w:val="center"/>
        <w:rPr>
          <w:sz w:val="12"/>
          <w:szCs w:val="12"/>
        </w:rPr>
      </w:pPr>
      <w:r>
        <w:rPr>
          <w:rStyle w:val="Bodytext2"/>
          <w:b/>
          <w:bCs/>
          <w:color w:val="000080"/>
        </w:rPr>
        <w:t>Kvalifikacijaka struktura zaposlenika</w:t>
      </w:r>
      <w:r>
        <w:rPr>
          <w:rStyle w:val="Bodytext2"/>
          <w:b/>
          <w:bCs/>
          <w:color w:val="000080"/>
        </w:rPr>
        <w:br/>
        <w:t>31.12.2024. godine</w:t>
      </w:r>
      <w:r>
        <w:rPr>
          <w:rStyle w:val="Bodytext2"/>
          <w:b/>
          <w:bCs/>
          <w:color w:val="000080"/>
        </w:rPr>
        <w:br/>
      </w:r>
      <w:r>
        <w:rPr>
          <w:rStyle w:val="Bodytext2"/>
          <w:rFonts w:ascii="Times New Roman" w:eastAsia="Times New Roman" w:hAnsi="Times New Roman" w:cs="Times New Roman"/>
          <w:color w:val="000000"/>
          <w:sz w:val="12"/>
          <w:szCs w:val="12"/>
        </w:rPr>
        <w:t>ukupno zaposlenih 1.167</w:t>
      </w:r>
    </w:p>
    <w:p w:rsidR="00003E27" w:rsidRDefault="00A1647D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3498850" cy="1536065"/>
            <wp:effectExtent l="0" t="0" r="0" b="0"/>
            <wp:docPr id="98" name="Picutr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/>
                  </pic:nvPicPr>
                  <pic:blipFill>
                    <a:blip r:embed="rId36"/>
                    <a:stretch/>
                  </pic:blipFill>
                  <pic:spPr>
                    <a:xfrm>
                      <a:off x="0" y="0"/>
                      <a:ext cx="3498850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27" w:rsidRDefault="00003E27">
      <w:pPr>
        <w:spacing w:after="2879" w:line="1" w:lineRule="exact"/>
      </w:pPr>
    </w:p>
    <w:p w:rsidR="00003E27" w:rsidRDefault="00003E27">
      <w:pPr>
        <w:spacing w:line="1" w:lineRule="exact"/>
      </w:pPr>
    </w:p>
    <w:p w:rsidR="00003E27" w:rsidRDefault="00A1647D">
      <w:pPr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334000" cy="603250"/>
            <wp:effectExtent l="0" t="0" r="0" b="0"/>
            <wp:docPr id="99" name="Picut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off x="0" y="0"/>
                      <a:ext cx="533400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27" w:rsidRDefault="00A1647D">
      <w:pPr>
        <w:spacing w:line="1" w:lineRule="exact"/>
      </w:pPr>
      <w:r>
        <w:br w:type="page"/>
      </w:r>
    </w:p>
    <w:p w:rsidR="00003E27" w:rsidRDefault="00A1647D">
      <w:pPr>
        <w:jc w:val="right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334000" cy="597535"/>
            <wp:effectExtent l="0" t="0" r="0" b="0"/>
            <wp:docPr id="100" name="Picutr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off x="0" y="0"/>
                      <a:ext cx="533400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27" w:rsidRDefault="00A1647D">
      <w:pPr>
        <w:pStyle w:val="Bodytext90"/>
      </w:pPr>
      <w:r>
        <w:rPr>
          <w:rStyle w:val="Bodytext9"/>
          <w:b/>
          <w:bCs/>
        </w:rPr>
        <w:t>IZVJEŠTAJ O PRIHODIMA I RASHODIMA, PRIMICIMA I IZDACIMA</w:t>
      </w:r>
      <w:r>
        <w:rPr>
          <w:rStyle w:val="Bodytext9"/>
          <w:b/>
          <w:bCs/>
        </w:rPr>
        <w:br/>
        <w:t>za razdoblje 1. siječanj 2024. do 31. prosinac 2024.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"/>
        <w:gridCol w:w="566"/>
        <w:gridCol w:w="3802"/>
        <w:gridCol w:w="1507"/>
        <w:gridCol w:w="1258"/>
      </w:tblGrid>
      <w:tr w:rsidR="00003E27">
        <w:trPr>
          <w:trHeight w:hRule="exact" w:val="326"/>
          <w:jc w:val="center"/>
        </w:trPr>
        <w:tc>
          <w:tcPr>
            <w:tcW w:w="38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Konto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59" w:lineRule="auto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Oznaka PUV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800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Bilješka 8.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80"/>
            </w:pPr>
            <w:r>
              <w:rPr>
                <w:rStyle w:val="Other"/>
                <w:color w:val="000080"/>
              </w:rPr>
              <w:t>2023.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jc w:val="center"/>
            </w:pPr>
            <w:r>
              <w:rPr>
                <w:rStyle w:val="Other"/>
                <w:color w:val="000080"/>
              </w:rPr>
              <w:t>2024.</w:t>
            </w:r>
          </w:p>
        </w:tc>
      </w:tr>
      <w:tr w:rsidR="00003E27">
        <w:trPr>
          <w:trHeight w:hRule="exact" w:val="173"/>
          <w:jc w:val="center"/>
        </w:trPr>
        <w:tc>
          <w:tcPr>
            <w:tcW w:w="38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307"/>
          <w:jc w:val="center"/>
        </w:trPr>
        <w:tc>
          <w:tcPr>
            <w:tcW w:w="389" w:type="dxa"/>
            <w:shd w:val="clear" w:color="auto" w:fill="auto"/>
          </w:tcPr>
          <w:p w:rsidR="00003E27" w:rsidRDefault="00A1647D">
            <w:pPr>
              <w:pStyle w:val="Other0"/>
              <w:ind w:firstLine="2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244062"/>
                <w:sz w:val="12"/>
                <w:szCs w:val="12"/>
              </w:rPr>
              <w:t>32</w:t>
            </w:r>
          </w:p>
        </w:tc>
        <w:tc>
          <w:tcPr>
            <w:tcW w:w="56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auto"/>
          </w:tcPr>
          <w:p w:rsidR="00003E27" w:rsidRDefault="00A1647D">
            <w:pPr>
              <w:pStyle w:val="Other0"/>
              <w:ind w:firstLine="460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Materijalni rashodi</w:t>
            </w:r>
          </w:p>
        </w:tc>
        <w:tc>
          <w:tcPr>
            <w:tcW w:w="1507" w:type="dxa"/>
            <w:shd w:val="clear" w:color="auto" w:fill="auto"/>
          </w:tcPr>
          <w:p w:rsidR="00003E27" w:rsidRDefault="00A1647D">
            <w:pPr>
              <w:pStyle w:val="Other0"/>
            </w:pPr>
            <w:r>
              <w:rPr>
                <w:rStyle w:val="Other"/>
                <w:b/>
                <w:bCs/>
                <w:color w:val="000080"/>
              </w:rPr>
              <w:t>181.378.271,30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</w:pPr>
            <w:r>
              <w:rPr>
                <w:rStyle w:val="Other"/>
                <w:b/>
                <w:bCs/>
                <w:color w:val="000080"/>
              </w:rPr>
              <w:t>160.796.572,88</w:t>
            </w:r>
          </w:p>
        </w:tc>
      </w:tr>
      <w:tr w:rsidR="00003E27">
        <w:trPr>
          <w:trHeight w:hRule="exact" w:val="283"/>
          <w:jc w:val="center"/>
        </w:trPr>
        <w:tc>
          <w:tcPr>
            <w:tcW w:w="38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1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244062"/>
                <w:sz w:val="12"/>
                <w:szCs w:val="12"/>
              </w:rPr>
              <w:t>321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1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244062"/>
                <w:sz w:val="12"/>
                <w:szCs w:val="12"/>
              </w:rPr>
              <w:t>A.01.</w:t>
            </w:r>
          </w:p>
        </w:tc>
        <w:tc>
          <w:tcPr>
            <w:tcW w:w="380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Naknade troškova zaposlenima</w:t>
            </w:r>
          </w:p>
        </w:tc>
        <w:tc>
          <w:tcPr>
            <w:tcW w:w="150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1.445.367,82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2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2.028.065,59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38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auto"/>
          </w:tcPr>
          <w:p w:rsidR="00003E27" w:rsidRDefault="00A1647D">
            <w:pPr>
              <w:pStyle w:val="Other0"/>
              <w:ind w:firstLine="1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A.01.</w:t>
            </w:r>
          </w:p>
        </w:tc>
        <w:tc>
          <w:tcPr>
            <w:tcW w:w="3802" w:type="dxa"/>
            <w:shd w:val="clear" w:color="auto" w:fill="auto"/>
          </w:tcPr>
          <w:p w:rsidR="00003E27" w:rsidRDefault="00A1647D">
            <w:pPr>
              <w:pStyle w:val="Other0"/>
              <w:ind w:firstLine="2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A100000 - Administracija i upravljanje</w:t>
            </w:r>
          </w:p>
        </w:tc>
        <w:tc>
          <w:tcPr>
            <w:tcW w:w="150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16"/>
          <w:jc w:val="center"/>
        </w:trPr>
        <w:tc>
          <w:tcPr>
            <w:tcW w:w="38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3211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1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A.01.</w:t>
            </w:r>
          </w:p>
        </w:tc>
        <w:tc>
          <w:tcPr>
            <w:tcW w:w="380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službena putovanja</w:t>
            </w:r>
          </w:p>
        </w:tc>
        <w:tc>
          <w:tcPr>
            <w:tcW w:w="150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308.249,67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261.151,12</w:t>
            </w:r>
          </w:p>
        </w:tc>
      </w:tr>
      <w:tr w:rsidR="00003E27">
        <w:trPr>
          <w:trHeight w:hRule="exact" w:val="197"/>
          <w:jc w:val="center"/>
        </w:trPr>
        <w:tc>
          <w:tcPr>
            <w:tcW w:w="38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Dnevnice za službeni put u zemlji</w:t>
            </w:r>
          </w:p>
        </w:tc>
        <w:tc>
          <w:tcPr>
            <w:tcW w:w="150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107.357,37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100.729,33</w:t>
            </w:r>
          </w:p>
        </w:tc>
      </w:tr>
      <w:tr w:rsidR="00003E27">
        <w:trPr>
          <w:trHeight w:hRule="exact" w:val="202"/>
          <w:jc w:val="center"/>
        </w:trPr>
        <w:tc>
          <w:tcPr>
            <w:tcW w:w="38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Dnevnice za službeni put u inozemstvu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19.070,00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27.510,00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38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Naknade za smještaj na službenom putu u zemlji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100.222,44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76.625,85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38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Naknade za smještaj na službenom putu u inozemstvu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27.469,18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24.531,29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38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Naknade troškova prijevoza na službenom putu u zemlji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12.551,19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5.133,51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38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Naknade za troškove prijevoza na službenom putu u inozemstvu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40.455,90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25.040,35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38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Ostali rashodi na službenom putu u zemlji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1.123,59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1.580,79</w:t>
            </w:r>
          </w:p>
        </w:tc>
      </w:tr>
      <w:tr w:rsidR="00003E27">
        <w:trPr>
          <w:trHeight w:hRule="exact" w:val="230"/>
          <w:jc w:val="center"/>
        </w:trPr>
        <w:tc>
          <w:tcPr>
            <w:tcW w:w="38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3212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1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A.01.</w:t>
            </w:r>
          </w:p>
        </w:tc>
        <w:tc>
          <w:tcPr>
            <w:tcW w:w="380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naknade za prijevoz na i sa posla, odvojeni život</w:t>
            </w:r>
          </w:p>
        </w:tc>
        <w:tc>
          <w:tcPr>
            <w:tcW w:w="150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984.080,41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904.567,73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38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Naknade za prijevoz na posao i sa posla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972.143,70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893.778,58</w:t>
            </w:r>
          </w:p>
        </w:tc>
      </w:tr>
      <w:tr w:rsidR="00003E27">
        <w:trPr>
          <w:trHeight w:hRule="exact" w:val="202"/>
          <w:jc w:val="center"/>
        </w:trPr>
        <w:tc>
          <w:tcPr>
            <w:tcW w:w="38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Naknada za ukrcninu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7.641,74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7.230,01</w:t>
            </w:r>
          </w:p>
        </w:tc>
      </w:tr>
      <w:tr w:rsidR="00003E27">
        <w:trPr>
          <w:trHeight w:hRule="exact" w:val="197"/>
          <w:jc w:val="center"/>
        </w:trPr>
        <w:tc>
          <w:tcPr>
            <w:tcW w:w="38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Naknade za odvojeni život</w:t>
            </w:r>
          </w:p>
        </w:tc>
        <w:tc>
          <w:tcPr>
            <w:tcW w:w="150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4.294,97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6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3.559,14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38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3213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1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A.01.</w:t>
            </w:r>
          </w:p>
        </w:tc>
        <w:tc>
          <w:tcPr>
            <w:tcW w:w="380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stručno usavršavanje zaposlenika</w:t>
            </w:r>
          </w:p>
        </w:tc>
        <w:tc>
          <w:tcPr>
            <w:tcW w:w="150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153.037,74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126.459,02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38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Stručno usavršavanje-seminari, savjetovanja, simpoziji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153.037,74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126.459,02</w:t>
            </w:r>
          </w:p>
        </w:tc>
      </w:tr>
      <w:tr w:rsidR="00003E27">
        <w:trPr>
          <w:trHeight w:hRule="exact" w:val="226"/>
          <w:jc w:val="center"/>
        </w:trPr>
        <w:tc>
          <w:tcPr>
            <w:tcW w:w="38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3214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1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A.01.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Ostale naknade troškova zaposlenima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right="40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735.887,72</w:t>
            </w:r>
          </w:p>
        </w:tc>
      </w:tr>
      <w:tr w:rsidR="00003E27">
        <w:trPr>
          <w:trHeight w:hRule="exact" w:val="317"/>
          <w:jc w:val="center"/>
        </w:trPr>
        <w:tc>
          <w:tcPr>
            <w:tcW w:w="38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auto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Stručno usavršavanje-seminari, savjetovanja, simpoziji</w:t>
            </w:r>
          </w:p>
        </w:tc>
        <w:tc>
          <w:tcPr>
            <w:tcW w:w="1507" w:type="dxa"/>
            <w:shd w:val="clear" w:color="auto" w:fill="auto"/>
          </w:tcPr>
          <w:p w:rsidR="00003E27" w:rsidRDefault="00A1647D">
            <w:pPr>
              <w:pStyle w:val="Other0"/>
              <w:ind w:right="400"/>
              <w:jc w:val="right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735.887,72</w:t>
            </w:r>
          </w:p>
        </w:tc>
      </w:tr>
      <w:tr w:rsidR="00003E27">
        <w:trPr>
          <w:trHeight w:hRule="exact" w:val="331"/>
          <w:jc w:val="center"/>
        </w:trPr>
        <w:tc>
          <w:tcPr>
            <w:tcW w:w="38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1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244062"/>
                <w:sz w:val="12"/>
                <w:szCs w:val="12"/>
              </w:rPr>
              <w:t>322</w:t>
            </w:r>
          </w:p>
        </w:tc>
        <w:tc>
          <w:tcPr>
            <w:tcW w:w="56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Rashodi za materijal i energiju</w:t>
            </w:r>
          </w:p>
        </w:tc>
        <w:tc>
          <w:tcPr>
            <w:tcW w:w="150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3.343.348,51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2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3.055.535,70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38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3221</w:t>
            </w:r>
          </w:p>
        </w:tc>
        <w:tc>
          <w:tcPr>
            <w:tcW w:w="56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uredski materijal i ostali materijalni rashodi</w:t>
            </w:r>
          </w:p>
        </w:tc>
        <w:tc>
          <w:tcPr>
            <w:tcW w:w="150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811.588,44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649.718,36</w:t>
            </w:r>
          </w:p>
        </w:tc>
      </w:tr>
      <w:tr w:rsidR="00003E27">
        <w:trPr>
          <w:trHeight w:hRule="exact" w:val="206"/>
          <w:jc w:val="center"/>
        </w:trPr>
        <w:tc>
          <w:tcPr>
            <w:tcW w:w="38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3221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1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A.01.</w:t>
            </w:r>
          </w:p>
        </w:tc>
        <w:tc>
          <w:tcPr>
            <w:tcW w:w="380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A100000 - Administracija i upravljanje</w:t>
            </w:r>
          </w:p>
        </w:tc>
        <w:tc>
          <w:tcPr>
            <w:tcW w:w="150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216.994,30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232.458,71</w:t>
            </w:r>
          </w:p>
        </w:tc>
      </w:tr>
      <w:tr w:rsidR="00003E27">
        <w:trPr>
          <w:trHeight w:hRule="exact" w:val="197"/>
          <w:jc w:val="center"/>
        </w:trPr>
        <w:tc>
          <w:tcPr>
            <w:tcW w:w="38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uredski materijal za redovno poslovanje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187.045,64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208.713,07</w:t>
            </w:r>
          </w:p>
        </w:tc>
      </w:tr>
      <w:tr w:rsidR="00003E27">
        <w:trPr>
          <w:trHeight w:hRule="exact" w:val="250"/>
          <w:jc w:val="center"/>
        </w:trPr>
        <w:tc>
          <w:tcPr>
            <w:tcW w:w="38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stručna literatura, časopisi, glasila, knjige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29.948,66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23.745,64</w:t>
            </w:r>
          </w:p>
        </w:tc>
      </w:tr>
      <w:tr w:rsidR="00003E27">
        <w:trPr>
          <w:trHeight w:hRule="exact" w:val="274"/>
          <w:jc w:val="center"/>
        </w:trPr>
        <w:tc>
          <w:tcPr>
            <w:tcW w:w="38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3221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1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A.07.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A100008 - Obračun i naplata vodnih naknada</w:t>
            </w:r>
          </w:p>
        </w:tc>
        <w:tc>
          <w:tcPr>
            <w:tcW w:w="150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78"/>
          <w:jc w:val="center"/>
        </w:trPr>
        <w:tc>
          <w:tcPr>
            <w:tcW w:w="38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uredski materijal za potrebe naplate vodnih naknada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594.594,14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417.259,65</w:t>
            </w:r>
          </w:p>
        </w:tc>
      </w:tr>
      <w:tr w:rsidR="00003E27">
        <w:trPr>
          <w:trHeight w:hRule="exact" w:val="274"/>
          <w:jc w:val="center"/>
        </w:trPr>
        <w:tc>
          <w:tcPr>
            <w:tcW w:w="38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3222</w:t>
            </w:r>
          </w:p>
        </w:tc>
        <w:tc>
          <w:tcPr>
            <w:tcW w:w="56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materijal i sirovine</w:t>
            </w:r>
          </w:p>
        </w:tc>
        <w:tc>
          <w:tcPr>
            <w:tcW w:w="150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126.020,25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122.539,11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38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3222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1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A.01.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A100000 - Administracija i upravljanje</w:t>
            </w:r>
          </w:p>
        </w:tc>
        <w:tc>
          <w:tcPr>
            <w:tcW w:w="150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98"/>
          <w:jc w:val="center"/>
        </w:trPr>
        <w:tc>
          <w:tcPr>
            <w:tcW w:w="38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auto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utrošene namirnice (kantina za vlastite potrebe)</w:t>
            </w:r>
          </w:p>
        </w:tc>
        <w:tc>
          <w:tcPr>
            <w:tcW w:w="1507" w:type="dxa"/>
            <w:shd w:val="clear" w:color="auto" w:fill="auto"/>
          </w:tcPr>
          <w:p w:rsidR="00003E27" w:rsidRDefault="00A1647D">
            <w:pPr>
              <w:pStyle w:val="Other0"/>
              <w:ind w:firstLine="5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126.020,25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122.539,11</w:t>
            </w:r>
          </w:p>
        </w:tc>
      </w:tr>
      <w:tr w:rsidR="00003E27">
        <w:trPr>
          <w:trHeight w:hRule="exact" w:val="322"/>
          <w:jc w:val="center"/>
        </w:trPr>
        <w:tc>
          <w:tcPr>
            <w:tcW w:w="38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3223</w:t>
            </w:r>
          </w:p>
        </w:tc>
        <w:tc>
          <w:tcPr>
            <w:tcW w:w="56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energija</w:t>
            </w:r>
          </w:p>
        </w:tc>
        <w:tc>
          <w:tcPr>
            <w:tcW w:w="150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2.092.893,32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3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1.688.603,11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389" w:type="dxa"/>
            <w:shd w:val="clear" w:color="auto" w:fill="auto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3223</w:t>
            </w:r>
          </w:p>
        </w:tc>
        <w:tc>
          <w:tcPr>
            <w:tcW w:w="566" w:type="dxa"/>
            <w:shd w:val="clear" w:color="auto" w:fill="auto"/>
          </w:tcPr>
          <w:p w:rsidR="00003E27" w:rsidRDefault="00A1647D">
            <w:pPr>
              <w:pStyle w:val="Other0"/>
              <w:ind w:firstLine="1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A.01.</w:t>
            </w:r>
          </w:p>
        </w:tc>
        <w:tc>
          <w:tcPr>
            <w:tcW w:w="3802" w:type="dxa"/>
            <w:shd w:val="clear" w:color="auto" w:fill="auto"/>
          </w:tcPr>
          <w:p w:rsidR="00003E27" w:rsidRDefault="00A1647D">
            <w:pPr>
              <w:pStyle w:val="Other0"/>
              <w:ind w:firstLine="2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A100000 - Administracija i upravljanje</w:t>
            </w:r>
          </w:p>
        </w:tc>
        <w:tc>
          <w:tcPr>
            <w:tcW w:w="1507" w:type="dxa"/>
            <w:shd w:val="clear" w:color="auto" w:fill="auto"/>
          </w:tcPr>
          <w:p w:rsidR="00003E27" w:rsidRDefault="00A1647D">
            <w:pPr>
              <w:pStyle w:val="Other0"/>
              <w:ind w:firstLine="4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894.709,13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948.658,28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38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električna energija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296.239,53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363.068,52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38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benzin, dizel gorivo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431.357,40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389.887,97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38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toplinska energija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74.785,68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86.390,48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38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lož ulje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30.355,64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27.694,59</w:t>
            </w:r>
          </w:p>
        </w:tc>
      </w:tr>
      <w:tr w:rsidR="00003E27">
        <w:trPr>
          <w:trHeight w:hRule="exact" w:val="206"/>
          <w:jc w:val="center"/>
        </w:trPr>
        <w:tc>
          <w:tcPr>
            <w:tcW w:w="38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plin</w:t>
            </w:r>
          </w:p>
        </w:tc>
        <w:tc>
          <w:tcPr>
            <w:tcW w:w="150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61.970,88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81.616,72</w:t>
            </w:r>
          </w:p>
        </w:tc>
      </w:tr>
      <w:tr w:rsidR="00003E27">
        <w:trPr>
          <w:trHeight w:hRule="exact" w:val="365"/>
          <w:jc w:val="center"/>
        </w:trPr>
        <w:tc>
          <w:tcPr>
            <w:tcW w:w="38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3223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1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A.02.</w:t>
            </w:r>
          </w:p>
        </w:tc>
        <w:tc>
          <w:tcPr>
            <w:tcW w:w="380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line="259" w:lineRule="auto"/>
              <w:ind w:left="280" w:firstLine="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A100004 - Rashodi za redovno održavanje i obnavljanje vodotoka, vodnih građevina i vodnog dobra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1.198.184,19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739.944,83</w:t>
            </w:r>
          </w:p>
        </w:tc>
      </w:tr>
      <w:tr w:rsidR="00003E27">
        <w:trPr>
          <w:trHeight w:hRule="exact" w:val="206"/>
          <w:jc w:val="center"/>
        </w:trPr>
        <w:tc>
          <w:tcPr>
            <w:tcW w:w="38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električna energija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1.084.554,97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699.207,30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38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benzin, dizel gorivo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51.378,04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38.128,65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38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lož ulje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4.628,00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16"/>
          <w:jc w:val="center"/>
        </w:trPr>
        <w:tc>
          <w:tcPr>
            <w:tcW w:w="38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plin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56.573,60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2.400,98</w:t>
            </w:r>
          </w:p>
        </w:tc>
      </w:tr>
      <w:tr w:rsidR="00003E27">
        <w:trPr>
          <w:trHeight w:hRule="exact" w:val="331"/>
          <w:jc w:val="center"/>
        </w:trPr>
        <w:tc>
          <w:tcPr>
            <w:tcW w:w="38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ostali materijal za proizvodnju energije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1.049,58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7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207,90</w:t>
            </w:r>
          </w:p>
        </w:tc>
      </w:tr>
      <w:tr w:rsidR="00003E27">
        <w:trPr>
          <w:trHeight w:hRule="exact" w:val="326"/>
          <w:jc w:val="center"/>
        </w:trPr>
        <w:tc>
          <w:tcPr>
            <w:tcW w:w="38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3224</w:t>
            </w:r>
          </w:p>
        </w:tc>
        <w:tc>
          <w:tcPr>
            <w:tcW w:w="56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materijal i dijelovi za tekuće i investicijsko održavanje</w:t>
            </w:r>
          </w:p>
        </w:tc>
        <w:tc>
          <w:tcPr>
            <w:tcW w:w="150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195.575,23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337.773,68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38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lastRenderedPageBreak/>
              <w:t>3224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1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A.01.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A100000 - Administracija i upravljanje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69.413,27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87.629,12</w:t>
            </w:r>
          </w:p>
        </w:tc>
      </w:tr>
      <w:tr w:rsidR="00003E27">
        <w:trPr>
          <w:trHeight w:hRule="exact" w:val="427"/>
          <w:jc w:val="center"/>
        </w:trPr>
        <w:tc>
          <w:tcPr>
            <w:tcW w:w="38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auto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materijal i dijelovi za tekuće održavanje</w:t>
            </w:r>
          </w:p>
        </w:tc>
        <w:tc>
          <w:tcPr>
            <w:tcW w:w="1507" w:type="dxa"/>
            <w:shd w:val="clear" w:color="auto" w:fill="auto"/>
          </w:tcPr>
          <w:p w:rsidR="00003E27" w:rsidRDefault="00A1647D">
            <w:pPr>
              <w:pStyle w:val="Other0"/>
              <w:ind w:firstLine="6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69.413,27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87.629,12</w:t>
            </w:r>
          </w:p>
        </w:tc>
      </w:tr>
    </w:tbl>
    <w:p w:rsidR="00003E27" w:rsidRDefault="00003E27">
      <w:pPr>
        <w:spacing w:after="1519" w:line="1" w:lineRule="exact"/>
      </w:pPr>
    </w:p>
    <w:p w:rsidR="00003E27" w:rsidRDefault="00003E27">
      <w:pPr>
        <w:spacing w:line="1" w:lineRule="exact"/>
      </w:pPr>
    </w:p>
    <w:p w:rsidR="00003E27" w:rsidRDefault="00A1647D">
      <w:pPr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334000" cy="457200"/>
            <wp:effectExtent l="0" t="0" r="0" b="0"/>
            <wp:docPr id="101" name="Picutre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/>
                  </pic:nvPicPr>
                  <pic:blipFill>
                    <a:blip r:embed="rId38"/>
                    <a:stretch/>
                  </pic:blipFill>
                  <pic:spPr>
                    <a:xfrm>
                      <a:off x="0" y="0"/>
                      <a:ext cx="5334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27" w:rsidRDefault="00A164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3926"/>
        <w:gridCol w:w="1306"/>
        <w:gridCol w:w="1258"/>
      </w:tblGrid>
      <w:tr w:rsidR="00003E27">
        <w:trPr>
          <w:trHeight w:hRule="exact" w:val="250"/>
          <w:jc w:val="center"/>
        </w:trPr>
        <w:tc>
          <w:tcPr>
            <w:tcW w:w="1032" w:type="dxa"/>
            <w:shd w:val="clear" w:color="auto" w:fill="auto"/>
            <w:vAlign w:val="bottom"/>
          </w:tcPr>
          <w:p w:rsidR="00003E27" w:rsidRDefault="00A1647D" w:rsidP="006E6427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Oznaka</w:t>
            </w:r>
          </w:p>
          <w:p w:rsidR="00003E27" w:rsidRDefault="00A1647D">
            <w:pPr>
              <w:pStyle w:val="Other0"/>
              <w:spacing w:line="180" w:lineRule="auto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 xml:space="preserve">Konto </w:t>
            </w:r>
            <w:r w:rsidR="006E6427">
              <w:rPr>
                <w:rStyle w:val="Bodytext7"/>
                <w:rFonts w:eastAsia="Arial"/>
              </w:rPr>
              <w:t>PUV</w:t>
            </w:r>
          </w:p>
        </w:tc>
        <w:tc>
          <w:tcPr>
            <w:tcW w:w="392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80"/>
            </w:pPr>
            <w:r>
              <w:rPr>
                <w:rStyle w:val="Other"/>
                <w:color w:val="000080"/>
              </w:rPr>
              <w:t>2023.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20"/>
            </w:pPr>
            <w:r>
              <w:rPr>
                <w:rStyle w:val="Other"/>
                <w:color w:val="000080"/>
              </w:rPr>
              <w:t>2024.</w:t>
            </w:r>
          </w:p>
        </w:tc>
      </w:tr>
      <w:tr w:rsidR="00003E27">
        <w:trPr>
          <w:trHeight w:hRule="exact" w:val="370"/>
          <w:jc w:val="center"/>
        </w:trPr>
        <w:tc>
          <w:tcPr>
            <w:tcW w:w="103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tabs>
                <w:tab w:val="left" w:pos="485"/>
              </w:tabs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3224</w:t>
            </w: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ab/>
              <w:t>A.02.</w:t>
            </w:r>
          </w:p>
        </w:tc>
        <w:tc>
          <w:tcPr>
            <w:tcW w:w="392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line="266" w:lineRule="auto"/>
              <w:ind w:left="2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A100004 - Rashodi za redovno održavanje i obnavljanje vodotoka, vodnih građevina i vodnog dobra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126.161,96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250.144,56</w:t>
            </w:r>
          </w:p>
        </w:tc>
      </w:tr>
      <w:tr w:rsidR="00003E27">
        <w:trPr>
          <w:trHeight w:hRule="exact" w:val="202"/>
          <w:jc w:val="center"/>
        </w:trPr>
        <w:tc>
          <w:tcPr>
            <w:tcW w:w="1032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2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materjal za obranu od poplava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92.005,79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193.498,82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1032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2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(nabava vreća za pjesak)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right="400"/>
              <w:jc w:val="right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06"/>
          <w:jc w:val="center"/>
        </w:trPr>
        <w:tc>
          <w:tcPr>
            <w:tcW w:w="1032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2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materjal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 djelovi za tekuće održavanje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34.156,17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56.645,74</w:t>
            </w:r>
          </w:p>
        </w:tc>
      </w:tr>
    </w:tbl>
    <w:p w:rsidR="00003E27" w:rsidRDefault="00A1647D">
      <w:pPr>
        <w:spacing w:after="199" w:line="1" w:lineRule="exact"/>
      </w:pPr>
      <w:r>
        <w:rPr>
          <w:noProof/>
          <w:lang w:bidi="ar-SA"/>
        </w:rPr>
        <w:drawing>
          <wp:anchor distT="0" distB="389255" distL="114300" distR="114300" simplePos="0" relativeHeight="125829406" behindDoc="0" locked="0" layoutInCell="1" allowOverlap="1">
            <wp:simplePos x="0" y="0"/>
            <wp:positionH relativeFrom="page">
              <wp:posOffset>1253490</wp:posOffset>
            </wp:positionH>
            <wp:positionV relativeFrom="margin">
              <wp:posOffset>0</wp:posOffset>
            </wp:positionV>
            <wp:extent cx="5334000" cy="597535"/>
            <wp:effectExtent l="0" t="0" r="0" b="0"/>
            <wp:wrapTopAndBottom/>
            <wp:docPr id="102" name="Shape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box 103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off x="0" y="0"/>
                      <a:ext cx="533400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2631440</wp:posOffset>
                </wp:positionH>
                <wp:positionV relativeFrom="margin">
                  <wp:posOffset>600710</wp:posOffset>
                </wp:positionV>
                <wp:extent cx="2584450" cy="259080"/>
                <wp:effectExtent l="0" t="0" r="0" b="0"/>
                <wp:wrapNone/>
                <wp:docPr id="104" name="Shap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0" cy="259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Picturecaption0"/>
                              <w:spacing w:line="30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Picturecaption"/>
                                <w:b/>
                                <w:bCs/>
                                <w:sz w:val="12"/>
                                <w:szCs w:val="12"/>
                              </w:rPr>
                              <w:t>IZVJEŠTAJ O PRIHODIMA I RASHODIMA, PRIMICIMA I IZDACIMA za razdoblje 1. siječanj 2024. do 31. prosinac 2024.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4" o:spid="_x0000_s1030" type="#_x0000_t202" style="position:absolute;margin-left:207.2pt;margin-top:47.3pt;width:203.5pt;height:20.4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" filled="f" stroked="f">
                <v:textbox inset="0,0,0,0">
                  <w:txbxContent>
                    <w:p w:rsidR="00A1647D" w:rsidRDefault="00A1647D">
                      <w:pPr>
                        <w:pStyle w:val="Picturecaption0"/>
                        <w:spacing w:line="30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Style w:val="Picturecaption"/>
                          <w:b/>
                          <w:bCs/>
                          <w:sz w:val="12"/>
                          <w:szCs w:val="12"/>
                        </w:rPr>
                        <w:t>IZVJEŠTAJ O PRIHODIMA I RASHODIMA, PRIMICIMA I IZDACIMA za razdoblje 1. siječanj 2024. do 31. prosinac 2024.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770890" distB="635" distL="114300" distR="3155950" simplePos="0" relativeHeight="125829407" behindDoc="0" locked="0" layoutInCell="1" allowOverlap="1">
            <wp:simplePos x="0" y="0"/>
            <wp:positionH relativeFrom="page">
              <wp:posOffset>1253490</wp:posOffset>
            </wp:positionH>
            <wp:positionV relativeFrom="margin">
              <wp:posOffset>9302115</wp:posOffset>
            </wp:positionV>
            <wp:extent cx="2292350" cy="457200"/>
            <wp:effectExtent l="0" t="0" r="0" b="0"/>
            <wp:wrapTopAndBottom/>
            <wp:docPr id="106" name="Shap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box 107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off x="0" y="0"/>
                      <a:ext cx="22923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762000" distB="0" distL="2406650" distR="113665" simplePos="0" relativeHeight="125829408" behindDoc="0" locked="0" layoutInCell="1" allowOverlap="1">
            <wp:simplePos x="0" y="0"/>
            <wp:positionH relativeFrom="page">
              <wp:posOffset>3545840</wp:posOffset>
            </wp:positionH>
            <wp:positionV relativeFrom="margin">
              <wp:posOffset>9293225</wp:posOffset>
            </wp:positionV>
            <wp:extent cx="3041650" cy="463550"/>
            <wp:effectExtent l="0" t="0" r="0" b="0"/>
            <wp:wrapTopAndBottom/>
            <wp:docPr id="108" name="Shape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box 109"/>
                    <pic:cNvPicPr/>
                  </pic:nvPicPr>
                  <pic:blipFill>
                    <a:blip r:embed="rId40"/>
                    <a:stretch/>
                  </pic:blipFill>
                  <pic:spPr>
                    <a:xfrm>
                      <a:off x="0" y="0"/>
                      <a:ext cx="304165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E27" w:rsidRDefault="00003E2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494"/>
        <w:gridCol w:w="3845"/>
        <w:gridCol w:w="1454"/>
        <w:gridCol w:w="1258"/>
      </w:tblGrid>
      <w:tr w:rsidR="00003E27">
        <w:trPr>
          <w:trHeight w:hRule="exact" w:val="437"/>
          <w:jc w:val="center"/>
        </w:trPr>
        <w:tc>
          <w:tcPr>
            <w:tcW w:w="40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3225</w:t>
            </w: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1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sitni inventar i auto gume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21.571,62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38.993,60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403" w:type="dxa"/>
            <w:shd w:val="clear" w:color="auto" w:fill="auto"/>
          </w:tcPr>
          <w:p w:rsidR="00003E27" w:rsidRDefault="00A1647D">
            <w:pPr>
              <w:pStyle w:val="Other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3225</w:t>
            </w:r>
          </w:p>
        </w:tc>
        <w:tc>
          <w:tcPr>
            <w:tcW w:w="494" w:type="dxa"/>
            <w:shd w:val="clear" w:color="auto" w:fill="auto"/>
          </w:tcPr>
          <w:p w:rsidR="00003E27" w:rsidRDefault="00A1647D">
            <w:pPr>
              <w:pStyle w:val="Other0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A.01.</w:t>
            </w:r>
          </w:p>
        </w:tc>
        <w:tc>
          <w:tcPr>
            <w:tcW w:w="3845" w:type="dxa"/>
            <w:shd w:val="clear" w:color="auto" w:fill="auto"/>
          </w:tcPr>
          <w:p w:rsidR="00003E27" w:rsidRDefault="00A1647D">
            <w:pPr>
              <w:pStyle w:val="Other0"/>
              <w:ind w:firstLine="3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A100000 - Administracija i upravljanje</w:t>
            </w:r>
          </w:p>
        </w:tc>
        <w:tc>
          <w:tcPr>
            <w:tcW w:w="145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312"/>
          <w:jc w:val="center"/>
        </w:trPr>
        <w:tc>
          <w:tcPr>
            <w:tcW w:w="40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sitni inventar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18.230,62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24.811,66</w:t>
            </w:r>
          </w:p>
        </w:tc>
      </w:tr>
      <w:tr w:rsidR="00003E27">
        <w:trPr>
          <w:trHeight w:hRule="exact" w:val="470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lastRenderedPageBreak/>
              <w:t>3225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A.02.</w:t>
            </w:r>
          </w:p>
        </w:tc>
        <w:tc>
          <w:tcPr>
            <w:tcW w:w="384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line="259" w:lineRule="auto"/>
              <w:ind w:left="280" w:firstLine="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A100004 -Rashodi za redovno održavanje i obnavljanje vodotoka, vodnih građevina i vodnog dobra</w:t>
            </w:r>
          </w:p>
        </w:tc>
        <w:tc>
          <w:tcPr>
            <w:tcW w:w="145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312"/>
          <w:jc w:val="center"/>
        </w:trPr>
        <w:tc>
          <w:tcPr>
            <w:tcW w:w="40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shd w:val="clear" w:color="auto" w:fill="auto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sitni inventar</w:t>
            </w:r>
          </w:p>
        </w:tc>
        <w:tc>
          <w:tcPr>
            <w:tcW w:w="1454" w:type="dxa"/>
            <w:shd w:val="clear" w:color="auto" w:fill="auto"/>
          </w:tcPr>
          <w:p w:rsidR="00003E27" w:rsidRDefault="00A1647D">
            <w:pPr>
              <w:pStyle w:val="Other0"/>
              <w:ind w:firstLine="5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3.341,00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5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14.181,94</w:t>
            </w:r>
          </w:p>
        </w:tc>
      </w:tr>
      <w:tr w:rsidR="00003E27">
        <w:trPr>
          <w:trHeight w:hRule="exact" w:val="336"/>
          <w:jc w:val="center"/>
        </w:trPr>
        <w:tc>
          <w:tcPr>
            <w:tcW w:w="40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3227</w:t>
            </w: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1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službena zaštitna i radna odjeća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95.699,65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217.907,84</w:t>
            </w:r>
          </w:p>
        </w:tc>
      </w:tr>
      <w:tr w:rsidR="00003E27">
        <w:trPr>
          <w:trHeight w:hRule="exact" w:val="398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3227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A.02.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66" w:lineRule="auto"/>
              <w:ind w:left="2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A100004 - Rashodi za redovno održavanje i obnavljanje vodotoka, vodnih građevina i vodnog dobra</w:t>
            </w:r>
          </w:p>
        </w:tc>
        <w:tc>
          <w:tcPr>
            <w:tcW w:w="145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88"/>
          <w:jc w:val="center"/>
        </w:trPr>
        <w:tc>
          <w:tcPr>
            <w:tcW w:w="40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službena radna i zaštitna odjeća i obuća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95.699,65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217.907,84</w:t>
            </w:r>
          </w:p>
        </w:tc>
      </w:tr>
      <w:tr w:rsidR="00003E27">
        <w:trPr>
          <w:trHeight w:hRule="exact" w:val="720"/>
          <w:jc w:val="center"/>
        </w:trPr>
        <w:tc>
          <w:tcPr>
            <w:tcW w:w="403" w:type="dxa"/>
            <w:shd w:val="clear" w:color="auto" w:fill="auto"/>
          </w:tcPr>
          <w:p w:rsidR="00003E27" w:rsidRDefault="00A1647D">
            <w:pPr>
              <w:pStyle w:val="Other0"/>
              <w:spacing w:before="1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244062"/>
                <w:sz w:val="12"/>
                <w:szCs w:val="12"/>
              </w:rPr>
              <w:t>323</w:t>
            </w: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66" w:lineRule="auto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Rashodi za usluge</w:t>
            </w:r>
          </w:p>
          <w:p w:rsidR="00003E27" w:rsidRDefault="00A1647D">
            <w:pPr>
              <w:pStyle w:val="Other0"/>
              <w:spacing w:line="266" w:lineRule="auto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Smanjenje rashoda za usluge od 9% u odnosu na 2023. godinu u skladu je s planiranim rezultatima</w:t>
            </w:r>
          </w:p>
        </w:tc>
        <w:tc>
          <w:tcPr>
            <w:tcW w:w="1454" w:type="dxa"/>
            <w:shd w:val="clear" w:color="auto" w:fill="auto"/>
          </w:tcPr>
          <w:p w:rsidR="00003E27" w:rsidRDefault="00A1647D">
            <w:pPr>
              <w:pStyle w:val="Other0"/>
              <w:spacing w:before="1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175.942.548,53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spacing w:before="1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154.369.033,84</w:t>
            </w:r>
          </w:p>
        </w:tc>
      </w:tr>
      <w:tr w:rsidR="00003E27">
        <w:trPr>
          <w:trHeight w:hRule="exact" w:val="278"/>
          <w:jc w:val="center"/>
        </w:trPr>
        <w:tc>
          <w:tcPr>
            <w:tcW w:w="40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3231</w:t>
            </w: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usluge telefona, pošte i prijevoza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2.859.071,48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3.619.360,70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403" w:type="dxa"/>
            <w:shd w:val="clear" w:color="auto" w:fill="auto"/>
          </w:tcPr>
          <w:p w:rsidR="00003E27" w:rsidRDefault="00A1647D">
            <w:pPr>
              <w:pStyle w:val="Other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3231</w:t>
            </w:r>
          </w:p>
        </w:tc>
        <w:tc>
          <w:tcPr>
            <w:tcW w:w="494" w:type="dxa"/>
            <w:shd w:val="clear" w:color="auto" w:fill="auto"/>
          </w:tcPr>
          <w:p w:rsidR="00003E27" w:rsidRDefault="00A1647D">
            <w:pPr>
              <w:pStyle w:val="Other0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A.01.</w:t>
            </w:r>
          </w:p>
        </w:tc>
        <w:tc>
          <w:tcPr>
            <w:tcW w:w="3845" w:type="dxa"/>
            <w:shd w:val="clear" w:color="auto" w:fill="auto"/>
          </w:tcPr>
          <w:p w:rsidR="00003E27" w:rsidRDefault="00A1647D">
            <w:pPr>
              <w:pStyle w:val="Other0"/>
              <w:ind w:firstLine="3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A100000 - Administracija i upravljanje</w:t>
            </w:r>
          </w:p>
        </w:tc>
        <w:tc>
          <w:tcPr>
            <w:tcW w:w="1454" w:type="dxa"/>
            <w:shd w:val="clear" w:color="auto" w:fill="auto"/>
          </w:tcPr>
          <w:p w:rsidR="00003E27" w:rsidRDefault="00A1647D">
            <w:pPr>
              <w:pStyle w:val="Other0"/>
              <w:ind w:firstLine="4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533.255,24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4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531.214,21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40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 xml:space="preserve">usluge telefona,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  <w:lang w:val="en-US" w:eastAsia="en-US" w:bidi="en-US"/>
              </w:rPr>
              <w:t>telefaxa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145.931,04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250.753,23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40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usluge mobilne telefon je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116.184,78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146.364,30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40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usluge interneta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172.004,30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61.973,32</w:t>
            </w:r>
          </w:p>
        </w:tc>
      </w:tr>
      <w:tr w:rsidR="00003E27">
        <w:trPr>
          <w:trHeight w:hRule="exact" w:val="226"/>
          <w:jc w:val="center"/>
        </w:trPr>
        <w:tc>
          <w:tcPr>
            <w:tcW w:w="40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poštanske usluge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95.752,23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69.643,30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40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usluge prjevoza u cestovnom prometu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7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437,50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7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325,00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40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usluge prjevoza u rječnom prometu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2.945,39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2.155,06</w:t>
            </w:r>
          </w:p>
        </w:tc>
      </w:tr>
      <w:tr w:rsidR="00003E27">
        <w:trPr>
          <w:trHeight w:hRule="exact" w:val="384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3231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A.02.</w:t>
            </w:r>
          </w:p>
        </w:tc>
        <w:tc>
          <w:tcPr>
            <w:tcW w:w="384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line="266" w:lineRule="auto"/>
              <w:ind w:left="2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A100004 - Rashodi za redovno održavanje i obnavljanje vodotoka, vodnih građevina i vodnog dobra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28.869,65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43.996,67</w:t>
            </w:r>
          </w:p>
        </w:tc>
      </w:tr>
      <w:tr w:rsidR="00003E27">
        <w:trPr>
          <w:trHeight w:hRule="exact" w:val="202"/>
          <w:jc w:val="center"/>
        </w:trPr>
        <w:tc>
          <w:tcPr>
            <w:tcW w:w="40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 xml:space="preserve">usluge telefona,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  <w:lang w:val="en-US" w:eastAsia="en-US" w:bidi="en-US"/>
              </w:rPr>
              <w:t>telefaxa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23.527,40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40.754,82</w:t>
            </w:r>
          </w:p>
        </w:tc>
      </w:tr>
      <w:tr w:rsidR="00003E27">
        <w:trPr>
          <w:trHeight w:hRule="exact" w:val="269"/>
          <w:jc w:val="center"/>
        </w:trPr>
        <w:tc>
          <w:tcPr>
            <w:tcW w:w="40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usluge interneta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5.342,25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3.241,85</w:t>
            </w:r>
          </w:p>
        </w:tc>
      </w:tr>
      <w:tr w:rsidR="00003E27">
        <w:trPr>
          <w:trHeight w:hRule="exact" w:val="293"/>
          <w:jc w:val="center"/>
        </w:trPr>
        <w:tc>
          <w:tcPr>
            <w:tcW w:w="40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3231</w:t>
            </w:r>
          </w:p>
        </w:tc>
        <w:tc>
          <w:tcPr>
            <w:tcW w:w="49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A.07.</w:t>
            </w:r>
          </w:p>
        </w:tc>
        <w:tc>
          <w:tcPr>
            <w:tcW w:w="384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A100008 - Obračun i naplata vodnih naknada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2.296.946,59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3.044.149,82</w:t>
            </w:r>
          </w:p>
        </w:tc>
      </w:tr>
      <w:tr w:rsidR="00003E27">
        <w:trPr>
          <w:trHeight w:hRule="exact" w:val="250"/>
          <w:jc w:val="center"/>
        </w:trPr>
        <w:tc>
          <w:tcPr>
            <w:tcW w:w="40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poštanske usluge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2.296.946,59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3.044.149,82</w:t>
            </w:r>
          </w:p>
        </w:tc>
      </w:tr>
      <w:tr w:rsidR="00003E27">
        <w:trPr>
          <w:trHeight w:hRule="exact" w:val="235"/>
          <w:jc w:val="center"/>
        </w:trPr>
        <w:tc>
          <w:tcPr>
            <w:tcW w:w="40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3232</w:t>
            </w: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usluge tekućeg i investicijskog održavanja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145.852.023,17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2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123.377.715,18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403" w:type="dxa"/>
            <w:shd w:val="clear" w:color="auto" w:fill="auto"/>
          </w:tcPr>
          <w:p w:rsidR="00003E27" w:rsidRDefault="00A1647D">
            <w:pPr>
              <w:pStyle w:val="Other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3232</w:t>
            </w:r>
          </w:p>
        </w:tc>
        <w:tc>
          <w:tcPr>
            <w:tcW w:w="494" w:type="dxa"/>
            <w:shd w:val="clear" w:color="auto" w:fill="auto"/>
          </w:tcPr>
          <w:p w:rsidR="00003E27" w:rsidRDefault="00A1647D">
            <w:pPr>
              <w:pStyle w:val="Other0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A.01.</w:t>
            </w:r>
          </w:p>
        </w:tc>
        <w:tc>
          <w:tcPr>
            <w:tcW w:w="3845" w:type="dxa"/>
            <w:shd w:val="clear" w:color="auto" w:fill="auto"/>
          </w:tcPr>
          <w:p w:rsidR="00003E27" w:rsidRDefault="00A1647D">
            <w:pPr>
              <w:pStyle w:val="Other0"/>
              <w:ind w:firstLine="3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A100000 - Administracija i upravljanje</w:t>
            </w:r>
          </w:p>
        </w:tc>
        <w:tc>
          <w:tcPr>
            <w:tcW w:w="1454" w:type="dxa"/>
            <w:shd w:val="clear" w:color="auto" w:fill="auto"/>
          </w:tcPr>
          <w:p w:rsidR="00003E27" w:rsidRDefault="00A1647D">
            <w:pPr>
              <w:pStyle w:val="Other0"/>
              <w:ind w:firstLine="4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341.986,71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4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369.711,87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40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usluge tekućeg i investicjskog održavanja poslovnog prostora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228.773,85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248.103,59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40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usluge tekućeg i investicjskog održavanja informatičke opreme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7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165,59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1.412,18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40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usluge tekućeg održavanja uredske opreme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46.078,54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41.146,68</w:t>
            </w:r>
          </w:p>
        </w:tc>
      </w:tr>
      <w:tr w:rsidR="00003E27">
        <w:trPr>
          <w:trHeight w:hRule="exact" w:val="269"/>
          <w:jc w:val="center"/>
        </w:trPr>
        <w:tc>
          <w:tcPr>
            <w:tcW w:w="40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usluge tekućeg i investicjskog održavanja pnjevoznih sredstava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66.968,73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79.049,42</w:t>
            </w:r>
          </w:p>
        </w:tc>
      </w:tr>
      <w:tr w:rsidR="00003E27">
        <w:trPr>
          <w:trHeight w:hRule="exact" w:val="456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3232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A.02.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59" w:lineRule="auto"/>
              <w:ind w:left="2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A100004 - Rashodi za redovno održavanje i obnavljanje vodotoka, vodnih građevina i vodnog dobra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134.407.039,02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2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112.526.632,46</w:t>
            </w:r>
          </w:p>
        </w:tc>
      </w:tr>
      <w:tr w:rsidR="00003E27">
        <w:trPr>
          <w:trHeight w:hRule="exact" w:val="442"/>
          <w:jc w:val="center"/>
        </w:trPr>
        <w:tc>
          <w:tcPr>
            <w:tcW w:w="40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A.02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66" w:lineRule="auto"/>
              <w:ind w:left="2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Radovi preventivne obrane od poplava - redovno održavanje voda I. i II. reda na vodnim područjima (34 branjena područja)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90.081.320,47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3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96.198.632,64</w:t>
            </w:r>
          </w:p>
        </w:tc>
      </w:tr>
      <w:tr w:rsidR="00003E27">
        <w:trPr>
          <w:trHeight w:hRule="exact" w:val="250"/>
          <w:jc w:val="center"/>
        </w:trPr>
        <w:tc>
          <w:tcPr>
            <w:tcW w:w="40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01. Područje malog sliva Biđ-Bosut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3.251.488,15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2.813.187,60</w:t>
            </w:r>
          </w:p>
        </w:tc>
      </w:tr>
      <w:tr w:rsidR="00003E27">
        <w:trPr>
          <w:trHeight w:hRule="exact" w:val="226"/>
          <w:jc w:val="center"/>
        </w:trPr>
        <w:tc>
          <w:tcPr>
            <w:tcW w:w="40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02. Područje malog sliva Brodska posavina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2.919.896,87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2.919.900,57</w:t>
            </w:r>
          </w:p>
        </w:tc>
      </w:tr>
      <w:tr w:rsidR="00003E27">
        <w:trPr>
          <w:trHeight w:hRule="exact" w:val="206"/>
          <w:jc w:val="center"/>
        </w:trPr>
        <w:tc>
          <w:tcPr>
            <w:tcW w:w="40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03. Područje malog sliva Orjava-Londža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1.163.583,26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1.575.952,24</w:t>
            </w:r>
          </w:p>
        </w:tc>
      </w:tr>
      <w:tr w:rsidR="00003E27">
        <w:trPr>
          <w:trHeight w:hRule="exact" w:val="192"/>
          <w:jc w:val="center"/>
        </w:trPr>
        <w:tc>
          <w:tcPr>
            <w:tcW w:w="40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04. Područje malog slivaŠumetlica-Crnac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1.534.734,23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1.592.612,22</w:t>
            </w:r>
          </w:p>
        </w:tc>
      </w:tr>
      <w:tr w:rsidR="00003E27">
        <w:trPr>
          <w:trHeight w:hRule="exact" w:val="182"/>
          <w:jc w:val="center"/>
        </w:trPr>
        <w:tc>
          <w:tcPr>
            <w:tcW w:w="40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05. Područje malog sliva Subocka-Strug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1.639.541,51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1.860.740,92</w:t>
            </w:r>
          </w:p>
        </w:tc>
      </w:tr>
      <w:tr w:rsidR="00003E27">
        <w:trPr>
          <w:trHeight w:hRule="exact" w:val="182"/>
          <w:jc w:val="center"/>
        </w:trPr>
        <w:tc>
          <w:tcPr>
            <w:tcW w:w="40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06. Područje malog sliva Ilova-Pakra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1.492.874,20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1.526.291,46</w:t>
            </w:r>
          </w:p>
        </w:tc>
      </w:tr>
    </w:tbl>
    <w:p w:rsidR="00003E27" w:rsidRDefault="00A1647D">
      <w:pPr>
        <w:spacing w:line="1" w:lineRule="exact"/>
      </w:pPr>
      <w:r>
        <w:br w:type="page"/>
      </w:r>
    </w:p>
    <w:p w:rsidR="00003E27" w:rsidRDefault="00A1647D">
      <w:pPr>
        <w:jc w:val="right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334000" cy="597535"/>
            <wp:effectExtent l="0" t="0" r="0" b="0"/>
            <wp:docPr id="110" name="Picutre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off x="0" y="0"/>
                      <a:ext cx="533400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27" w:rsidRDefault="00A1647D">
      <w:pPr>
        <w:pStyle w:val="Bodytext90"/>
      </w:pPr>
      <w:r>
        <w:rPr>
          <w:rStyle w:val="Bodytext9"/>
          <w:b/>
          <w:bCs/>
        </w:rPr>
        <w:t>IZVJEŠTAJ O PRIHODIMA I RASHODIMA, PRIMICIMA I IZDACIMA</w:t>
      </w:r>
      <w:r>
        <w:rPr>
          <w:rStyle w:val="Bodytext9"/>
          <w:b/>
          <w:bCs/>
        </w:rPr>
        <w:br/>
        <w:t>za razdoblje 1. siječanj 2024. do 31. prosinac 2024.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4"/>
        <w:gridCol w:w="1258"/>
      </w:tblGrid>
      <w:tr w:rsidR="00003E27">
        <w:trPr>
          <w:trHeight w:hRule="exact" w:val="312"/>
          <w:jc w:val="right"/>
        </w:trPr>
        <w:tc>
          <w:tcPr>
            <w:tcW w:w="6264" w:type="dxa"/>
            <w:shd w:val="clear" w:color="auto" w:fill="auto"/>
            <w:vAlign w:val="center"/>
          </w:tcPr>
          <w:p w:rsidR="00003E27" w:rsidRDefault="006E6427">
            <w:pPr>
              <w:pStyle w:val="Other0"/>
              <w:tabs>
                <w:tab w:val="left" w:pos="5198"/>
              </w:tabs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Oznaka</w:t>
            </w:r>
          </w:p>
          <w:p w:rsidR="00003E27" w:rsidRDefault="00A1647D">
            <w:pPr>
              <w:pStyle w:val="Other0"/>
              <w:tabs>
                <w:tab w:val="left" w:pos="5198"/>
              </w:tabs>
              <w:spacing w:line="180" w:lineRule="auto"/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 xml:space="preserve">Konto </w:t>
            </w:r>
            <w:r w:rsidR="006E6427">
              <w:rPr>
                <w:rStyle w:val="Bodytext7"/>
                <w:rFonts w:eastAsia="Arial"/>
              </w:rPr>
              <w:t>PUV</w:t>
            </w: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ab/>
            </w:r>
            <w:r>
              <w:rPr>
                <w:rStyle w:val="Other"/>
                <w:color w:val="000080"/>
              </w:rPr>
              <w:t>2023.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</w:pPr>
            <w:r>
              <w:rPr>
                <w:rStyle w:val="Other"/>
                <w:color w:val="000080"/>
              </w:rPr>
              <w:t>2024.</w:t>
            </w:r>
          </w:p>
        </w:tc>
      </w:tr>
    </w:tbl>
    <w:p w:rsidR="00003E27" w:rsidRDefault="00003E27">
      <w:pPr>
        <w:spacing w:after="139" w:line="1" w:lineRule="exact"/>
      </w:pPr>
    </w:p>
    <w:p w:rsidR="00003E27" w:rsidRDefault="00003E2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8"/>
        <w:gridCol w:w="1411"/>
        <w:gridCol w:w="1258"/>
      </w:tblGrid>
      <w:tr w:rsidR="00003E27">
        <w:trPr>
          <w:trHeight w:hRule="exact" w:val="192"/>
          <w:jc w:val="center"/>
        </w:trPr>
        <w:tc>
          <w:tcPr>
            <w:tcW w:w="425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9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07.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Područje malog sliva Česma-Glogovnica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2.402.282,19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2.402.281,78</w:t>
            </w:r>
          </w:p>
        </w:tc>
      </w:tr>
      <w:tr w:rsidR="00003E27">
        <w:trPr>
          <w:trHeight w:hRule="exact" w:val="187"/>
          <w:jc w:val="center"/>
        </w:trPr>
        <w:tc>
          <w:tcPr>
            <w:tcW w:w="4258" w:type="dxa"/>
            <w:shd w:val="clear" w:color="auto" w:fill="auto"/>
          </w:tcPr>
          <w:p w:rsidR="00003E27" w:rsidRDefault="00A1647D">
            <w:pPr>
              <w:pStyle w:val="Other0"/>
              <w:ind w:firstLine="9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08. Područje malog sliva Zelina-Lonja i područje općine Rugvica</w:t>
            </w:r>
          </w:p>
        </w:tc>
        <w:tc>
          <w:tcPr>
            <w:tcW w:w="1411" w:type="dxa"/>
            <w:shd w:val="clear" w:color="auto" w:fill="auto"/>
          </w:tcPr>
          <w:p w:rsidR="00003E27" w:rsidRDefault="00A1647D">
            <w:pPr>
              <w:pStyle w:val="Other0"/>
              <w:ind w:firstLine="3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2.256.130,95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2.257.147,27</w:t>
            </w:r>
          </w:p>
        </w:tc>
      </w:tr>
      <w:tr w:rsidR="00003E27">
        <w:trPr>
          <w:trHeight w:hRule="exact" w:val="187"/>
          <w:jc w:val="center"/>
        </w:trPr>
        <w:tc>
          <w:tcPr>
            <w:tcW w:w="425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9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09. Područje malog sliva Lonja-Trebež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1.565.238,90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1.506.598,21</w:t>
            </w:r>
          </w:p>
        </w:tc>
      </w:tr>
      <w:tr w:rsidR="00003E27">
        <w:trPr>
          <w:trHeight w:hRule="exact" w:val="187"/>
          <w:jc w:val="center"/>
        </w:trPr>
        <w:tc>
          <w:tcPr>
            <w:tcW w:w="425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9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10. Područje malog sliva Banovina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3.118.985,00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3.118.985,00</w:t>
            </w:r>
          </w:p>
        </w:tc>
      </w:tr>
      <w:tr w:rsidR="00003E27">
        <w:trPr>
          <w:trHeight w:hRule="exact" w:val="192"/>
          <w:jc w:val="center"/>
        </w:trPr>
        <w:tc>
          <w:tcPr>
            <w:tcW w:w="425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11. Područje malog sliva Kupa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3.583.364,06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4.558.474,50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425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12. Područje malog sliva Krapina-Sutla i sj.dio područja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3.848.961,55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3.848.961,00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425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13. Južni dio područja malog sliva Zagrebačko pnsavje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4.512.562,71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4.512.571,47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425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14. Središnji dio područja malog sliva Zagrebačko pnisavje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6.236.105,84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6.236.994,38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425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15. Područje malog sliva Vuka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2.956.024,74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2.939.309,96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425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16. Područje malog sliva Baranja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1.791.757,49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1.790.402,43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425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17. Područje malog sliva Karašica-Vučica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2.916.959,09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2.919.355,74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425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18. Područje malog sliva Županijski kanal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1.791.717,08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1.791.062,64</w:t>
            </w:r>
          </w:p>
        </w:tc>
      </w:tr>
      <w:tr w:rsidR="00003E27">
        <w:trPr>
          <w:trHeight w:hRule="exact" w:val="187"/>
          <w:jc w:val="center"/>
        </w:trPr>
        <w:tc>
          <w:tcPr>
            <w:tcW w:w="425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9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19. Područje malog sliva Bistra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1.659.031,69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1.658.940,74</w:t>
            </w:r>
          </w:p>
        </w:tc>
      </w:tr>
      <w:tr w:rsidR="00003E27">
        <w:trPr>
          <w:trHeight w:hRule="exact" w:val="182"/>
          <w:jc w:val="center"/>
        </w:trPr>
        <w:tc>
          <w:tcPr>
            <w:tcW w:w="425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9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20. Područje malog sliva Plitvica-Bednja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2.842.357,64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6.552.937,51</w:t>
            </w:r>
          </w:p>
        </w:tc>
      </w:tr>
      <w:tr w:rsidR="00003E27">
        <w:trPr>
          <w:trHeight w:hRule="exact" w:val="182"/>
          <w:jc w:val="center"/>
        </w:trPr>
        <w:tc>
          <w:tcPr>
            <w:tcW w:w="425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9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21. Područje malog sliva Trnava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1.658.991,26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1.659.000,75</w:t>
            </w:r>
          </w:p>
        </w:tc>
      </w:tr>
      <w:tr w:rsidR="00003E27">
        <w:trPr>
          <w:trHeight w:hRule="exact" w:val="182"/>
          <w:jc w:val="center"/>
        </w:trPr>
        <w:tc>
          <w:tcPr>
            <w:tcW w:w="425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9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22. Područje malog sliva Mirna-Dragonja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5.441.633,69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5.441.634,93</w:t>
            </w:r>
          </w:p>
        </w:tc>
      </w:tr>
      <w:tr w:rsidR="00003E27">
        <w:trPr>
          <w:trHeight w:hRule="exact" w:val="178"/>
          <w:jc w:val="center"/>
        </w:trPr>
        <w:tc>
          <w:tcPr>
            <w:tcW w:w="425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9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23. Područje malih slivova Kvarnersko primorje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5.574.353,12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6.044.248,57</w:t>
            </w:r>
          </w:p>
        </w:tc>
      </w:tr>
      <w:tr w:rsidR="00003E27">
        <w:trPr>
          <w:trHeight w:hRule="exact" w:val="178"/>
          <w:jc w:val="center"/>
        </w:trPr>
        <w:tc>
          <w:tcPr>
            <w:tcW w:w="425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9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24. Područje malog sliva Gorski Kotar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1.924.419,46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1.924.107,29</w:t>
            </w:r>
          </w:p>
        </w:tc>
      </w:tr>
      <w:tr w:rsidR="00003E27">
        <w:trPr>
          <w:trHeight w:hRule="exact" w:val="182"/>
          <w:jc w:val="center"/>
        </w:trPr>
        <w:tc>
          <w:tcPr>
            <w:tcW w:w="4258" w:type="dxa"/>
            <w:shd w:val="clear" w:color="auto" w:fill="auto"/>
          </w:tcPr>
          <w:p w:rsidR="00003E27" w:rsidRDefault="00A1647D">
            <w:pPr>
              <w:pStyle w:val="Other0"/>
              <w:ind w:firstLine="9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25. Područje malog sliva Lika</w:t>
            </w:r>
          </w:p>
        </w:tc>
        <w:tc>
          <w:tcPr>
            <w:tcW w:w="1411" w:type="dxa"/>
            <w:shd w:val="clear" w:color="auto" w:fill="auto"/>
          </w:tcPr>
          <w:p w:rsidR="00003E27" w:rsidRDefault="00A1647D">
            <w:pPr>
              <w:pStyle w:val="Other0"/>
              <w:ind w:firstLine="3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2.191.800,09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2.189.892,23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425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26. Područje malog sliva Zrmanja-zadarsko primorje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2.189.914,98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2.189.925,10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425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27. Područje malog sliva Krka-šibensko primorje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1.659.035,00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1.659.035,00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425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28. Područje malog sliva Cetina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2.388.608,88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2.388.804,53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425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29. Područje malog sliva Srednjodalmatinsko primorje i otoci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3.052.625,00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3.052.621,36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425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30. Područje malog sliva Matica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1.459.917,10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1.459.945,10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425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31. Područje malog sliva Vrjika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822.881,00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822.879,18</w:t>
            </w:r>
          </w:p>
        </w:tc>
      </w:tr>
      <w:tr w:rsidR="00003E27">
        <w:trPr>
          <w:trHeight w:hRule="exact" w:val="206"/>
          <w:jc w:val="center"/>
        </w:trPr>
        <w:tc>
          <w:tcPr>
            <w:tcW w:w="425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32. Područje malih slivova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Neretva-Korčula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 Dubrovačko primoije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3.300.910,13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3.318.027,18</w:t>
            </w:r>
          </w:p>
        </w:tc>
      </w:tr>
      <w:tr w:rsidR="00003E27">
        <w:trPr>
          <w:trHeight w:hRule="exact" w:val="144"/>
          <w:jc w:val="center"/>
        </w:trPr>
        <w:tc>
          <w:tcPr>
            <w:tcW w:w="425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9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33. Međudržavne rijeke Mura i Drava na područjima malih</w:t>
            </w:r>
          </w:p>
        </w:tc>
        <w:tc>
          <w:tcPr>
            <w:tcW w:w="141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192"/>
          <w:jc w:val="center"/>
        </w:trPr>
        <w:tc>
          <w:tcPr>
            <w:tcW w:w="425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9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slivova Plitvica-Bednja</w:t>
            </w:r>
          </w:p>
        </w:tc>
        <w:tc>
          <w:tcPr>
            <w:tcW w:w="1411" w:type="dxa"/>
            <w:shd w:val="clear" w:color="auto" w:fill="auto"/>
          </w:tcPr>
          <w:p w:rsidR="00003E27" w:rsidRDefault="00A1647D">
            <w:pPr>
              <w:pStyle w:val="Other0"/>
              <w:ind w:firstLine="3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2.484.483,86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2.498.330,12</w:t>
            </w:r>
          </w:p>
        </w:tc>
      </w:tr>
      <w:tr w:rsidR="00003E27">
        <w:trPr>
          <w:trHeight w:hRule="exact" w:val="197"/>
          <w:jc w:val="center"/>
        </w:trPr>
        <w:tc>
          <w:tcPr>
            <w:tcW w:w="425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9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34. Međudržavne rjeke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Drava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 Dunav na područjima malih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2.448.149,75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3.167.473,66</w:t>
            </w:r>
          </w:p>
        </w:tc>
      </w:tr>
      <w:tr w:rsidR="00003E27">
        <w:trPr>
          <w:trHeight w:hRule="exact" w:val="139"/>
          <w:jc w:val="center"/>
        </w:trPr>
        <w:tc>
          <w:tcPr>
            <w:tcW w:w="4258" w:type="dxa"/>
            <w:shd w:val="clear" w:color="auto" w:fill="auto"/>
          </w:tcPr>
          <w:p w:rsidR="00003E27" w:rsidRDefault="00A1647D">
            <w:pPr>
              <w:pStyle w:val="Other0"/>
              <w:ind w:firstLine="9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slivova Baranja, Vuka</w:t>
            </w:r>
          </w:p>
        </w:tc>
        <w:tc>
          <w:tcPr>
            <w:tcW w:w="141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408"/>
          <w:jc w:val="center"/>
        </w:trPr>
        <w:tc>
          <w:tcPr>
            <w:tcW w:w="4258" w:type="dxa"/>
            <w:shd w:val="clear" w:color="auto" w:fill="auto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 xml:space="preserve">A 02 Projekti sanacije, održavanja i obnavljanja vodnih sustava i građevina ’ </w:t>
            </w: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  <w:vertAlign w:val="superscript"/>
              </w:rPr>
              <w:t>z</w:t>
            </w: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 xml:space="preserve"> s terenskim i prethodnim radovima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337.379,69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986.430,57</w:t>
            </w:r>
          </w:p>
        </w:tc>
      </w:tr>
      <w:tr w:rsidR="00003E27">
        <w:trPr>
          <w:trHeight w:hRule="exact" w:val="278"/>
          <w:jc w:val="center"/>
        </w:trPr>
        <w:tc>
          <w:tcPr>
            <w:tcW w:w="425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A.02 Poslovi nadzora i drugi troškovi kontrole izvođenja radova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54.074,96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18.752,25</w:t>
            </w:r>
          </w:p>
        </w:tc>
      </w:tr>
      <w:tr w:rsidR="00003E27">
        <w:trPr>
          <w:trHeight w:hRule="exact" w:val="422"/>
          <w:jc w:val="center"/>
        </w:trPr>
        <w:tc>
          <w:tcPr>
            <w:tcW w:w="425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A 02 Održavanja crpnih stanica, ustava, prevodnica, sustava veza, ’ motrenja, automatike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1.064.015,64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3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1.264.236,55</w:t>
            </w:r>
          </w:p>
        </w:tc>
      </w:tr>
      <w:tr w:rsidR="00003E27">
        <w:trPr>
          <w:trHeight w:hRule="exact" w:val="245"/>
          <w:jc w:val="center"/>
        </w:trPr>
        <w:tc>
          <w:tcPr>
            <w:tcW w:w="425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A.02 Hitne intervencije u području zaštite od štetnog djelovanja voda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24.519.729,81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3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6.856.478,80</w:t>
            </w:r>
          </w:p>
        </w:tc>
      </w:tr>
      <w:tr w:rsidR="00003E27">
        <w:trPr>
          <w:trHeight w:hRule="exact" w:val="173"/>
          <w:jc w:val="center"/>
        </w:trPr>
        <w:tc>
          <w:tcPr>
            <w:tcW w:w="425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8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Smanjenje troškova u odnosu na 2023. godinu proizašli su iz</w:t>
            </w:r>
          </w:p>
        </w:tc>
        <w:tc>
          <w:tcPr>
            <w:tcW w:w="141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134"/>
          <w:jc w:val="center"/>
        </w:trPr>
        <w:tc>
          <w:tcPr>
            <w:tcW w:w="425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8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razloga što su u 2023. godini vršena saniranja šteta nastalih usljed</w:t>
            </w:r>
          </w:p>
        </w:tc>
        <w:tc>
          <w:tcPr>
            <w:tcW w:w="141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178"/>
          <w:jc w:val="center"/>
        </w:trPr>
        <w:tc>
          <w:tcPr>
            <w:tcW w:w="4258" w:type="dxa"/>
            <w:shd w:val="clear" w:color="auto" w:fill="auto"/>
          </w:tcPr>
          <w:p w:rsidR="00003E27" w:rsidRDefault="00A1647D">
            <w:pPr>
              <w:pStyle w:val="Other0"/>
              <w:ind w:firstLine="8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potresa i poplavnih događaja</w:t>
            </w:r>
          </w:p>
        </w:tc>
        <w:tc>
          <w:tcPr>
            <w:tcW w:w="141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422"/>
          <w:jc w:val="center"/>
        </w:trPr>
        <w:tc>
          <w:tcPr>
            <w:tcW w:w="425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151" w:lineRule="auto"/>
              <w:ind w:firstLine="3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Ostali troškovi (troškovi klizne skale, Hrvatske šume, komisijski .</w:t>
            </w:r>
          </w:p>
          <w:p w:rsidR="00003E27" w:rsidRDefault="00A1647D">
            <w:pPr>
              <w:pStyle w:val="Other0"/>
              <w:spacing w:line="151" w:lineRule="auto"/>
              <w:ind w:firstLine="3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obračuni i slično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8.090.683,62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3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1.279.522,26</w:t>
            </w:r>
          </w:p>
        </w:tc>
      </w:tr>
      <w:tr w:rsidR="00003E27">
        <w:trPr>
          <w:trHeight w:hRule="exact" w:val="293"/>
          <w:jc w:val="center"/>
        </w:trPr>
        <w:tc>
          <w:tcPr>
            <w:tcW w:w="425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A.02 Drava-Life, prekogranična suradnja s Mađarskom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103.086,06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3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2.246.814,33</w:t>
            </w:r>
          </w:p>
        </w:tc>
      </w:tr>
      <w:tr w:rsidR="00003E27">
        <w:trPr>
          <w:trHeight w:hRule="exact" w:val="187"/>
          <w:jc w:val="center"/>
        </w:trPr>
        <w:tc>
          <w:tcPr>
            <w:tcW w:w="425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8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Postizanje okolišnih ciljeva prema Okvirnoj direktivi o vodama i</w:t>
            </w:r>
          </w:p>
        </w:tc>
        <w:tc>
          <w:tcPr>
            <w:tcW w:w="141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134"/>
          <w:jc w:val="center"/>
        </w:trPr>
        <w:tc>
          <w:tcPr>
            <w:tcW w:w="425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8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cijeva zaštite prirode prema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Direktivi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 očuvanju prirodnih staništa i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172.844,16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216.223,05</w:t>
            </w:r>
          </w:p>
        </w:tc>
      </w:tr>
      <w:tr w:rsidR="00003E27">
        <w:trPr>
          <w:trHeight w:hRule="exact" w:val="197"/>
          <w:jc w:val="center"/>
        </w:trPr>
        <w:tc>
          <w:tcPr>
            <w:tcW w:w="4258" w:type="dxa"/>
            <w:shd w:val="clear" w:color="auto" w:fill="auto"/>
          </w:tcPr>
          <w:p w:rsidR="00003E27" w:rsidRDefault="00A1647D">
            <w:pPr>
              <w:pStyle w:val="Other0"/>
              <w:ind w:firstLine="8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divje faune i flore - uređenje Trakošćanskog jezera</w:t>
            </w:r>
          </w:p>
        </w:tc>
        <w:tc>
          <w:tcPr>
            <w:tcW w:w="141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54"/>
          <w:jc w:val="center"/>
        </w:trPr>
        <w:tc>
          <w:tcPr>
            <w:tcW w:w="425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Ostale usluge tekućeg i investicijskog održavanja voda na vodnim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130.084,09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77.386,19</w:t>
            </w:r>
          </w:p>
        </w:tc>
      </w:tr>
      <w:tr w:rsidR="00003E27">
        <w:trPr>
          <w:trHeight w:hRule="exact" w:val="173"/>
          <w:jc w:val="center"/>
        </w:trPr>
        <w:tc>
          <w:tcPr>
            <w:tcW w:w="4258" w:type="dxa"/>
            <w:shd w:val="clear" w:color="auto" w:fill="auto"/>
          </w:tcPr>
          <w:p w:rsidR="00003E27" w:rsidRDefault="00A1647D">
            <w:pPr>
              <w:pStyle w:val="Other0"/>
              <w:ind w:firstLine="3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područjima</w:t>
            </w:r>
          </w:p>
        </w:tc>
        <w:tc>
          <w:tcPr>
            <w:tcW w:w="141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54"/>
          <w:jc w:val="center"/>
        </w:trPr>
        <w:tc>
          <w:tcPr>
            <w:tcW w:w="425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Aktivna obrana od poplava na vodnim područjima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9.853.820,52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3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3.227.572,07</w:t>
            </w:r>
          </w:p>
        </w:tc>
      </w:tr>
      <w:tr w:rsidR="00003E27">
        <w:trPr>
          <w:trHeight w:hRule="exact" w:val="178"/>
          <w:jc w:val="center"/>
        </w:trPr>
        <w:tc>
          <w:tcPr>
            <w:tcW w:w="425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8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Smanjenje u odnosu na 2023. godinu uslijed poplavnih događaja u</w:t>
            </w:r>
          </w:p>
        </w:tc>
        <w:tc>
          <w:tcPr>
            <w:tcW w:w="141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178"/>
          <w:jc w:val="center"/>
        </w:trPr>
        <w:tc>
          <w:tcPr>
            <w:tcW w:w="4258" w:type="dxa"/>
            <w:shd w:val="clear" w:color="auto" w:fill="auto"/>
          </w:tcPr>
          <w:p w:rsidR="00003E27" w:rsidRDefault="00A1647D">
            <w:pPr>
              <w:pStyle w:val="Other0"/>
              <w:ind w:firstLine="8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2023. godini</w:t>
            </w:r>
          </w:p>
        </w:tc>
        <w:tc>
          <w:tcPr>
            <w:tcW w:w="141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59"/>
          <w:jc w:val="center"/>
        </w:trPr>
        <w:tc>
          <w:tcPr>
            <w:tcW w:w="425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A.02 Tehnička promatranja vodnih građevina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122.333,75</w:t>
            </w:r>
          </w:p>
        </w:tc>
      </w:tr>
      <w:tr w:rsidR="00003E27">
        <w:trPr>
          <w:trHeight w:hRule="exact" w:val="590"/>
          <w:jc w:val="center"/>
        </w:trPr>
        <w:tc>
          <w:tcPr>
            <w:tcW w:w="4258" w:type="dxa"/>
            <w:shd w:val="clear" w:color="auto" w:fill="auto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A.02 Materijal i dijelovi za tekuće i investicijsko održavanje</w:t>
            </w:r>
          </w:p>
        </w:tc>
        <w:tc>
          <w:tcPr>
            <w:tcW w:w="1411" w:type="dxa"/>
            <w:shd w:val="clear" w:color="auto" w:fill="auto"/>
          </w:tcPr>
          <w:p w:rsidR="00003E27" w:rsidRDefault="00A1647D">
            <w:pPr>
              <w:pStyle w:val="Other0"/>
              <w:spacing w:before="80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spacing w:before="80"/>
              <w:ind w:firstLine="5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32.250,00</w:t>
            </w:r>
          </w:p>
        </w:tc>
      </w:tr>
    </w:tbl>
    <w:p w:rsidR="00003E27" w:rsidRDefault="00003E27">
      <w:pPr>
        <w:spacing w:after="1419" w:line="1" w:lineRule="exact"/>
      </w:pPr>
    </w:p>
    <w:p w:rsidR="00003E27" w:rsidRDefault="00003E27">
      <w:pPr>
        <w:spacing w:line="1" w:lineRule="exact"/>
      </w:pPr>
    </w:p>
    <w:p w:rsidR="00003E27" w:rsidRDefault="00A1647D">
      <w:pPr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334000" cy="603250"/>
            <wp:effectExtent l="0" t="0" r="0" b="0"/>
            <wp:docPr id="111" name="Picutr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off x="0" y="0"/>
                      <a:ext cx="533400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003E27" w:rsidRDefault="00A1647D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125829409" behindDoc="0" locked="0" layoutInCell="1" allowOverlap="1">
            <wp:simplePos x="0" y="0"/>
            <wp:positionH relativeFrom="page">
              <wp:posOffset>1253490</wp:posOffset>
            </wp:positionH>
            <wp:positionV relativeFrom="paragraph">
              <wp:posOffset>0</wp:posOffset>
            </wp:positionV>
            <wp:extent cx="5334000" cy="597535"/>
            <wp:effectExtent l="0" t="0" r="0" b="0"/>
            <wp:wrapTopAndBottom/>
            <wp:docPr id="112" name="Shape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box 113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off x="0" y="0"/>
                      <a:ext cx="533400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E27" w:rsidRDefault="00A1647D">
      <w:pPr>
        <w:pStyle w:val="Bodytext90"/>
        <w:spacing w:after="260"/>
      </w:pPr>
      <w:r>
        <w:rPr>
          <w:rStyle w:val="Bodytext9"/>
          <w:b/>
          <w:bCs/>
        </w:rPr>
        <w:t>IZVJEŠTAJ O PRIHODIMA I RASHODIMA, PRIMICIMA I IZDACIMA</w:t>
      </w:r>
      <w:r>
        <w:rPr>
          <w:rStyle w:val="Bodytext9"/>
          <w:b/>
          <w:bCs/>
        </w:rPr>
        <w:br/>
        <w:t>za razdoblje 1. siječanj 2024. do 31. prosinac 2024.</w:t>
      </w:r>
    </w:p>
    <w:p w:rsidR="00003E27" w:rsidRDefault="00A1647D">
      <w:pPr>
        <w:spacing w:line="1" w:lineRule="exact"/>
      </w:pPr>
      <w:r>
        <w:rPr>
          <w:noProof/>
          <w:lang w:bidi="ar-SA"/>
        </w:rPr>
        <w:drawing>
          <wp:anchor distT="901700" distB="0" distL="0" distR="0" simplePos="0" relativeHeight="125829411" behindDoc="0" locked="0" layoutInCell="1" allowOverlap="1">
            <wp:simplePos x="0" y="0"/>
            <wp:positionH relativeFrom="page">
              <wp:posOffset>3582416</wp:posOffset>
            </wp:positionH>
            <wp:positionV relativeFrom="paragraph">
              <wp:posOffset>8370519</wp:posOffset>
            </wp:positionV>
            <wp:extent cx="3041650" cy="463550"/>
            <wp:effectExtent l="0" t="0" r="0" b="0"/>
            <wp:wrapTopAndBottom/>
            <wp:docPr id="116" name="Shap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box 117"/>
                    <pic:cNvPicPr/>
                  </pic:nvPicPr>
                  <pic:blipFill>
                    <a:blip r:embed="rId42"/>
                    <a:stretch/>
                  </pic:blipFill>
                  <pic:spPr>
                    <a:xfrm>
                      <a:off x="0" y="0"/>
                      <a:ext cx="304165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"/>
        <w:gridCol w:w="571"/>
        <w:gridCol w:w="3941"/>
        <w:gridCol w:w="1368"/>
        <w:gridCol w:w="1258"/>
      </w:tblGrid>
      <w:tr w:rsidR="00003E27">
        <w:trPr>
          <w:trHeight w:hRule="exact" w:val="480"/>
          <w:jc w:val="center"/>
        </w:trPr>
        <w:tc>
          <w:tcPr>
            <w:tcW w:w="38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Konto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59" w:lineRule="auto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Oznaka PUV</w:t>
            </w:r>
          </w:p>
        </w:tc>
        <w:tc>
          <w:tcPr>
            <w:tcW w:w="394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</w:pPr>
            <w:r>
              <w:rPr>
                <w:rStyle w:val="Other"/>
                <w:color w:val="000080"/>
              </w:rPr>
              <w:t>2023.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jc w:val="center"/>
            </w:pPr>
            <w:r>
              <w:rPr>
                <w:rStyle w:val="Other"/>
                <w:color w:val="000080"/>
              </w:rPr>
              <w:t>2024.</w:t>
            </w:r>
          </w:p>
        </w:tc>
      </w:tr>
      <w:tr w:rsidR="00003E27">
        <w:trPr>
          <w:trHeight w:hRule="exact" w:val="182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874"/>
          <w:jc w:val="center"/>
        </w:trPr>
        <w:tc>
          <w:tcPr>
            <w:tcW w:w="38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3232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A.03.</w:t>
            </w:r>
          </w:p>
        </w:tc>
        <w:tc>
          <w:tcPr>
            <w:tcW w:w="394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line="259" w:lineRule="auto"/>
              <w:ind w:left="2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A100005- Rashodi za obnavljanje i održavanje detaljnih melioracijskih građevina za odvodnju i navodnjavanje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11.102.997,44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2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10.481.370,85</w:t>
            </w:r>
          </w:p>
        </w:tc>
      </w:tr>
      <w:tr w:rsidR="00003E27">
        <w:trPr>
          <w:trHeight w:hRule="exact" w:val="418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54" w:lineRule="auto"/>
              <w:ind w:left="4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usluge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tekućeg i investicjskog održavanja i uređenja kanalskih mreža na području 17 županija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11.102.997,44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2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10.481.370,85</w:t>
            </w:r>
          </w:p>
        </w:tc>
      </w:tr>
      <w:tr w:rsidR="00003E27">
        <w:trPr>
          <w:trHeight w:hRule="exact" w:val="278"/>
          <w:jc w:val="center"/>
        </w:trPr>
        <w:tc>
          <w:tcPr>
            <w:tcW w:w="38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3233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A.01.</w:t>
            </w:r>
          </w:p>
        </w:tc>
        <w:tc>
          <w:tcPr>
            <w:tcW w:w="394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usluge promidžbe i informiranja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15.027,86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11.522,50</w:t>
            </w:r>
          </w:p>
        </w:tc>
      </w:tr>
      <w:tr w:rsidR="00003E27">
        <w:trPr>
          <w:trHeight w:hRule="exact" w:val="206"/>
          <w:jc w:val="center"/>
        </w:trPr>
        <w:tc>
          <w:tcPr>
            <w:tcW w:w="384" w:type="dxa"/>
            <w:shd w:val="clear" w:color="auto" w:fill="auto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3233</w:t>
            </w:r>
          </w:p>
        </w:tc>
        <w:tc>
          <w:tcPr>
            <w:tcW w:w="571" w:type="dxa"/>
            <w:shd w:val="clear" w:color="auto" w:fill="auto"/>
          </w:tcPr>
          <w:p w:rsidR="00003E27" w:rsidRDefault="00A1647D">
            <w:pPr>
              <w:pStyle w:val="Other0"/>
              <w:ind w:firstLine="2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A.01.</w:t>
            </w:r>
          </w:p>
        </w:tc>
        <w:tc>
          <w:tcPr>
            <w:tcW w:w="3941" w:type="dxa"/>
            <w:shd w:val="clear" w:color="auto" w:fill="auto"/>
          </w:tcPr>
          <w:p w:rsidR="00003E27" w:rsidRDefault="00A1647D">
            <w:pPr>
              <w:pStyle w:val="Other0"/>
              <w:ind w:firstLine="3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A100000 - Administracija i upravljanje</w:t>
            </w:r>
          </w:p>
        </w:tc>
        <w:tc>
          <w:tcPr>
            <w:tcW w:w="1368" w:type="dxa"/>
            <w:shd w:val="clear" w:color="auto" w:fill="auto"/>
          </w:tcPr>
          <w:p w:rsidR="00003E27" w:rsidRDefault="00A1647D">
            <w:pPr>
              <w:pStyle w:val="Other0"/>
              <w:ind w:firstLine="4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15.027,86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5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11.522,50</w:t>
            </w:r>
          </w:p>
        </w:tc>
      </w:tr>
      <w:tr w:rsidR="00003E27">
        <w:trPr>
          <w:trHeight w:hRule="exact" w:val="317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usluge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promidžbe i informiranja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15.027,86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11.522,50</w:t>
            </w:r>
          </w:p>
        </w:tc>
      </w:tr>
      <w:tr w:rsidR="00003E27">
        <w:trPr>
          <w:trHeight w:hRule="exact" w:val="288"/>
          <w:jc w:val="center"/>
        </w:trPr>
        <w:tc>
          <w:tcPr>
            <w:tcW w:w="38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3234</w:t>
            </w:r>
          </w:p>
        </w:tc>
        <w:tc>
          <w:tcPr>
            <w:tcW w:w="57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komunalne usluge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239.484,09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181.851,99</w:t>
            </w:r>
          </w:p>
        </w:tc>
      </w:tr>
      <w:tr w:rsidR="00003E27">
        <w:trPr>
          <w:trHeight w:hRule="exact" w:val="202"/>
          <w:jc w:val="center"/>
        </w:trPr>
        <w:tc>
          <w:tcPr>
            <w:tcW w:w="384" w:type="dxa"/>
            <w:shd w:val="clear" w:color="auto" w:fill="auto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3234</w:t>
            </w:r>
          </w:p>
        </w:tc>
        <w:tc>
          <w:tcPr>
            <w:tcW w:w="571" w:type="dxa"/>
            <w:shd w:val="clear" w:color="auto" w:fill="auto"/>
          </w:tcPr>
          <w:p w:rsidR="00003E27" w:rsidRDefault="00A1647D">
            <w:pPr>
              <w:pStyle w:val="Other0"/>
              <w:ind w:firstLine="2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A.01.</w:t>
            </w:r>
          </w:p>
        </w:tc>
        <w:tc>
          <w:tcPr>
            <w:tcW w:w="3941" w:type="dxa"/>
            <w:shd w:val="clear" w:color="auto" w:fill="auto"/>
          </w:tcPr>
          <w:p w:rsidR="00003E27" w:rsidRDefault="00A1647D">
            <w:pPr>
              <w:pStyle w:val="Other0"/>
              <w:ind w:firstLine="3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A100000 - Administracija i upravljanje</w:t>
            </w:r>
          </w:p>
        </w:tc>
        <w:tc>
          <w:tcPr>
            <w:tcW w:w="1368" w:type="dxa"/>
            <w:shd w:val="clear" w:color="auto" w:fill="auto"/>
          </w:tcPr>
          <w:p w:rsidR="00003E27" w:rsidRDefault="00A1647D">
            <w:pPr>
              <w:pStyle w:val="Other0"/>
              <w:ind w:firstLine="4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91.623,97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5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99.312,94</w:t>
            </w:r>
          </w:p>
        </w:tc>
      </w:tr>
      <w:tr w:rsidR="00003E27">
        <w:trPr>
          <w:trHeight w:hRule="exact" w:val="202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opskrba vodom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32.934,78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36.909,94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iznošenje i odvoz smeća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31.235,69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32.894,09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deratizacija i dezinfekcja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4.448,40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3.699,19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dimnjačarske i ekološke usluge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1.704,33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7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569,07</w:t>
            </w:r>
          </w:p>
        </w:tc>
      </w:tr>
      <w:tr w:rsidR="00003E27">
        <w:trPr>
          <w:trHeight w:hRule="exact" w:val="226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usluga parkiranja službenih vozila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21.300,77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25.240,65</w:t>
            </w:r>
          </w:p>
        </w:tc>
      </w:tr>
      <w:tr w:rsidR="00003E27">
        <w:trPr>
          <w:trHeight w:hRule="exact" w:val="403"/>
          <w:jc w:val="center"/>
        </w:trPr>
        <w:tc>
          <w:tcPr>
            <w:tcW w:w="38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3234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A.02.</w:t>
            </w:r>
          </w:p>
        </w:tc>
        <w:tc>
          <w:tcPr>
            <w:tcW w:w="3941" w:type="dxa"/>
            <w:shd w:val="clear" w:color="auto" w:fill="auto"/>
          </w:tcPr>
          <w:p w:rsidR="00003E27" w:rsidRDefault="00A1647D">
            <w:pPr>
              <w:pStyle w:val="Other0"/>
              <w:spacing w:line="259" w:lineRule="auto"/>
              <w:ind w:left="2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A100004 - Rashodi za redovno održavanje i obnavljanje vodotoka, vodnih građevina i vodnog dobra</w:t>
            </w:r>
          </w:p>
        </w:tc>
        <w:tc>
          <w:tcPr>
            <w:tcW w:w="1368" w:type="dxa"/>
            <w:shd w:val="clear" w:color="auto" w:fill="auto"/>
          </w:tcPr>
          <w:p w:rsidR="00003E27" w:rsidRDefault="00A1647D">
            <w:pPr>
              <w:pStyle w:val="Other0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147.860,12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5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82.539,05</w:t>
            </w:r>
          </w:p>
        </w:tc>
      </w:tr>
      <w:tr w:rsidR="00003E27">
        <w:trPr>
          <w:trHeight w:hRule="exact" w:val="192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opskrba vodom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11.125,48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6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3.468,05</w:t>
            </w:r>
          </w:p>
        </w:tc>
      </w:tr>
      <w:tr w:rsidR="00003E27">
        <w:trPr>
          <w:trHeight w:hRule="exact" w:val="163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iznošenje i odvoz smeća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2.016,43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43.520,63</w:t>
            </w:r>
          </w:p>
        </w:tc>
      </w:tr>
      <w:tr w:rsidR="00003E27">
        <w:trPr>
          <w:trHeight w:hRule="exact" w:val="163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dimnjačarske i ekološke usluge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106.365,04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6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1.399,31</w:t>
            </w:r>
          </w:p>
        </w:tc>
      </w:tr>
      <w:tr w:rsidR="00003E27">
        <w:trPr>
          <w:trHeight w:hRule="exact" w:val="288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auto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deratizacija i dezinfekcja</w:t>
            </w:r>
          </w:p>
        </w:tc>
        <w:tc>
          <w:tcPr>
            <w:tcW w:w="1368" w:type="dxa"/>
            <w:shd w:val="clear" w:color="auto" w:fill="auto"/>
          </w:tcPr>
          <w:p w:rsidR="00003E27" w:rsidRDefault="00A1647D">
            <w:pPr>
              <w:pStyle w:val="Other0"/>
              <w:ind w:firstLine="4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28.353,17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34.151,06</w:t>
            </w:r>
          </w:p>
        </w:tc>
      </w:tr>
      <w:tr w:rsidR="00003E27">
        <w:trPr>
          <w:trHeight w:hRule="exact" w:val="302"/>
          <w:jc w:val="center"/>
        </w:trPr>
        <w:tc>
          <w:tcPr>
            <w:tcW w:w="38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3235</w:t>
            </w:r>
          </w:p>
        </w:tc>
        <w:tc>
          <w:tcPr>
            <w:tcW w:w="57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1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zakupnine i najamnine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1.557.634,22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3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1.693.044,40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384" w:type="dxa"/>
            <w:shd w:val="clear" w:color="auto" w:fill="auto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3235</w:t>
            </w:r>
          </w:p>
        </w:tc>
        <w:tc>
          <w:tcPr>
            <w:tcW w:w="571" w:type="dxa"/>
            <w:shd w:val="clear" w:color="auto" w:fill="auto"/>
          </w:tcPr>
          <w:p w:rsidR="00003E27" w:rsidRDefault="00A1647D">
            <w:pPr>
              <w:pStyle w:val="Other0"/>
              <w:ind w:firstLine="2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A.01.</w:t>
            </w:r>
          </w:p>
        </w:tc>
        <w:tc>
          <w:tcPr>
            <w:tcW w:w="3941" w:type="dxa"/>
            <w:shd w:val="clear" w:color="auto" w:fill="auto"/>
          </w:tcPr>
          <w:p w:rsidR="00003E27" w:rsidRDefault="00A1647D">
            <w:pPr>
              <w:pStyle w:val="Other0"/>
              <w:ind w:firstLine="3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A100000 - Administracija i upravljanje</w:t>
            </w:r>
          </w:p>
        </w:tc>
        <w:tc>
          <w:tcPr>
            <w:tcW w:w="1368" w:type="dxa"/>
            <w:shd w:val="clear" w:color="auto" w:fill="auto"/>
          </w:tcPr>
          <w:p w:rsidR="00003E27" w:rsidRDefault="00A1647D">
            <w:pPr>
              <w:pStyle w:val="Other0"/>
              <w:ind w:firstLine="2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1.508.860,89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3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1.639.403,52</w:t>
            </w:r>
          </w:p>
        </w:tc>
      </w:tr>
      <w:tr w:rsidR="00003E27">
        <w:trPr>
          <w:trHeight w:hRule="exact" w:val="197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najamnine za poslovni prostor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315.124,05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329.394,92</w:t>
            </w:r>
          </w:p>
        </w:tc>
      </w:tr>
      <w:tr w:rsidR="00003E27">
        <w:trPr>
          <w:trHeight w:hRule="exact" w:val="187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auto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najamnine za opremu</w:t>
            </w:r>
          </w:p>
        </w:tc>
        <w:tc>
          <w:tcPr>
            <w:tcW w:w="1368" w:type="dxa"/>
            <w:shd w:val="clear" w:color="auto" w:fill="auto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116.028,69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90.314,87</w:t>
            </w:r>
          </w:p>
        </w:tc>
      </w:tr>
      <w:tr w:rsidR="00003E27">
        <w:trPr>
          <w:trHeight w:hRule="exact" w:val="187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licence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za kompjutorske programe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165.501,65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163.601,28</w:t>
            </w:r>
          </w:p>
        </w:tc>
      </w:tr>
      <w:tr w:rsidR="00003E27">
        <w:trPr>
          <w:trHeight w:hRule="exact" w:val="192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 xml:space="preserve">najam prjevoznih sredstava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  <w:lang w:val="en-US" w:eastAsia="en-US" w:bidi="en-US"/>
              </w:rPr>
              <w:t>(leasing)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855.548,20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996.870,31</w:t>
            </w:r>
          </w:p>
        </w:tc>
      </w:tr>
      <w:tr w:rsidR="00003E27">
        <w:trPr>
          <w:trHeight w:hRule="exact" w:val="187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najamnine za stambeni prostor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18.156,60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15.634,85</w:t>
            </w:r>
          </w:p>
        </w:tc>
      </w:tr>
      <w:tr w:rsidR="00003E27">
        <w:trPr>
          <w:trHeight w:hRule="exact" w:val="288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ostali najmovi i zakupi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38.501,70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43.587,29</w:t>
            </w:r>
          </w:p>
        </w:tc>
      </w:tr>
      <w:tr w:rsidR="00003E27">
        <w:trPr>
          <w:trHeight w:hRule="exact" w:val="494"/>
          <w:jc w:val="center"/>
        </w:trPr>
        <w:tc>
          <w:tcPr>
            <w:tcW w:w="38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lastRenderedPageBreak/>
              <w:t>3235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A.02.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66" w:lineRule="auto"/>
              <w:ind w:left="2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A100004 - Rashodi za redovno održavanje i obnavljanje vodotoka, vodnih građevina i vodnog dobra</w:t>
            </w:r>
          </w:p>
        </w:tc>
        <w:tc>
          <w:tcPr>
            <w:tcW w:w="1368" w:type="dxa"/>
            <w:shd w:val="clear" w:color="auto" w:fill="auto"/>
          </w:tcPr>
          <w:p w:rsidR="00003E27" w:rsidRDefault="00A1647D">
            <w:pPr>
              <w:pStyle w:val="Other0"/>
              <w:ind w:firstLine="4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48.773,33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5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53.640,88</w:t>
            </w:r>
          </w:p>
        </w:tc>
      </w:tr>
      <w:tr w:rsidR="00003E27">
        <w:trPr>
          <w:trHeight w:hRule="exact" w:val="245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najamnina-zakup odašijača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40.884,38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40.116,93</w:t>
            </w:r>
          </w:p>
        </w:tc>
      </w:tr>
      <w:tr w:rsidR="00003E27">
        <w:trPr>
          <w:trHeight w:hRule="exact" w:val="302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najamnine za upotrebu pomorskog dobra, ostale najamnine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7.888,95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13.523,95</w:t>
            </w:r>
          </w:p>
        </w:tc>
      </w:tr>
      <w:tr w:rsidR="00003E27">
        <w:trPr>
          <w:trHeight w:hRule="exact" w:val="298"/>
          <w:jc w:val="center"/>
        </w:trPr>
        <w:tc>
          <w:tcPr>
            <w:tcW w:w="38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3236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A.01.</w:t>
            </w:r>
          </w:p>
        </w:tc>
        <w:tc>
          <w:tcPr>
            <w:tcW w:w="394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zdravstvene i veterinarske usluge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100.711,78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110.717,66</w:t>
            </w:r>
          </w:p>
        </w:tc>
      </w:tr>
      <w:tr w:rsidR="00003E27">
        <w:trPr>
          <w:trHeight w:hRule="exact" w:val="226"/>
          <w:jc w:val="center"/>
        </w:trPr>
        <w:tc>
          <w:tcPr>
            <w:tcW w:w="384" w:type="dxa"/>
            <w:shd w:val="clear" w:color="auto" w:fill="auto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3236</w:t>
            </w:r>
          </w:p>
        </w:tc>
        <w:tc>
          <w:tcPr>
            <w:tcW w:w="571" w:type="dxa"/>
            <w:shd w:val="clear" w:color="auto" w:fill="auto"/>
          </w:tcPr>
          <w:p w:rsidR="00003E27" w:rsidRDefault="00A1647D">
            <w:pPr>
              <w:pStyle w:val="Other0"/>
              <w:ind w:firstLine="2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A.01.</w:t>
            </w:r>
          </w:p>
        </w:tc>
        <w:tc>
          <w:tcPr>
            <w:tcW w:w="3941" w:type="dxa"/>
            <w:shd w:val="clear" w:color="auto" w:fill="auto"/>
          </w:tcPr>
          <w:p w:rsidR="00003E27" w:rsidRDefault="00A1647D">
            <w:pPr>
              <w:pStyle w:val="Other0"/>
              <w:ind w:firstLine="3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A100000 - Administracija i upravljanje</w:t>
            </w:r>
          </w:p>
        </w:tc>
        <w:tc>
          <w:tcPr>
            <w:tcW w:w="1368" w:type="dxa"/>
            <w:shd w:val="clear" w:color="auto" w:fill="auto"/>
          </w:tcPr>
          <w:p w:rsidR="00003E27" w:rsidRDefault="00A1647D">
            <w:pPr>
              <w:pStyle w:val="Other0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100.711,78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110.717,66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obvezni i preventivni zdravstveni pregledi zaposlenika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100.373,88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109.815,49</w:t>
            </w:r>
          </w:p>
        </w:tc>
      </w:tr>
      <w:tr w:rsidR="00003E27">
        <w:trPr>
          <w:trHeight w:hRule="exact" w:val="307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laboratorijske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usluge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337,90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7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902,17</w:t>
            </w:r>
          </w:p>
        </w:tc>
      </w:tr>
      <w:tr w:rsidR="00003E27">
        <w:trPr>
          <w:trHeight w:hRule="exact" w:val="298"/>
          <w:jc w:val="center"/>
        </w:trPr>
        <w:tc>
          <w:tcPr>
            <w:tcW w:w="38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3237</w:t>
            </w:r>
          </w:p>
        </w:tc>
        <w:tc>
          <w:tcPr>
            <w:tcW w:w="57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1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intelektualne i osobne usluge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998.744,47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902.709,63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384" w:type="dxa"/>
            <w:shd w:val="clear" w:color="auto" w:fill="auto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3237</w:t>
            </w:r>
          </w:p>
        </w:tc>
        <w:tc>
          <w:tcPr>
            <w:tcW w:w="571" w:type="dxa"/>
            <w:shd w:val="clear" w:color="auto" w:fill="auto"/>
          </w:tcPr>
          <w:p w:rsidR="00003E27" w:rsidRDefault="00A1647D">
            <w:pPr>
              <w:pStyle w:val="Other0"/>
              <w:ind w:firstLine="2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A.01.</w:t>
            </w:r>
          </w:p>
        </w:tc>
        <w:tc>
          <w:tcPr>
            <w:tcW w:w="3941" w:type="dxa"/>
            <w:shd w:val="clear" w:color="auto" w:fill="auto"/>
          </w:tcPr>
          <w:p w:rsidR="00003E27" w:rsidRDefault="00A1647D">
            <w:pPr>
              <w:pStyle w:val="Other0"/>
              <w:ind w:firstLine="3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A100000 - Administracija i upravljanje</w:t>
            </w:r>
          </w:p>
        </w:tc>
        <w:tc>
          <w:tcPr>
            <w:tcW w:w="1368" w:type="dxa"/>
            <w:shd w:val="clear" w:color="auto" w:fill="auto"/>
          </w:tcPr>
          <w:p w:rsidR="00003E27" w:rsidRDefault="00A1647D">
            <w:pPr>
              <w:pStyle w:val="Other0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859.273,98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780.602,77</w:t>
            </w:r>
          </w:p>
        </w:tc>
      </w:tr>
      <w:tr w:rsidR="00003E27">
        <w:trPr>
          <w:trHeight w:hRule="exact" w:val="182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autorski honorari (časopisi Hrvatskih voda)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27.979,69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28.244,66</w:t>
            </w:r>
          </w:p>
        </w:tc>
      </w:tr>
      <w:tr w:rsidR="00003E27">
        <w:trPr>
          <w:trHeight w:hRule="exact" w:val="187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ugovori o djelu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22.010,29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11.758,28</w:t>
            </w:r>
          </w:p>
        </w:tc>
      </w:tr>
      <w:tr w:rsidR="00003E27">
        <w:trPr>
          <w:trHeight w:hRule="exact" w:val="182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usluge odvjetnika i pravnog savjetovanja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437.126,77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456.647,13</w:t>
            </w:r>
          </w:p>
        </w:tc>
      </w:tr>
      <w:tr w:rsidR="00003E27">
        <w:trPr>
          <w:trHeight w:hRule="exact" w:val="355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auto"/>
          </w:tcPr>
          <w:p w:rsidR="00003E27" w:rsidRDefault="00A1647D">
            <w:pPr>
              <w:pStyle w:val="Other0"/>
              <w:spacing w:line="338" w:lineRule="auto"/>
              <w:ind w:left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(zastupanje u sporovima i parničnim postupcima i sl.) usluga prjevoda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2.900,00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6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1.017,50</w:t>
            </w:r>
          </w:p>
        </w:tc>
      </w:tr>
      <w:tr w:rsidR="00003E27">
        <w:trPr>
          <w:trHeight w:hRule="exact" w:val="178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auto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usluge arhiviranja</w:t>
            </w:r>
          </w:p>
        </w:tc>
        <w:tc>
          <w:tcPr>
            <w:tcW w:w="1368" w:type="dxa"/>
            <w:shd w:val="clear" w:color="auto" w:fill="auto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275.353,35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5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157.252,08</w:t>
            </w:r>
          </w:p>
        </w:tc>
      </w:tr>
      <w:tr w:rsidR="00003E27">
        <w:trPr>
          <w:trHeight w:hRule="exact" w:val="178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revizorske usluge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21.401,55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21.401,25</w:t>
            </w:r>
          </w:p>
        </w:tc>
      </w:tr>
      <w:tr w:rsidR="00003E27">
        <w:trPr>
          <w:trHeight w:hRule="exact" w:val="346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auto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usluge vještačenja</w:t>
            </w:r>
          </w:p>
        </w:tc>
        <w:tc>
          <w:tcPr>
            <w:tcW w:w="1368" w:type="dxa"/>
            <w:shd w:val="clear" w:color="auto" w:fill="auto"/>
          </w:tcPr>
          <w:p w:rsidR="00003E27" w:rsidRDefault="00A1647D">
            <w:pPr>
              <w:pStyle w:val="Other0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7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800,00</w:t>
            </w:r>
          </w:p>
        </w:tc>
      </w:tr>
    </w:tbl>
    <w:p w:rsidR="00003E27" w:rsidRDefault="00A1647D">
      <w:pPr>
        <w:spacing w:line="1" w:lineRule="exact"/>
      </w:pPr>
      <w:r>
        <w:rPr>
          <w:noProof/>
          <w:lang w:bidi="ar-SA"/>
        </w:rPr>
        <w:drawing>
          <wp:anchor distT="910590" distB="635" distL="0" distR="0" simplePos="0" relativeHeight="125829410" behindDoc="0" locked="0" layoutInCell="1" allowOverlap="1">
            <wp:simplePos x="0" y="0"/>
            <wp:positionH relativeFrom="page">
              <wp:posOffset>1282750</wp:posOffset>
            </wp:positionH>
            <wp:positionV relativeFrom="paragraph">
              <wp:posOffset>1014908</wp:posOffset>
            </wp:positionV>
            <wp:extent cx="2292350" cy="457200"/>
            <wp:effectExtent l="0" t="0" r="0" b="0"/>
            <wp:wrapTopAndBottom/>
            <wp:docPr id="114" name="Shape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box 115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off x="0" y="0"/>
                      <a:ext cx="22923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003E27" w:rsidRDefault="00A1647D">
      <w:pPr>
        <w:jc w:val="right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334000" cy="597535"/>
            <wp:effectExtent l="0" t="0" r="0" b="0"/>
            <wp:docPr id="118" name="Picutre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off x="0" y="0"/>
                      <a:ext cx="533400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27" w:rsidRDefault="00A1647D">
      <w:pPr>
        <w:pStyle w:val="Bodytext90"/>
        <w:spacing w:after="260"/>
      </w:pPr>
      <w:r>
        <w:rPr>
          <w:rStyle w:val="Bodytext9"/>
          <w:b/>
          <w:bCs/>
        </w:rPr>
        <w:t>IZVJEŠTAJ O PRIHODIMA I RASHODIMA, PRIMICIMA I IZDACIMA</w:t>
      </w:r>
      <w:r>
        <w:rPr>
          <w:rStyle w:val="Bodytext9"/>
          <w:b/>
          <w:bCs/>
        </w:rPr>
        <w:br/>
        <w:t>za razdoblje 1. siječanj 2024. do 31. prosinac 2024.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"/>
        <w:gridCol w:w="590"/>
        <w:gridCol w:w="3917"/>
        <w:gridCol w:w="1373"/>
        <w:gridCol w:w="1258"/>
      </w:tblGrid>
      <w:tr w:rsidR="00003E27">
        <w:trPr>
          <w:trHeight w:hRule="exact" w:val="480"/>
          <w:jc w:val="center"/>
        </w:trPr>
        <w:tc>
          <w:tcPr>
            <w:tcW w:w="38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Konto</w:t>
            </w:r>
          </w:p>
        </w:tc>
        <w:tc>
          <w:tcPr>
            <w:tcW w:w="4507" w:type="dxa"/>
            <w:gridSpan w:val="2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59" w:lineRule="auto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Oznaka PUV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</w:pPr>
            <w:r>
              <w:rPr>
                <w:rStyle w:val="Other"/>
                <w:color w:val="000080"/>
              </w:rPr>
              <w:t>2023.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40"/>
            </w:pPr>
            <w:r>
              <w:rPr>
                <w:rStyle w:val="Other"/>
                <w:color w:val="000080"/>
              </w:rPr>
              <w:t>2024.</w:t>
            </w:r>
          </w:p>
        </w:tc>
      </w:tr>
      <w:tr w:rsidR="00003E27">
        <w:trPr>
          <w:trHeight w:hRule="exact" w:val="182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1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1042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1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54" w:lineRule="auto"/>
              <w:ind w:left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 xml:space="preserve">ostale intelektualne usluge (usluge poslovne analize i pripreme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  <w:lang w:val="en-US" w:eastAsia="en-US" w:bidi="en-US"/>
              </w:rPr>
              <w:t>IT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  <w:lang w:val="en-US" w:eastAsia="en-US" w:bidi="en-US"/>
              </w:rPr>
              <w:t xml:space="preserve"> 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projekata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te nadzor i kontrola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kvalitete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 xml:space="preserve">isporuka, izrade 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elaborata,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 xml:space="preserve">usluge tehničke pomoći pri obavjanju računovodstvenih poslova i izradi izvještaja po pravilima 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proračunskog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računovodstva, usluge upravljanja arhivskom građom i usluge podrške u oporavku od sigurnosnog incidenta)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72.502,33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103.481,87</w:t>
            </w:r>
          </w:p>
        </w:tc>
      </w:tr>
      <w:tr w:rsidR="00003E27">
        <w:trPr>
          <w:trHeight w:hRule="exact" w:val="456"/>
          <w:jc w:val="center"/>
        </w:trPr>
        <w:tc>
          <w:tcPr>
            <w:tcW w:w="38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3237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A.02.</w:t>
            </w:r>
          </w:p>
        </w:tc>
        <w:tc>
          <w:tcPr>
            <w:tcW w:w="391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59" w:lineRule="auto"/>
              <w:ind w:left="2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A100004 - Rashodi za redovno održavanje i obnavljanje vodotoka, vodnih građevina i vodnog dobra</w:t>
            </w:r>
          </w:p>
        </w:tc>
        <w:tc>
          <w:tcPr>
            <w:tcW w:w="1373" w:type="dxa"/>
            <w:shd w:val="clear" w:color="auto" w:fill="auto"/>
          </w:tcPr>
          <w:p w:rsidR="00003E27" w:rsidRDefault="00A1647D">
            <w:pPr>
              <w:pStyle w:val="Other0"/>
              <w:ind w:firstLine="4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2.900,91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5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11.024,15</w:t>
            </w:r>
          </w:p>
        </w:tc>
      </w:tr>
      <w:tr w:rsidR="00003E27">
        <w:trPr>
          <w:trHeight w:hRule="exact" w:val="245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1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usluge vještačenja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485,03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10.576,43</w:t>
            </w:r>
          </w:p>
        </w:tc>
      </w:tr>
      <w:tr w:rsidR="00003E27">
        <w:trPr>
          <w:trHeight w:hRule="exact" w:val="278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1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usluge odvjetnika i pravnog savjetovanja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2.415,88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7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366,36</w:t>
            </w:r>
          </w:p>
        </w:tc>
      </w:tr>
      <w:tr w:rsidR="00003E27">
        <w:trPr>
          <w:trHeight w:hRule="exact" w:val="274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1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ostale intelektualne usluge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right="400"/>
              <w:jc w:val="right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7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81,36</w:t>
            </w:r>
          </w:p>
        </w:tc>
      </w:tr>
      <w:tr w:rsidR="00003E27">
        <w:trPr>
          <w:trHeight w:hRule="exact" w:val="389"/>
          <w:jc w:val="center"/>
        </w:trPr>
        <w:tc>
          <w:tcPr>
            <w:tcW w:w="38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3237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A.04.</w:t>
            </w:r>
          </w:p>
        </w:tc>
        <w:tc>
          <w:tcPr>
            <w:tcW w:w="391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line="259" w:lineRule="auto"/>
              <w:ind w:left="2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A100006 - Rashodi za tehničke poslove od općeg interesa za upravljanje vodama</w:t>
            </w:r>
          </w:p>
        </w:tc>
        <w:tc>
          <w:tcPr>
            <w:tcW w:w="1373" w:type="dxa"/>
            <w:shd w:val="clear" w:color="auto" w:fill="auto"/>
          </w:tcPr>
          <w:p w:rsidR="00003E27" w:rsidRDefault="00A1647D">
            <w:pPr>
              <w:pStyle w:val="Other0"/>
              <w:ind w:firstLine="4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4.127,40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2.800,00</w:t>
            </w:r>
          </w:p>
        </w:tc>
      </w:tr>
      <w:tr w:rsidR="00003E27">
        <w:trPr>
          <w:trHeight w:hRule="exact" w:val="206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1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ostale intelektualne usluge</w:t>
            </w:r>
          </w:p>
        </w:tc>
        <w:tc>
          <w:tcPr>
            <w:tcW w:w="137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4.127,40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6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2.800,00</w:t>
            </w:r>
          </w:p>
        </w:tc>
      </w:tr>
      <w:tr w:rsidR="00003E27">
        <w:trPr>
          <w:trHeight w:hRule="exact" w:val="178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1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307"/>
          <w:jc w:val="center"/>
        </w:trPr>
        <w:tc>
          <w:tcPr>
            <w:tcW w:w="38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3237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A.07.</w:t>
            </w:r>
          </w:p>
        </w:tc>
        <w:tc>
          <w:tcPr>
            <w:tcW w:w="391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A100008 - Obračun i naplata vodnih naknada</w:t>
            </w:r>
          </w:p>
        </w:tc>
        <w:tc>
          <w:tcPr>
            <w:tcW w:w="1373" w:type="dxa"/>
            <w:shd w:val="clear" w:color="auto" w:fill="auto"/>
          </w:tcPr>
          <w:p w:rsidR="00003E27" w:rsidRDefault="00A1647D">
            <w:pPr>
              <w:pStyle w:val="Other0"/>
              <w:ind w:firstLine="4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3.564,37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7.089,14</w:t>
            </w:r>
          </w:p>
        </w:tc>
      </w:tr>
      <w:tr w:rsidR="00003E27">
        <w:trPr>
          <w:trHeight w:hRule="exact" w:val="254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1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Izdaci su vezani isključivo uz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realizaciju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izvornih prihoda</w:t>
            </w:r>
          </w:p>
        </w:tc>
        <w:tc>
          <w:tcPr>
            <w:tcW w:w="137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11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1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usluge odvjetnika i pravnog savjetovanja</w:t>
            </w:r>
          </w:p>
        </w:tc>
        <w:tc>
          <w:tcPr>
            <w:tcW w:w="137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3.510,13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6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7.026,62</w:t>
            </w:r>
          </w:p>
        </w:tc>
      </w:tr>
      <w:tr w:rsidR="00003E27">
        <w:trPr>
          <w:trHeight w:hRule="exact" w:val="283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1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ostale intelektualne usluge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54,24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7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62,52</w:t>
            </w:r>
          </w:p>
        </w:tc>
      </w:tr>
      <w:tr w:rsidR="00003E27">
        <w:trPr>
          <w:trHeight w:hRule="exact" w:val="293"/>
          <w:jc w:val="center"/>
        </w:trPr>
        <w:tc>
          <w:tcPr>
            <w:tcW w:w="38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3237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A.08.</w:t>
            </w:r>
          </w:p>
        </w:tc>
        <w:tc>
          <w:tcPr>
            <w:tcW w:w="391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A100010 - Izdaci za sređivanje vlasništva na vodnom dobru</w:t>
            </w:r>
          </w:p>
        </w:tc>
        <w:tc>
          <w:tcPr>
            <w:tcW w:w="137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128.877,81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101.193,57</w:t>
            </w:r>
          </w:p>
        </w:tc>
      </w:tr>
      <w:tr w:rsidR="00003E27">
        <w:trPr>
          <w:trHeight w:hRule="exact" w:val="206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1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usluge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odvjetnika i pravnog savjetovanja</w:t>
            </w:r>
          </w:p>
        </w:tc>
        <w:tc>
          <w:tcPr>
            <w:tcW w:w="137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119.337,31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85.404,03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1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usluge vještačenja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4.000,88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4.131,25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1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ostale intelektualne usluge</w:t>
            </w:r>
          </w:p>
        </w:tc>
        <w:tc>
          <w:tcPr>
            <w:tcW w:w="137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5.539,62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11.658,29</w:t>
            </w:r>
          </w:p>
        </w:tc>
      </w:tr>
      <w:tr w:rsidR="00003E27">
        <w:trPr>
          <w:trHeight w:hRule="exact" w:val="293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1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line="254" w:lineRule="auto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(javni bilježnici, državna geodetska uprava i dr.)</w:t>
            </w:r>
          </w:p>
        </w:tc>
        <w:tc>
          <w:tcPr>
            <w:tcW w:w="137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168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1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06"/>
          <w:jc w:val="center"/>
        </w:trPr>
        <w:tc>
          <w:tcPr>
            <w:tcW w:w="38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3238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A.01.</w:t>
            </w:r>
          </w:p>
        </w:tc>
        <w:tc>
          <w:tcPr>
            <w:tcW w:w="391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1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računalne usluge</w:t>
            </w:r>
          </w:p>
        </w:tc>
        <w:tc>
          <w:tcPr>
            <w:tcW w:w="137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1.275.805,18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1.701.827,61</w:t>
            </w:r>
          </w:p>
        </w:tc>
      </w:tr>
      <w:tr w:rsidR="00003E27">
        <w:trPr>
          <w:trHeight w:hRule="exact" w:val="192"/>
          <w:jc w:val="center"/>
        </w:trPr>
        <w:tc>
          <w:tcPr>
            <w:tcW w:w="38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3238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A.01.</w:t>
            </w:r>
          </w:p>
        </w:tc>
        <w:tc>
          <w:tcPr>
            <w:tcW w:w="391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A100000 - Administracija i upravljanje</w:t>
            </w:r>
          </w:p>
        </w:tc>
        <w:tc>
          <w:tcPr>
            <w:tcW w:w="137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1.275.805,18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1.701.827,61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17" w:type="dxa"/>
            <w:shd w:val="clear" w:color="auto" w:fill="auto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računalne usluge</w:t>
            </w:r>
          </w:p>
        </w:tc>
        <w:tc>
          <w:tcPr>
            <w:tcW w:w="1373" w:type="dxa"/>
            <w:shd w:val="clear" w:color="auto" w:fill="auto"/>
          </w:tcPr>
          <w:p w:rsidR="00003E27" w:rsidRDefault="00A1647D">
            <w:pPr>
              <w:pStyle w:val="Other0"/>
              <w:ind w:firstLine="2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1.275.805,18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1.701.827,61</w:t>
            </w:r>
          </w:p>
        </w:tc>
      </w:tr>
      <w:tr w:rsidR="00003E27">
        <w:trPr>
          <w:trHeight w:hRule="exact" w:val="3182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1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54" w:lineRule="auto"/>
              <w:ind w:left="7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(održavanje postojećih aplikacijskih i infrastrukturnih servisa i sklopovske opreme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informacijskog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 xml:space="preserve">sustava Hrvatskih voda, održavanje središnjeg sustava za izvještavanje prema direktivama EU, usluge održavanja postojećeg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  <w:lang w:val="en-US" w:eastAsia="en-US" w:bidi="en-US"/>
              </w:rPr>
              <w:t xml:space="preserve">IS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 xml:space="preserve">za upravjanje infrastrukturnim projektima Hrvatskih voda -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  <w:lang w:val="en-US" w:eastAsia="en-US" w:bidi="en-US"/>
              </w:rPr>
              <w:t xml:space="preserve">Primavera,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održavanje aplikacja za evidenciju plaćanja, usluge održavanja poslovnog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informacijskog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 xml:space="preserve">sustava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  <w:lang w:val="en-US" w:eastAsia="en-US" w:bidi="en-US"/>
              </w:rPr>
              <w:t xml:space="preserve">Point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 xml:space="preserve">2000, usluge održavanja postojećih informacijskih sustava: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  <w:lang w:val="en-US" w:eastAsia="en-US" w:bidi="en-US"/>
              </w:rPr>
              <w:t xml:space="preserve">IS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 xml:space="preserve">za praćenje realizacje plana,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  <w:lang w:val="en-US" w:eastAsia="en-US" w:bidi="en-US"/>
              </w:rPr>
              <w:t xml:space="preserve">web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 xml:space="preserve">portal,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  <w:lang w:val="en-US" w:eastAsia="en-US" w:bidi="en-US"/>
              </w:rPr>
              <w:t xml:space="preserve">sharepoint,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 xml:space="preserve">mobilne aplikacje za vodostaje,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  <w:lang w:val="en-US" w:eastAsia="en-US" w:bidi="en-US"/>
              </w:rPr>
              <w:t xml:space="preserve">IS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 xml:space="preserve">hidroloških podataka u realnom vremenu, prikupjanje i sparivanje podataka za ažuriranje Sustava za upravjanje imovinom Hrvatskih voda, održavanje postojećeg informacjskog sustava za evidenciju i praćenje vlasničkih odnosa na javnom vodnom dobru, održavanja sustava za e-izravnu naplatu i digitalizacju poslovnih procesa, održavanje informatičke opreme kroz 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rezervne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 xml:space="preserve">d,jelove voda, usluge održavanja postojećeg sustava za upravjanje dokumentima, usluge nadogradnje, održavanje i licence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  <w:lang w:val="en-US" w:eastAsia="en-US" w:bidi="en-US"/>
              </w:rPr>
              <w:t xml:space="preserve">IS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za upravjanje EU) projektima, održavanje aplikacja za evidencju plaćanja, usluge održavanja postojećih informacjskih i programskih sustava Hrvatskih voda)</w:t>
            </w:r>
          </w:p>
        </w:tc>
        <w:tc>
          <w:tcPr>
            <w:tcW w:w="137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317"/>
          <w:jc w:val="center"/>
        </w:trPr>
        <w:tc>
          <w:tcPr>
            <w:tcW w:w="38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3239</w:t>
            </w:r>
          </w:p>
        </w:tc>
        <w:tc>
          <w:tcPr>
            <w:tcW w:w="59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1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1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ostale usluge</w:t>
            </w:r>
          </w:p>
        </w:tc>
        <w:tc>
          <w:tcPr>
            <w:tcW w:w="137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23.044.046,28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3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22.770.284,17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384" w:type="dxa"/>
            <w:shd w:val="clear" w:color="auto" w:fill="auto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3239</w:t>
            </w:r>
          </w:p>
        </w:tc>
        <w:tc>
          <w:tcPr>
            <w:tcW w:w="590" w:type="dxa"/>
            <w:shd w:val="clear" w:color="auto" w:fill="auto"/>
          </w:tcPr>
          <w:p w:rsidR="00003E27" w:rsidRDefault="00A1647D">
            <w:pPr>
              <w:pStyle w:val="Other0"/>
              <w:ind w:firstLine="2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A.01.</w:t>
            </w:r>
          </w:p>
        </w:tc>
        <w:tc>
          <w:tcPr>
            <w:tcW w:w="3917" w:type="dxa"/>
            <w:shd w:val="clear" w:color="auto" w:fill="auto"/>
          </w:tcPr>
          <w:p w:rsidR="00003E27" w:rsidRDefault="00A1647D">
            <w:pPr>
              <w:pStyle w:val="Other0"/>
              <w:ind w:firstLine="3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A100000 - Administracija i upravljanje</w:t>
            </w:r>
          </w:p>
        </w:tc>
        <w:tc>
          <w:tcPr>
            <w:tcW w:w="1373" w:type="dxa"/>
            <w:shd w:val="clear" w:color="auto" w:fill="auto"/>
          </w:tcPr>
          <w:p w:rsidR="00003E27" w:rsidRDefault="00A1647D">
            <w:pPr>
              <w:pStyle w:val="Other0"/>
              <w:ind w:firstLine="3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489.035,27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4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526.088,92</w:t>
            </w:r>
          </w:p>
        </w:tc>
      </w:tr>
      <w:tr w:rsidR="00003E27">
        <w:trPr>
          <w:trHeight w:hRule="exact" w:val="202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1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grafičke i tiskarske usluge pri izdavanju časopisa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35.699,97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37.416,25</w:t>
            </w:r>
          </w:p>
        </w:tc>
      </w:tr>
      <w:tr w:rsidR="00003E27">
        <w:trPr>
          <w:trHeight w:hRule="exact" w:val="187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1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objava oglasa</w:t>
            </w:r>
          </w:p>
        </w:tc>
        <w:tc>
          <w:tcPr>
            <w:tcW w:w="137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2.239,65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6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2.316,65</w:t>
            </w:r>
          </w:p>
        </w:tc>
      </w:tr>
      <w:tr w:rsidR="00003E27">
        <w:trPr>
          <w:trHeight w:hRule="exact" w:val="187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1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usluge kopiranja, uvezivanja i slično</w:t>
            </w:r>
          </w:p>
        </w:tc>
        <w:tc>
          <w:tcPr>
            <w:tcW w:w="137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7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4,29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175,38</w:t>
            </w:r>
          </w:p>
        </w:tc>
      </w:tr>
      <w:tr w:rsidR="00003E27">
        <w:trPr>
          <w:trHeight w:hRule="exact" w:val="178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1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film i izrada fotografija</w:t>
            </w:r>
          </w:p>
        </w:tc>
        <w:tc>
          <w:tcPr>
            <w:tcW w:w="137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23.133,60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19.288,80</w:t>
            </w:r>
          </w:p>
        </w:tc>
      </w:tr>
      <w:tr w:rsidR="00003E27">
        <w:trPr>
          <w:trHeight w:hRule="exact" w:val="192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1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prostora, okoliša-zelenih površina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11.618,54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21.927,38</w:t>
            </w:r>
          </w:p>
        </w:tc>
      </w:tr>
      <w:tr w:rsidR="00003E27">
        <w:trPr>
          <w:trHeight w:hRule="exact" w:val="202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1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usluge pri registracji prjevoznih sredstava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11.948,02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12.504,47</w:t>
            </w:r>
          </w:p>
        </w:tc>
      </w:tr>
    </w:tbl>
    <w:p w:rsidR="00003E27" w:rsidRDefault="00003E27">
      <w:pPr>
        <w:spacing w:after="1359" w:line="1" w:lineRule="exact"/>
      </w:pPr>
    </w:p>
    <w:p w:rsidR="00003E27" w:rsidRDefault="00003E27">
      <w:pPr>
        <w:spacing w:line="1" w:lineRule="exact"/>
      </w:pPr>
    </w:p>
    <w:p w:rsidR="00003E27" w:rsidRDefault="00A1647D">
      <w:pPr>
        <w:jc w:val="right"/>
        <w:rPr>
          <w:sz w:val="2"/>
          <w:szCs w:val="2"/>
        </w:rPr>
        <w:sectPr w:rsidR="00003E27">
          <w:footnotePr>
            <w:numFmt w:val="chicago"/>
            <w:numStart w:val="3"/>
          </w:footnotePr>
          <w:pgSz w:w="12240" w:h="17149"/>
          <w:pgMar w:top="909" w:right="2000" w:bottom="676" w:left="2718" w:header="0" w:footer="3" w:gutter="0"/>
          <w:cols w:space="720"/>
          <w:noEndnote/>
          <w:docGrid w:linePitch="360"/>
          <w15:footnoteColumns w:val="1"/>
        </w:sectPr>
      </w:pPr>
      <w:r>
        <w:rPr>
          <w:noProof/>
          <w:lang w:bidi="ar-SA"/>
        </w:rPr>
        <w:drawing>
          <wp:inline distT="0" distB="0" distL="0" distR="0">
            <wp:extent cx="5334000" cy="463550"/>
            <wp:effectExtent l="0" t="0" r="0" b="0"/>
            <wp:docPr id="119" name="Picut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off x="0" y="0"/>
                      <a:ext cx="533400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27" w:rsidRDefault="00A1647D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125829412" behindDoc="0" locked="0" layoutInCell="1" allowOverlap="1">
            <wp:simplePos x="0" y="0"/>
            <wp:positionH relativeFrom="page">
              <wp:posOffset>1222375</wp:posOffset>
            </wp:positionH>
            <wp:positionV relativeFrom="paragraph">
              <wp:posOffset>0</wp:posOffset>
            </wp:positionV>
            <wp:extent cx="5334000" cy="597535"/>
            <wp:effectExtent l="0" t="0" r="0" b="0"/>
            <wp:wrapTopAndBottom/>
            <wp:docPr id="120" name="Shape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box 121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off x="0" y="0"/>
                      <a:ext cx="533400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E27" w:rsidRDefault="00A1647D">
      <w:pPr>
        <w:pStyle w:val="Bodytext90"/>
        <w:spacing w:after="0"/>
      </w:pPr>
      <w:r>
        <w:rPr>
          <w:rStyle w:val="Bodytext9"/>
          <w:b/>
          <w:bCs/>
        </w:rPr>
        <w:t>IZVJEŠTAJ O PRIHODIMA I RASHODIMA, PRIMICIMA I IZDACIMA</w:t>
      </w:r>
      <w:r>
        <w:rPr>
          <w:rStyle w:val="Bodytext9"/>
          <w:b/>
          <w:bCs/>
        </w:rPr>
        <w:br/>
        <w:t>za razdoblje 1. siječanj 2024. do 31. prosinac 2024.</w:t>
      </w:r>
    </w:p>
    <w:p w:rsidR="00003E27" w:rsidRDefault="00A1647D">
      <w:pPr>
        <w:spacing w:line="1" w:lineRule="exact"/>
        <w:sectPr w:rsidR="00003E27">
          <w:footnotePr>
            <w:numFmt w:val="chicago"/>
            <w:numStart w:val="3"/>
          </w:footnotePr>
          <w:pgSz w:w="12240" w:h="17149"/>
          <w:pgMar w:top="909" w:right="2213" w:bottom="676" w:left="2741" w:header="0" w:footer="3" w:gutter="0"/>
          <w:cols w:space="720"/>
          <w:noEndnote/>
          <w:docGrid w:linePitch="360"/>
          <w15:footnoteColumns w:val="1"/>
        </w:sectPr>
      </w:pPr>
      <w:r>
        <w:rPr>
          <w:noProof/>
          <w:lang w:bidi="ar-SA"/>
        </w:rPr>
        <mc:AlternateContent>
          <mc:Choice Requires="wps">
            <w:drawing>
              <wp:anchor distT="213995" distB="55245" distL="0" distR="0" simplePos="0" relativeHeight="125829413" behindDoc="0" locked="0" layoutInCell="1" allowOverlap="1">
                <wp:simplePos x="0" y="0"/>
                <wp:positionH relativeFrom="page">
                  <wp:posOffset>1694815</wp:posOffset>
                </wp:positionH>
                <wp:positionV relativeFrom="paragraph">
                  <wp:posOffset>213995</wp:posOffset>
                </wp:positionV>
                <wp:extent cx="222250" cy="100330"/>
                <wp:effectExtent l="0" t="0" r="0" b="0"/>
                <wp:wrapTopAndBottom/>
                <wp:docPr id="122" name="Shap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" cy="100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90"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rStyle w:val="Bodytext9"/>
                                <w:color w:val="000000"/>
                              </w:rPr>
                              <w:t>Konto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22" o:spid="_x0000_s1031" type="#_x0000_t202" style="position:absolute;margin-left:133.45pt;margin-top:16.85pt;width:17.5pt;height:7.9pt;z-index:125829413;visibility:visible;mso-wrap-style:none;mso-wrap-distance-left:0;mso-wrap-distance-top:16.85pt;mso-wrap-distance-right:0;mso-wrap-distance-bottom:4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" filled="f" stroked="f">
                <v:textbox inset="0,0,0,0">
                  <w:txbxContent>
                    <w:p w:rsidR="00A1647D" w:rsidRDefault="00A1647D">
                      <w:pPr>
                        <w:pStyle w:val="Bodytext90"/>
                        <w:spacing w:after="0" w:line="240" w:lineRule="auto"/>
                        <w:jc w:val="left"/>
                      </w:pPr>
                      <w:r>
                        <w:rPr>
                          <w:rStyle w:val="Bodytext9"/>
                          <w:color w:val="000000"/>
                        </w:rPr>
                        <w:t>Konto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5100" distB="0" distL="0" distR="0" simplePos="0" relativeHeight="125829415" behindDoc="0" locked="0" layoutInCell="1" allowOverlap="1">
                <wp:simplePos x="0" y="0"/>
                <wp:positionH relativeFrom="page">
                  <wp:posOffset>1938655</wp:posOffset>
                </wp:positionH>
                <wp:positionV relativeFrom="paragraph">
                  <wp:posOffset>165100</wp:posOffset>
                </wp:positionV>
                <wp:extent cx="280670" cy="204470"/>
                <wp:effectExtent l="0" t="0" r="0" b="0"/>
                <wp:wrapTopAndBottom/>
                <wp:docPr id="124" name="Shap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90"/>
                              <w:spacing w:after="0" w:line="259" w:lineRule="auto"/>
                              <w:jc w:val="left"/>
                            </w:pPr>
                            <w:r>
                              <w:rPr>
                                <w:rStyle w:val="Bodytext9"/>
                                <w:color w:val="000000"/>
                              </w:rPr>
                              <w:t>Oznaka PUV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24" o:spid="_x0000_s1032" type="#_x0000_t202" style="position:absolute;margin-left:152.65pt;margin-top:13pt;width:22.1pt;height:16.1pt;z-index:125829415;visibility:visible;mso-wrap-style:square;mso-wrap-distance-left:0;mso-wrap-distance-top:1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" filled="f" stroked="f">
                <v:textbox inset="0,0,0,0">
                  <w:txbxContent>
                    <w:p w:rsidR="00A1647D" w:rsidRDefault="00A1647D">
                      <w:pPr>
                        <w:pStyle w:val="Bodytext90"/>
                        <w:spacing w:after="0" w:line="259" w:lineRule="auto"/>
                        <w:jc w:val="left"/>
                      </w:pPr>
                      <w:r>
                        <w:rPr>
                          <w:rStyle w:val="Bodytext9"/>
                          <w:color w:val="000000"/>
                        </w:rPr>
                        <w:t>Oznaka PUV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7645" distB="43180" distL="0" distR="0" simplePos="0" relativeHeight="125829417" behindDoc="0" locked="0" layoutInCell="1" allowOverlap="1">
                <wp:simplePos x="0" y="0"/>
                <wp:positionH relativeFrom="page">
                  <wp:posOffset>5010785</wp:posOffset>
                </wp:positionH>
                <wp:positionV relativeFrom="paragraph">
                  <wp:posOffset>207645</wp:posOffset>
                </wp:positionV>
                <wp:extent cx="262255" cy="118745"/>
                <wp:effectExtent l="0" t="0" r="0" b="0"/>
                <wp:wrapTopAndBottom/>
                <wp:docPr id="126" name="Shap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  <w:color w:val="000080"/>
                              </w:rPr>
                              <w:t>2023.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26" o:spid="_x0000_s1033" type="#_x0000_t202" style="position:absolute;margin-left:394.55pt;margin-top:16.35pt;width:20.65pt;height:9.35pt;z-index:125829417;visibility:visible;mso-wrap-style:none;mso-wrap-distance-left:0;mso-wrap-distance-top:16.35pt;mso-wrap-distance-right:0;mso-wrap-distance-bottom:3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" filled="f" stroked="f">
                <v:textbox inset="0,0,0,0">
                  <w:txbxContent>
                    <w:p w:rsidR="00A1647D" w:rsidRDefault="00A1647D">
                      <w:pPr>
                        <w:pStyle w:val="Bodytext20"/>
                      </w:pPr>
                      <w:r>
                        <w:rPr>
                          <w:rStyle w:val="Bodytext2"/>
                          <w:color w:val="000080"/>
                        </w:rPr>
                        <w:t>2023.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7645" distB="43180" distL="0" distR="0" simplePos="0" relativeHeight="125829419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paragraph">
                  <wp:posOffset>207645</wp:posOffset>
                </wp:positionV>
                <wp:extent cx="262255" cy="118745"/>
                <wp:effectExtent l="0" t="0" r="0" b="0"/>
                <wp:wrapTopAndBottom/>
                <wp:docPr id="128" name="Shap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  <w:color w:val="000080"/>
                              </w:rPr>
                              <w:t>2024.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28" o:spid="_x0000_s1034" type="#_x0000_t202" style="position:absolute;margin-left:468pt;margin-top:16.35pt;width:20.65pt;height:9.35pt;z-index:125829419;visibility:visible;mso-wrap-style:none;mso-wrap-distance-left:0;mso-wrap-distance-top:16.35pt;mso-wrap-distance-right:0;mso-wrap-distance-bottom:3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" filled="f" stroked="f">
                <v:textbox inset="0,0,0,0">
                  <w:txbxContent>
                    <w:p w:rsidR="00A1647D" w:rsidRDefault="00A1647D">
                      <w:pPr>
                        <w:pStyle w:val="Bodytext20"/>
                      </w:pPr>
                      <w:r>
                        <w:rPr>
                          <w:rStyle w:val="Bodytext2"/>
                          <w:color w:val="000080"/>
                        </w:rPr>
                        <w:t>2024.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3E27" w:rsidRDefault="00003E27">
      <w:pPr>
        <w:spacing w:line="194" w:lineRule="exact"/>
        <w:rPr>
          <w:sz w:val="16"/>
          <w:szCs w:val="16"/>
        </w:rPr>
      </w:pPr>
    </w:p>
    <w:p w:rsidR="00003E27" w:rsidRDefault="00003E27">
      <w:pPr>
        <w:spacing w:line="1" w:lineRule="exact"/>
        <w:sectPr w:rsidR="00003E27">
          <w:footnotePr>
            <w:numFmt w:val="chicago"/>
            <w:numStart w:val="3"/>
          </w:footnotePr>
          <w:type w:val="continuous"/>
          <w:pgSz w:w="12240" w:h="17149"/>
          <w:pgMar w:top="909" w:right="0" w:bottom="676" w:left="0" w:header="0" w:footer="3" w:gutter="0"/>
          <w:cols w:space="720"/>
          <w:noEndnote/>
          <w:docGrid w:linePitch="360"/>
          <w15:footnoteColumns w:val="1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"/>
        <w:gridCol w:w="494"/>
        <w:gridCol w:w="3960"/>
        <w:gridCol w:w="1344"/>
        <w:gridCol w:w="1094"/>
      </w:tblGrid>
      <w:tr w:rsidR="00003E27">
        <w:trPr>
          <w:trHeight w:hRule="exact" w:val="216"/>
          <w:jc w:val="center"/>
        </w:trPr>
        <w:tc>
          <w:tcPr>
            <w:tcW w:w="3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usluge čišćenja poslovnog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prostora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200.550,51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220.814,93</w:t>
            </w:r>
          </w:p>
        </w:tc>
      </w:tr>
      <w:tr w:rsidR="00003E27">
        <w:trPr>
          <w:trHeight w:hRule="exact" w:val="187"/>
          <w:jc w:val="center"/>
        </w:trPr>
        <w:tc>
          <w:tcPr>
            <w:tcW w:w="3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usluge čuvanja imovine i osoba</w:t>
            </w:r>
          </w:p>
        </w:tc>
        <w:tc>
          <w:tcPr>
            <w:tcW w:w="134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168.308,45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172.005,73</w:t>
            </w:r>
          </w:p>
        </w:tc>
      </w:tr>
      <w:tr w:rsidR="00003E27">
        <w:trPr>
          <w:trHeight w:hRule="exact" w:val="182"/>
          <w:jc w:val="center"/>
        </w:trPr>
        <w:tc>
          <w:tcPr>
            <w:tcW w:w="3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usluge registracje plovila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right="400"/>
              <w:jc w:val="right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jc w:val="right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53,08</w:t>
            </w:r>
          </w:p>
        </w:tc>
      </w:tr>
      <w:tr w:rsidR="00003E27">
        <w:trPr>
          <w:trHeight w:hRule="exact" w:val="254"/>
          <w:jc w:val="center"/>
        </w:trPr>
        <w:tc>
          <w:tcPr>
            <w:tcW w:w="3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auto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ostale usluge za potrebe realizacje plana</w:t>
            </w:r>
          </w:p>
        </w:tc>
        <w:tc>
          <w:tcPr>
            <w:tcW w:w="1344" w:type="dxa"/>
            <w:shd w:val="clear" w:color="auto" w:fill="auto"/>
          </w:tcPr>
          <w:p w:rsidR="00003E27" w:rsidRDefault="00A1647D">
            <w:pPr>
              <w:pStyle w:val="Other0"/>
              <w:ind w:firstLine="4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35.532,24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jc w:val="right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39.586,25</w:t>
            </w:r>
          </w:p>
        </w:tc>
      </w:tr>
      <w:tr w:rsidR="00003E27">
        <w:trPr>
          <w:trHeight w:hRule="exact" w:val="446"/>
          <w:jc w:val="center"/>
        </w:trPr>
        <w:tc>
          <w:tcPr>
            <w:tcW w:w="39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3239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A.02.</w:t>
            </w:r>
          </w:p>
        </w:tc>
        <w:tc>
          <w:tcPr>
            <w:tcW w:w="396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line="266" w:lineRule="auto"/>
              <w:ind w:left="2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A100004 - Rashodi za redovno održavanje i obnavljanje vodotoka, vodnih građevina i vodnog dobra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281.849,62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324.967,21</w:t>
            </w:r>
          </w:p>
        </w:tc>
      </w:tr>
      <w:tr w:rsidR="00003E27">
        <w:trPr>
          <w:trHeight w:hRule="exact" w:val="192"/>
          <w:jc w:val="center"/>
        </w:trPr>
        <w:tc>
          <w:tcPr>
            <w:tcW w:w="3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objava oglasa</w:t>
            </w:r>
          </w:p>
        </w:tc>
        <w:tc>
          <w:tcPr>
            <w:tcW w:w="134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5.154,30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jc w:val="right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3.415,16</w:t>
            </w:r>
          </w:p>
        </w:tc>
      </w:tr>
      <w:tr w:rsidR="00003E27">
        <w:trPr>
          <w:trHeight w:hRule="exact" w:val="197"/>
          <w:jc w:val="center"/>
        </w:trPr>
        <w:tc>
          <w:tcPr>
            <w:tcW w:w="3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usluge pri registracji plovila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4.955,00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jc w:val="right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5.175,75</w:t>
            </w:r>
          </w:p>
        </w:tc>
      </w:tr>
      <w:tr w:rsidR="00003E27">
        <w:trPr>
          <w:trHeight w:hRule="exact" w:val="192"/>
          <w:jc w:val="center"/>
        </w:trPr>
        <w:tc>
          <w:tcPr>
            <w:tcW w:w="3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tehnička promatranja vodnih građevina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260.122,12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264.079,10</w:t>
            </w:r>
          </w:p>
        </w:tc>
      </w:tr>
      <w:tr w:rsidR="00003E27">
        <w:trPr>
          <w:trHeight w:hRule="exact" w:val="264"/>
          <w:jc w:val="center"/>
        </w:trPr>
        <w:tc>
          <w:tcPr>
            <w:tcW w:w="3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usluge čuvanja imovine i osoba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11.618,20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jc w:val="right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52.297,20</w:t>
            </w:r>
          </w:p>
        </w:tc>
      </w:tr>
      <w:tr w:rsidR="00003E27">
        <w:trPr>
          <w:trHeight w:hRule="exact" w:val="427"/>
          <w:jc w:val="center"/>
        </w:trPr>
        <w:tc>
          <w:tcPr>
            <w:tcW w:w="39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3239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A.03.</w:t>
            </w:r>
          </w:p>
        </w:tc>
        <w:tc>
          <w:tcPr>
            <w:tcW w:w="396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line="266" w:lineRule="auto"/>
              <w:ind w:left="2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A100005- Rashodi za obnavljanje i održavanje detaljnih melioracijskih građevina za odvodnju i navodnjavanje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6.967,80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192"/>
          <w:jc w:val="center"/>
        </w:trPr>
        <w:tc>
          <w:tcPr>
            <w:tcW w:w="3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auto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ostale usluge</w:t>
            </w:r>
          </w:p>
        </w:tc>
        <w:tc>
          <w:tcPr>
            <w:tcW w:w="1344" w:type="dxa"/>
            <w:shd w:val="clear" w:color="auto" w:fill="auto"/>
          </w:tcPr>
          <w:p w:rsidR="00003E27" w:rsidRDefault="00A1647D">
            <w:pPr>
              <w:pStyle w:val="Other0"/>
              <w:ind w:firstLine="4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6.967,80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-</w:t>
            </w:r>
          </w:p>
        </w:tc>
      </w:tr>
      <w:tr w:rsidR="00003E27">
        <w:trPr>
          <w:trHeight w:hRule="exact" w:val="269"/>
          <w:jc w:val="center"/>
        </w:trPr>
        <w:tc>
          <w:tcPr>
            <w:tcW w:w="3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objava oglasa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6.967,80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403"/>
          <w:jc w:val="center"/>
        </w:trPr>
        <w:tc>
          <w:tcPr>
            <w:tcW w:w="39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3239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A.04.</w:t>
            </w:r>
          </w:p>
        </w:tc>
        <w:tc>
          <w:tcPr>
            <w:tcW w:w="396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line="259" w:lineRule="auto"/>
              <w:ind w:left="2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A100006 - Rashodi za tehničke poslove od općeg interesa za upravljanje vodama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3.243.670,54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3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2.106.410,63</w:t>
            </w:r>
          </w:p>
        </w:tc>
      </w:tr>
      <w:tr w:rsidR="00003E27">
        <w:trPr>
          <w:trHeight w:hRule="exact" w:val="302"/>
          <w:jc w:val="center"/>
        </w:trPr>
        <w:tc>
          <w:tcPr>
            <w:tcW w:w="3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auto"/>
          </w:tcPr>
          <w:p w:rsidR="00003E27" w:rsidRDefault="00A1647D">
            <w:pPr>
              <w:pStyle w:val="Other0"/>
              <w:spacing w:line="254" w:lineRule="auto"/>
              <w:ind w:left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 xml:space="preserve">Smanjenje rashoda radi osnivanja Instituta Josip Juraj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  <w:lang w:val="en-US" w:eastAsia="en-US" w:bidi="en-US"/>
              </w:rPr>
              <w:t xml:space="preserve">Strossmayer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koji je preuzeo dio ovih poslova.</w:t>
            </w:r>
          </w:p>
        </w:tc>
        <w:tc>
          <w:tcPr>
            <w:tcW w:w="134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11"/>
          <w:jc w:val="center"/>
        </w:trPr>
        <w:tc>
          <w:tcPr>
            <w:tcW w:w="3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auto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ostale usluge</w:t>
            </w:r>
          </w:p>
        </w:tc>
        <w:tc>
          <w:tcPr>
            <w:tcW w:w="1344" w:type="dxa"/>
            <w:shd w:val="clear" w:color="auto" w:fill="auto"/>
          </w:tcPr>
          <w:p w:rsidR="00003E27" w:rsidRDefault="00A1647D">
            <w:pPr>
              <w:pStyle w:val="Other0"/>
              <w:ind w:firstLine="2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3.243.670,54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3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2.106.410,63</w:t>
            </w:r>
          </w:p>
        </w:tc>
      </w:tr>
      <w:tr w:rsidR="00003E27">
        <w:trPr>
          <w:trHeight w:hRule="exact" w:val="192"/>
          <w:jc w:val="center"/>
        </w:trPr>
        <w:tc>
          <w:tcPr>
            <w:tcW w:w="3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9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praćenje stanja voda</w:t>
            </w:r>
          </w:p>
        </w:tc>
        <w:tc>
          <w:tcPr>
            <w:tcW w:w="134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1.899.495,21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1.448.864,82</w:t>
            </w:r>
          </w:p>
        </w:tc>
      </w:tr>
      <w:tr w:rsidR="00003E27">
        <w:trPr>
          <w:trHeight w:hRule="exact" w:val="178"/>
          <w:jc w:val="center"/>
        </w:trPr>
        <w:tc>
          <w:tcPr>
            <w:tcW w:w="3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auto"/>
          </w:tcPr>
          <w:p w:rsidR="00003E27" w:rsidRDefault="00A1647D">
            <w:pPr>
              <w:pStyle w:val="Other0"/>
              <w:ind w:left="9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istražni radovi</w:t>
            </w:r>
          </w:p>
        </w:tc>
        <w:tc>
          <w:tcPr>
            <w:tcW w:w="1344" w:type="dxa"/>
            <w:shd w:val="clear" w:color="auto" w:fill="auto"/>
          </w:tcPr>
          <w:p w:rsidR="00003E27" w:rsidRDefault="00A1647D">
            <w:pPr>
              <w:pStyle w:val="Other0"/>
              <w:ind w:firstLine="5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3.250,00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197.660,10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3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9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plan upravljanja vodnim područjima i ostali planski dokumenti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65.042,95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138.569,50</w:t>
            </w:r>
          </w:p>
        </w:tc>
      </w:tr>
      <w:tr w:rsidR="00003E27">
        <w:trPr>
          <w:trHeight w:hRule="exact" w:val="475"/>
          <w:jc w:val="center"/>
        </w:trPr>
        <w:tc>
          <w:tcPr>
            <w:tcW w:w="3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line="254" w:lineRule="auto"/>
              <w:ind w:left="9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idejna rješenja, studije izvodljivosti, studije utjecaja na okoliš, ocjene prihvatljivosti zahvata za prirodu i ostala pripremna dokumentacija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319.684,09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103.603,63</w:t>
            </w:r>
          </w:p>
        </w:tc>
      </w:tr>
      <w:tr w:rsidR="00003E27">
        <w:trPr>
          <w:trHeight w:hRule="exact" w:val="182"/>
          <w:jc w:val="center"/>
        </w:trPr>
        <w:tc>
          <w:tcPr>
            <w:tcW w:w="3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9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projekti s međunarodnim sufinanciranjem</w:t>
            </w:r>
          </w:p>
        </w:tc>
        <w:tc>
          <w:tcPr>
            <w:tcW w:w="134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784.457,24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188.058,60</w:t>
            </w:r>
          </w:p>
        </w:tc>
      </w:tr>
      <w:tr w:rsidR="00003E27">
        <w:trPr>
          <w:trHeight w:hRule="exact" w:val="250"/>
          <w:jc w:val="center"/>
        </w:trPr>
        <w:tc>
          <w:tcPr>
            <w:tcW w:w="3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auto"/>
          </w:tcPr>
          <w:p w:rsidR="00003E27" w:rsidRDefault="00A1647D">
            <w:pPr>
              <w:pStyle w:val="Other0"/>
              <w:ind w:left="9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ostali poslovi</w:t>
            </w:r>
          </w:p>
        </w:tc>
        <w:tc>
          <w:tcPr>
            <w:tcW w:w="1344" w:type="dxa"/>
            <w:shd w:val="clear" w:color="auto" w:fill="auto"/>
          </w:tcPr>
          <w:p w:rsidR="00003E27" w:rsidRDefault="00A1647D">
            <w:pPr>
              <w:pStyle w:val="Other0"/>
              <w:ind w:firstLine="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171.741,05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jc w:val="right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29.653,98</w:t>
            </w:r>
          </w:p>
        </w:tc>
      </w:tr>
      <w:tr w:rsidR="00003E27">
        <w:trPr>
          <w:trHeight w:hRule="exact" w:val="283"/>
          <w:jc w:val="center"/>
        </w:trPr>
        <w:tc>
          <w:tcPr>
            <w:tcW w:w="39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3239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A.06.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A100007 - Hitne intervencije u području vodnog gospodarstva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180.021,31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252.869,02</w:t>
            </w:r>
          </w:p>
        </w:tc>
      </w:tr>
      <w:tr w:rsidR="00003E27">
        <w:trPr>
          <w:trHeight w:hRule="exact" w:val="235"/>
          <w:jc w:val="center"/>
        </w:trPr>
        <w:tc>
          <w:tcPr>
            <w:tcW w:w="3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ostale usluge (sanacije izvanrednih onečišćenja)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180.021,31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252.869,02</w:t>
            </w:r>
          </w:p>
        </w:tc>
      </w:tr>
      <w:tr w:rsidR="00003E27">
        <w:trPr>
          <w:trHeight w:hRule="exact" w:val="278"/>
          <w:jc w:val="center"/>
        </w:trPr>
        <w:tc>
          <w:tcPr>
            <w:tcW w:w="39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3239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A.07.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A100008 - Obračun i naplata vodnih naknada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1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18.646.282,53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18.940.260,17</w:t>
            </w:r>
          </w:p>
        </w:tc>
      </w:tr>
      <w:tr w:rsidR="00003E27">
        <w:trPr>
          <w:trHeight w:hRule="exact" w:val="226"/>
          <w:jc w:val="center"/>
        </w:trPr>
        <w:tc>
          <w:tcPr>
            <w:tcW w:w="3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Izdaci su vezani isključivo uz realizaciju izvornih prihoda.</w:t>
            </w:r>
          </w:p>
        </w:tc>
        <w:tc>
          <w:tcPr>
            <w:tcW w:w="134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21"/>
          <w:jc w:val="center"/>
        </w:trPr>
        <w:tc>
          <w:tcPr>
            <w:tcW w:w="3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ostale usluge</w:t>
            </w:r>
          </w:p>
        </w:tc>
        <w:tc>
          <w:tcPr>
            <w:tcW w:w="134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1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18.646.282,53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3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18.940.260,17</w:t>
            </w:r>
          </w:p>
        </w:tc>
      </w:tr>
      <w:tr w:rsidR="00003E27">
        <w:trPr>
          <w:trHeight w:hRule="exact" w:val="864"/>
          <w:jc w:val="center"/>
        </w:trPr>
        <w:tc>
          <w:tcPr>
            <w:tcW w:w="3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line="254" w:lineRule="auto"/>
              <w:ind w:left="7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(usluge prikupjanja i naplate vodnih naknada - zakonska obveza sukladno Zakonu o financiranju vodnog gospodarstva - za usluge obračuna i naplate naknade za zaštitu i korištenje voda pripada naknada u visini od 5% od naplaćenog iznosa, odnosno 10% za naplatu naknade za uređenje voda)</w:t>
            </w:r>
          </w:p>
        </w:tc>
        <w:tc>
          <w:tcPr>
            <w:tcW w:w="134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168"/>
          <w:jc w:val="center"/>
        </w:trPr>
        <w:tc>
          <w:tcPr>
            <w:tcW w:w="3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Javni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isporučite]: vodnih usluga - naknada za zaštitu voda</w:t>
            </w:r>
          </w:p>
        </w:tc>
        <w:tc>
          <w:tcPr>
            <w:tcW w:w="134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1.882.569,02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1.831.635,85</w:t>
            </w:r>
          </w:p>
        </w:tc>
      </w:tr>
      <w:tr w:rsidR="00003E27">
        <w:trPr>
          <w:trHeight w:hRule="exact" w:val="178"/>
          <w:jc w:val="center"/>
        </w:trPr>
        <w:tc>
          <w:tcPr>
            <w:tcW w:w="3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Javni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isporučite]i vodnih usluga - naknada za korištenje voda</w:t>
            </w:r>
          </w:p>
        </w:tc>
        <w:tc>
          <w:tcPr>
            <w:tcW w:w="134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5.817.586,83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5.646.337,75</w:t>
            </w:r>
          </w:p>
        </w:tc>
      </w:tr>
      <w:tr w:rsidR="00003E27">
        <w:trPr>
          <w:trHeight w:hRule="exact" w:val="235"/>
          <w:jc w:val="center"/>
        </w:trPr>
        <w:tc>
          <w:tcPr>
            <w:tcW w:w="3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auto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Jedinice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lolalne samouprave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-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naknada za uređenje voda</w:t>
            </w:r>
          </w:p>
        </w:tc>
        <w:tc>
          <w:tcPr>
            <w:tcW w:w="1344" w:type="dxa"/>
            <w:shd w:val="clear" w:color="auto" w:fill="auto"/>
          </w:tcPr>
          <w:p w:rsidR="00003E27" w:rsidRDefault="00A1647D">
            <w:pPr>
              <w:pStyle w:val="Other0"/>
              <w:ind w:firstLine="2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10.946.126,68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3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11.462.286,57</w:t>
            </w:r>
          </w:p>
        </w:tc>
      </w:tr>
      <w:tr w:rsidR="00003E27">
        <w:trPr>
          <w:trHeight w:hRule="exact" w:val="254"/>
          <w:jc w:val="center"/>
        </w:trPr>
        <w:tc>
          <w:tcPr>
            <w:tcW w:w="39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3239</w:t>
            </w:r>
          </w:p>
        </w:tc>
        <w:tc>
          <w:tcPr>
            <w:tcW w:w="49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A.08.</w:t>
            </w:r>
          </w:p>
        </w:tc>
        <w:tc>
          <w:tcPr>
            <w:tcW w:w="396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A100010 - Izdaci za sređivanje vlasništva na vodnom dobru</w:t>
            </w:r>
          </w:p>
        </w:tc>
        <w:tc>
          <w:tcPr>
            <w:tcW w:w="134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196.219,21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619.688,22</w:t>
            </w:r>
          </w:p>
        </w:tc>
      </w:tr>
      <w:tr w:rsidR="00003E27">
        <w:trPr>
          <w:trHeight w:hRule="exact" w:val="173"/>
          <w:jc w:val="center"/>
        </w:trPr>
        <w:tc>
          <w:tcPr>
            <w:tcW w:w="3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objava oglasa</w:t>
            </w:r>
          </w:p>
        </w:tc>
        <w:tc>
          <w:tcPr>
            <w:tcW w:w="134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2.885,51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jc w:val="right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4.144,82</w:t>
            </w:r>
          </w:p>
        </w:tc>
      </w:tr>
      <w:tr w:rsidR="00003E27">
        <w:trPr>
          <w:trHeight w:hRule="exact" w:val="149"/>
          <w:jc w:val="center"/>
        </w:trPr>
        <w:tc>
          <w:tcPr>
            <w:tcW w:w="3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ostale usluge na tehničkim poslovima - štetno djelovanje voda</w:t>
            </w:r>
          </w:p>
        </w:tc>
        <w:tc>
          <w:tcPr>
            <w:tcW w:w="134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right="400"/>
              <w:jc w:val="right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jc w:val="right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2.068,00</w:t>
            </w:r>
          </w:p>
        </w:tc>
      </w:tr>
      <w:tr w:rsidR="00003E27">
        <w:trPr>
          <w:trHeight w:hRule="exact" w:val="374"/>
          <w:jc w:val="center"/>
        </w:trPr>
        <w:tc>
          <w:tcPr>
            <w:tcW w:w="3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auto"/>
          </w:tcPr>
          <w:p w:rsidR="00003E27" w:rsidRDefault="00A1647D">
            <w:pPr>
              <w:pStyle w:val="Other0"/>
              <w:spacing w:line="254" w:lineRule="auto"/>
              <w:ind w:left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ostale usluge na sređivanju vlasništva na vodnom dobru (izrade parcelacjskih i drugih elaborata)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193.333,70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613.475,40</w:t>
            </w:r>
          </w:p>
        </w:tc>
      </w:tr>
      <w:tr w:rsidR="00003E27">
        <w:trPr>
          <w:trHeight w:hRule="exact" w:val="389"/>
          <w:jc w:val="center"/>
        </w:trPr>
        <w:tc>
          <w:tcPr>
            <w:tcW w:w="39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244062"/>
                <w:sz w:val="12"/>
                <w:szCs w:val="12"/>
              </w:rPr>
              <w:t>329</w:t>
            </w: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Ostali nespomenuti rashodi poslovanja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647.006,44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1F497D"/>
                <w:sz w:val="12"/>
                <w:szCs w:val="12"/>
              </w:rPr>
              <w:t>1.343.937,75</w:t>
            </w:r>
          </w:p>
        </w:tc>
      </w:tr>
      <w:tr w:rsidR="00003E27">
        <w:trPr>
          <w:trHeight w:hRule="exact" w:val="422"/>
          <w:jc w:val="center"/>
        </w:trPr>
        <w:tc>
          <w:tcPr>
            <w:tcW w:w="39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3291</w:t>
            </w: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line="266" w:lineRule="auto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Naknade za rad predstavničkih i izvršnih tijela, povjerenstava i slično</w:t>
            </w:r>
          </w:p>
        </w:tc>
        <w:tc>
          <w:tcPr>
            <w:tcW w:w="134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23.561,33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24.051,08</w:t>
            </w:r>
          </w:p>
        </w:tc>
      </w:tr>
      <w:tr w:rsidR="00003E27">
        <w:trPr>
          <w:trHeight w:hRule="exact" w:val="245"/>
          <w:jc w:val="center"/>
        </w:trPr>
        <w:tc>
          <w:tcPr>
            <w:tcW w:w="39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3291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A.01.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A100000 - Administracija i upravljanje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23.561,33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24.051,08</w:t>
            </w:r>
          </w:p>
        </w:tc>
      </w:tr>
      <w:tr w:rsidR="00003E27">
        <w:trPr>
          <w:trHeight w:hRule="exact" w:val="312"/>
          <w:jc w:val="center"/>
        </w:trPr>
        <w:tc>
          <w:tcPr>
            <w:tcW w:w="3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naknade troškova članovima Upravnog vijeća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23.561,33</w:t>
            </w:r>
          </w:p>
        </w:tc>
        <w:tc>
          <w:tcPr>
            <w:tcW w:w="10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jc w:val="right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24.051,08</w:t>
            </w:r>
          </w:p>
        </w:tc>
      </w:tr>
    </w:tbl>
    <w:p w:rsidR="00003E27" w:rsidRDefault="00A1647D">
      <w:pPr>
        <w:spacing w:line="1" w:lineRule="exact"/>
      </w:pPr>
      <w:r>
        <w:rPr>
          <w:noProof/>
          <w:lang w:bidi="ar-SA"/>
        </w:rPr>
        <w:drawing>
          <wp:anchor distT="1003300" distB="0" distL="114300" distR="114300" simplePos="0" relativeHeight="125829421" behindDoc="0" locked="0" layoutInCell="1" allowOverlap="1">
            <wp:simplePos x="0" y="0"/>
            <wp:positionH relativeFrom="page">
              <wp:posOffset>1222375</wp:posOffset>
            </wp:positionH>
            <wp:positionV relativeFrom="margin">
              <wp:posOffset>9156065</wp:posOffset>
            </wp:positionV>
            <wp:extent cx="5334000" cy="603250"/>
            <wp:effectExtent l="0" t="0" r="0" b="0"/>
            <wp:wrapTopAndBottom/>
            <wp:docPr id="130" name="Shap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box 131"/>
                    <pic:cNvPicPr/>
                  </pic:nvPicPr>
                  <pic:blipFill>
                    <a:blip r:embed="rId44"/>
                    <a:stretch/>
                  </pic:blipFill>
                  <pic:spPr>
                    <a:xfrm>
                      <a:off x="0" y="0"/>
                      <a:ext cx="533400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003E27" w:rsidRDefault="00A1647D">
      <w:pPr>
        <w:jc w:val="right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334000" cy="597535"/>
            <wp:effectExtent l="0" t="0" r="0" b="0"/>
            <wp:docPr id="132" name="Picutr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off x="0" y="0"/>
                      <a:ext cx="533400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27" w:rsidRDefault="00A1647D">
      <w:pPr>
        <w:pStyle w:val="Bodytext90"/>
        <w:spacing w:after="220"/>
      </w:pPr>
      <w:r>
        <w:rPr>
          <w:rStyle w:val="Bodytext9"/>
          <w:b/>
          <w:bCs/>
        </w:rPr>
        <w:t>IZVJEŠTAJ O PRIHODIMA I RASHODIMA, PRIMICIMA I IZDACIMA</w:t>
      </w:r>
      <w:r>
        <w:rPr>
          <w:rStyle w:val="Bodytext9"/>
          <w:b/>
          <w:bCs/>
        </w:rPr>
        <w:br/>
        <w:t>za razdoblje 1. siječanj 2024. do 31. prosinac 2024.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4"/>
        <w:gridCol w:w="1258"/>
      </w:tblGrid>
      <w:tr w:rsidR="00003E27">
        <w:trPr>
          <w:trHeight w:hRule="exact" w:val="403"/>
          <w:jc w:val="center"/>
        </w:trPr>
        <w:tc>
          <w:tcPr>
            <w:tcW w:w="626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tabs>
                <w:tab w:val="left" w:pos="5212"/>
              </w:tabs>
              <w:ind w:firstLine="2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. Oznaka</w:t>
            </w: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ab/>
            </w: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  <w:lang w:val="en-US" w:eastAsia="en-US" w:bidi="en-US"/>
              </w:rPr>
              <w:t>on no</w:t>
            </w:r>
          </w:p>
          <w:p w:rsidR="00003E27" w:rsidRDefault="00A1647D">
            <w:pPr>
              <w:pStyle w:val="Other0"/>
              <w:tabs>
                <w:tab w:val="left" w:pos="5194"/>
              </w:tabs>
              <w:spacing w:line="180" w:lineRule="auto"/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Konto puv</w:t>
            </w: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ab/>
            </w:r>
            <w:r>
              <w:rPr>
                <w:rStyle w:val="Other"/>
                <w:color w:val="000080"/>
              </w:rPr>
              <w:t>2023.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jc w:val="center"/>
            </w:pPr>
            <w:r>
              <w:rPr>
                <w:rStyle w:val="Other"/>
                <w:color w:val="000080"/>
              </w:rPr>
              <w:t>2024.</w:t>
            </w:r>
          </w:p>
        </w:tc>
      </w:tr>
    </w:tbl>
    <w:p w:rsidR="00003E27" w:rsidRDefault="00003E27">
      <w:pPr>
        <w:spacing w:after="99" w:line="1" w:lineRule="exact"/>
      </w:pPr>
    </w:p>
    <w:p w:rsidR="00003E27" w:rsidRDefault="00003E2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"/>
        <w:gridCol w:w="494"/>
        <w:gridCol w:w="4066"/>
        <w:gridCol w:w="1238"/>
        <w:gridCol w:w="1258"/>
      </w:tblGrid>
      <w:tr w:rsidR="00003E27">
        <w:trPr>
          <w:trHeight w:hRule="exact" w:val="278"/>
          <w:jc w:val="center"/>
        </w:trPr>
        <w:tc>
          <w:tcPr>
            <w:tcW w:w="398" w:type="dxa"/>
            <w:shd w:val="clear" w:color="auto" w:fill="auto"/>
          </w:tcPr>
          <w:p w:rsidR="00003E27" w:rsidRDefault="00A1647D">
            <w:pPr>
              <w:pStyle w:val="Other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3292</w:t>
            </w: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066" w:type="dxa"/>
            <w:shd w:val="clear" w:color="auto" w:fill="auto"/>
          </w:tcPr>
          <w:p w:rsidR="00003E27" w:rsidRDefault="00A1647D">
            <w:pPr>
              <w:pStyle w:val="Other0"/>
              <w:ind w:firstLine="1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premije osiguranja</w:t>
            </w:r>
          </w:p>
        </w:tc>
        <w:tc>
          <w:tcPr>
            <w:tcW w:w="1238" w:type="dxa"/>
            <w:shd w:val="clear" w:color="auto" w:fill="auto"/>
          </w:tcPr>
          <w:p w:rsidR="00003E27" w:rsidRDefault="00A1647D">
            <w:pPr>
              <w:pStyle w:val="Other0"/>
              <w:ind w:firstLine="2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116.069,67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4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131.724,41</w:t>
            </w:r>
          </w:p>
        </w:tc>
      </w:tr>
      <w:tr w:rsidR="00003E27">
        <w:trPr>
          <w:trHeight w:hRule="exact" w:val="269"/>
          <w:jc w:val="center"/>
        </w:trPr>
        <w:tc>
          <w:tcPr>
            <w:tcW w:w="39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3292</w:t>
            </w:r>
          </w:p>
        </w:tc>
        <w:tc>
          <w:tcPr>
            <w:tcW w:w="49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A.01.</w:t>
            </w:r>
          </w:p>
        </w:tc>
        <w:tc>
          <w:tcPr>
            <w:tcW w:w="406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A100000 - Administracija i upravljanje</w:t>
            </w:r>
          </w:p>
        </w:tc>
        <w:tc>
          <w:tcPr>
            <w:tcW w:w="123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108.469,93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122.547,58</w:t>
            </w:r>
          </w:p>
        </w:tc>
      </w:tr>
      <w:tr w:rsidR="00003E27">
        <w:trPr>
          <w:trHeight w:hRule="exact" w:val="182"/>
          <w:jc w:val="center"/>
        </w:trPr>
        <w:tc>
          <w:tcPr>
            <w:tcW w:w="3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066" w:type="dxa"/>
            <w:shd w:val="clear" w:color="auto" w:fill="auto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premje osiguranja zaposlenika</w:t>
            </w:r>
          </w:p>
        </w:tc>
        <w:tc>
          <w:tcPr>
            <w:tcW w:w="1238" w:type="dxa"/>
            <w:shd w:val="clear" w:color="auto" w:fill="auto"/>
          </w:tcPr>
          <w:p w:rsidR="00003E27" w:rsidRDefault="00A1647D">
            <w:pPr>
              <w:pStyle w:val="Other0"/>
              <w:ind w:firstLine="3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48.828,72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13.600,00</w:t>
            </w:r>
          </w:p>
        </w:tc>
      </w:tr>
      <w:tr w:rsidR="00003E27">
        <w:trPr>
          <w:trHeight w:hRule="exact" w:val="206"/>
          <w:jc w:val="center"/>
        </w:trPr>
        <w:tc>
          <w:tcPr>
            <w:tcW w:w="3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06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premje osiguranja automobila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30.606,27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44.564,33</w:t>
            </w:r>
          </w:p>
        </w:tc>
      </w:tr>
      <w:tr w:rsidR="00003E27">
        <w:trPr>
          <w:trHeight w:hRule="exact" w:val="312"/>
          <w:jc w:val="center"/>
        </w:trPr>
        <w:tc>
          <w:tcPr>
            <w:tcW w:w="3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06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premje osiguranja ostale imovine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29.034,94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64.383,25</w:t>
            </w:r>
          </w:p>
        </w:tc>
      </w:tr>
      <w:tr w:rsidR="00003E27">
        <w:trPr>
          <w:trHeight w:hRule="exact" w:val="49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3292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A.02.</w:t>
            </w:r>
          </w:p>
        </w:tc>
        <w:tc>
          <w:tcPr>
            <w:tcW w:w="406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59" w:lineRule="auto"/>
              <w:ind w:left="2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A100004 - Rashodi za redovno održavanje i obnavljanje vodotoka, vodnih građevina i vodnog dobra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7.599,74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9.176,83</w:t>
            </w:r>
          </w:p>
        </w:tc>
      </w:tr>
      <w:tr w:rsidR="00003E27">
        <w:trPr>
          <w:trHeight w:hRule="exact" w:val="230"/>
          <w:jc w:val="center"/>
        </w:trPr>
        <w:tc>
          <w:tcPr>
            <w:tcW w:w="3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06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premje osiguranja ostale imovine (plovni park)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7.599,74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9.176,83</w:t>
            </w:r>
          </w:p>
        </w:tc>
      </w:tr>
      <w:tr w:rsidR="00003E27">
        <w:trPr>
          <w:trHeight w:hRule="exact" w:val="254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3293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A.01.</w:t>
            </w:r>
          </w:p>
        </w:tc>
        <w:tc>
          <w:tcPr>
            <w:tcW w:w="406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1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reprezentacija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37.905,77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49.145,43</w:t>
            </w:r>
          </w:p>
        </w:tc>
      </w:tr>
      <w:tr w:rsidR="00003E27">
        <w:trPr>
          <w:trHeight w:hRule="exact" w:val="278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3293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A.01.</w:t>
            </w:r>
          </w:p>
        </w:tc>
        <w:tc>
          <w:tcPr>
            <w:tcW w:w="406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A100000 - Administracija i upravljanje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37.905,77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49.145,43</w:t>
            </w:r>
          </w:p>
        </w:tc>
      </w:tr>
      <w:tr w:rsidR="00003E27">
        <w:trPr>
          <w:trHeight w:hRule="exact" w:val="230"/>
          <w:jc w:val="center"/>
        </w:trPr>
        <w:tc>
          <w:tcPr>
            <w:tcW w:w="3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06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reprezentacja</w:t>
            </w:r>
          </w:p>
        </w:tc>
        <w:tc>
          <w:tcPr>
            <w:tcW w:w="123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37.905,77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49.145,43</w:t>
            </w:r>
          </w:p>
        </w:tc>
      </w:tr>
      <w:tr w:rsidR="00003E27">
        <w:trPr>
          <w:trHeight w:hRule="exact" w:val="509"/>
          <w:jc w:val="center"/>
        </w:trPr>
        <w:tc>
          <w:tcPr>
            <w:tcW w:w="3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066" w:type="dxa"/>
            <w:shd w:val="clear" w:color="auto" w:fill="auto"/>
          </w:tcPr>
          <w:p w:rsidR="00003E27" w:rsidRDefault="00A1647D">
            <w:pPr>
              <w:pStyle w:val="Other0"/>
              <w:spacing w:line="254" w:lineRule="auto"/>
              <w:ind w:left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(rad međudržavnih komisja, obilježavanje svjetskog dana voda, dana voda, konferencje, skupovi,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prezentacje,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razna događanja i dr.)</w:t>
            </w:r>
          </w:p>
        </w:tc>
        <w:tc>
          <w:tcPr>
            <w:tcW w:w="123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35"/>
          <w:jc w:val="center"/>
        </w:trPr>
        <w:tc>
          <w:tcPr>
            <w:tcW w:w="39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3294</w:t>
            </w:r>
          </w:p>
        </w:tc>
        <w:tc>
          <w:tcPr>
            <w:tcW w:w="49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A.01.</w:t>
            </w:r>
          </w:p>
        </w:tc>
        <w:tc>
          <w:tcPr>
            <w:tcW w:w="406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članarine i norme</w:t>
            </w:r>
          </w:p>
        </w:tc>
        <w:tc>
          <w:tcPr>
            <w:tcW w:w="123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16.178,13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25.513,90</w:t>
            </w:r>
          </w:p>
        </w:tc>
      </w:tr>
      <w:tr w:rsidR="00003E27">
        <w:trPr>
          <w:trHeight w:hRule="exact" w:val="168"/>
          <w:jc w:val="center"/>
        </w:trPr>
        <w:tc>
          <w:tcPr>
            <w:tcW w:w="39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3294</w:t>
            </w:r>
          </w:p>
        </w:tc>
        <w:tc>
          <w:tcPr>
            <w:tcW w:w="49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A.01.</w:t>
            </w:r>
          </w:p>
        </w:tc>
        <w:tc>
          <w:tcPr>
            <w:tcW w:w="406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A100000 - Administracija i upravljanje</w:t>
            </w:r>
          </w:p>
        </w:tc>
        <w:tc>
          <w:tcPr>
            <w:tcW w:w="123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16.178,13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25.513,90</w:t>
            </w:r>
          </w:p>
        </w:tc>
      </w:tr>
      <w:tr w:rsidR="00003E27">
        <w:trPr>
          <w:trHeight w:hRule="exact" w:val="350"/>
          <w:jc w:val="center"/>
        </w:trPr>
        <w:tc>
          <w:tcPr>
            <w:tcW w:w="3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066" w:type="dxa"/>
            <w:shd w:val="clear" w:color="auto" w:fill="auto"/>
          </w:tcPr>
          <w:p w:rsidR="00003E27" w:rsidRDefault="00A1647D">
            <w:pPr>
              <w:pStyle w:val="Other0"/>
              <w:spacing w:line="254" w:lineRule="auto"/>
              <w:ind w:left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članarine i norme (članarine u Hrvatskoj komori inženjera građevine i strojarstva)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7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25.513,90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39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3295</w:t>
            </w: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06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pristojbe i naknade</w:t>
            </w:r>
          </w:p>
        </w:tc>
        <w:tc>
          <w:tcPr>
            <w:tcW w:w="123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242.571,19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259.626,98</w:t>
            </w:r>
          </w:p>
        </w:tc>
      </w:tr>
      <w:tr w:rsidR="00003E27">
        <w:trPr>
          <w:trHeight w:hRule="exact" w:val="182"/>
          <w:jc w:val="center"/>
        </w:trPr>
        <w:tc>
          <w:tcPr>
            <w:tcW w:w="39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3295</w:t>
            </w:r>
          </w:p>
        </w:tc>
        <w:tc>
          <w:tcPr>
            <w:tcW w:w="49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A.01.</w:t>
            </w:r>
          </w:p>
        </w:tc>
        <w:tc>
          <w:tcPr>
            <w:tcW w:w="406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A100000 - Administracija i upravljanje</w:t>
            </w:r>
          </w:p>
        </w:tc>
        <w:tc>
          <w:tcPr>
            <w:tcW w:w="123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213.215,89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221.905,61</w:t>
            </w:r>
          </w:p>
        </w:tc>
      </w:tr>
      <w:tr w:rsidR="00003E27">
        <w:trPr>
          <w:trHeight w:hRule="exact" w:val="168"/>
          <w:jc w:val="center"/>
        </w:trPr>
        <w:tc>
          <w:tcPr>
            <w:tcW w:w="3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066" w:type="dxa"/>
            <w:shd w:val="clear" w:color="auto" w:fill="auto"/>
          </w:tcPr>
          <w:p w:rsidR="00003E27" w:rsidRDefault="00A1647D">
            <w:pPr>
              <w:pStyle w:val="Other0"/>
              <w:ind w:firstLine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komunalna naknada</w:t>
            </w:r>
          </w:p>
        </w:tc>
        <w:tc>
          <w:tcPr>
            <w:tcW w:w="1238" w:type="dxa"/>
            <w:shd w:val="clear" w:color="auto" w:fill="auto"/>
          </w:tcPr>
          <w:p w:rsidR="00003E27" w:rsidRDefault="00A1647D">
            <w:pPr>
              <w:pStyle w:val="Other0"/>
              <w:ind w:firstLine="3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78.219,62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66.360,64</w:t>
            </w:r>
          </w:p>
        </w:tc>
      </w:tr>
      <w:tr w:rsidR="00003E27">
        <w:trPr>
          <w:trHeight w:hRule="exact" w:val="168"/>
          <w:jc w:val="center"/>
        </w:trPr>
        <w:tc>
          <w:tcPr>
            <w:tcW w:w="3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06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naknada za RTV pretplatu</w:t>
            </w:r>
          </w:p>
        </w:tc>
        <w:tc>
          <w:tcPr>
            <w:tcW w:w="123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13.921,66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14.071,50</w:t>
            </w:r>
          </w:p>
        </w:tc>
      </w:tr>
      <w:tr w:rsidR="00003E27">
        <w:trPr>
          <w:trHeight w:hRule="exact" w:val="178"/>
          <w:jc w:val="center"/>
        </w:trPr>
        <w:tc>
          <w:tcPr>
            <w:tcW w:w="3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06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vodne naknade</w:t>
            </w:r>
          </w:p>
        </w:tc>
        <w:tc>
          <w:tcPr>
            <w:tcW w:w="123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7.209,29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6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5.592,54</w:t>
            </w:r>
          </w:p>
        </w:tc>
      </w:tr>
      <w:tr w:rsidR="00003E27">
        <w:trPr>
          <w:trHeight w:hRule="exact" w:val="341"/>
          <w:jc w:val="center"/>
        </w:trPr>
        <w:tc>
          <w:tcPr>
            <w:tcW w:w="3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066" w:type="dxa"/>
            <w:shd w:val="clear" w:color="auto" w:fill="auto"/>
          </w:tcPr>
          <w:p w:rsidR="00003E27" w:rsidRDefault="00A1647D">
            <w:pPr>
              <w:pStyle w:val="Other0"/>
              <w:spacing w:after="40"/>
              <w:ind w:firstLine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doprinos za zajedničke pričuve</w:t>
            </w:r>
          </w:p>
          <w:p w:rsidR="00003E27" w:rsidRDefault="00A1647D">
            <w:pPr>
              <w:pStyle w:val="Other0"/>
              <w:ind w:firstLine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doprinos za zdravstveno osiguranje</w:t>
            </w:r>
          </w:p>
        </w:tc>
        <w:tc>
          <w:tcPr>
            <w:tcW w:w="1238" w:type="dxa"/>
            <w:shd w:val="clear" w:color="auto" w:fill="auto"/>
          </w:tcPr>
          <w:p w:rsidR="00003E27" w:rsidRDefault="00A1647D">
            <w:pPr>
              <w:pStyle w:val="Other0"/>
              <w:spacing w:after="40"/>
              <w:ind w:firstLine="3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35.423,91</w:t>
            </w:r>
          </w:p>
          <w:p w:rsidR="00003E27" w:rsidRDefault="00A1647D">
            <w:pPr>
              <w:pStyle w:val="Other0"/>
              <w:ind w:firstLine="7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36.133,16</w:t>
            </w:r>
          </w:p>
        </w:tc>
      </w:tr>
      <w:tr w:rsidR="00003E27">
        <w:trPr>
          <w:trHeight w:hRule="exact" w:val="158"/>
          <w:jc w:val="center"/>
        </w:trPr>
        <w:tc>
          <w:tcPr>
            <w:tcW w:w="3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066" w:type="dxa"/>
            <w:shd w:val="clear" w:color="auto" w:fill="auto"/>
          </w:tcPr>
          <w:p w:rsidR="00003E27" w:rsidRDefault="00A1647D">
            <w:pPr>
              <w:pStyle w:val="Other0"/>
              <w:ind w:firstLine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takse</w:t>
            </w:r>
          </w:p>
        </w:tc>
        <w:tc>
          <w:tcPr>
            <w:tcW w:w="1238" w:type="dxa"/>
            <w:shd w:val="clear" w:color="auto" w:fill="auto"/>
          </w:tcPr>
          <w:p w:rsidR="00003E27" w:rsidRDefault="00A1647D">
            <w:pPr>
              <w:pStyle w:val="Other0"/>
              <w:ind w:firstLine="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2.845,42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7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39,78</w:t>
            </w:r>
          </w:p>
        </w:tc>
      </w:tr>
      <w:tr w:rsidR="00003E27">
        <w:trPr>
          <w:trHeight w:hRule="exact" w:val="173"/>
          <w:jc w:val="center"/>
        </w:trPr>
        <w:tc>
          <w:tcPr>
            <w:tcW w:w="3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066" w:type="dxa"/>
            <w:shd w:val="clear" w:color="auto" w:fill="auto"/>
          </w:tcPr>
          <w:p w:rsidR="00003E27" w:rsidRDefault="00A1647D">
            <w:pPr>
              <w:pStyle w:val="Other0"/>
              <w:ind w:firstLine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naknade za studentsku i đačku praksu</w:t>
            </w:r>
          </w:p>
        </w:tc>
        <w:tc>
          <w:tcPr>
            <w:tcW w:w="1238" w:type="dxa"/>
            <w:shd w:val="clear" w:color="auto" w:fill="auto"/>
          </w:tcPr>
          <w:p w:rsidR="00003E27" w:rsidRDefault="00A1647D">
            <w:pPr>
              <w:pStyle w:val="Other0"/>
              <w:ind w:firstLine="4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198,16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7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544,69</w:t>
            </w:r>
          </w:p>
        </w:tc>
      </w:tr>
      <w:tr w:rsidR="00003E27">
        <w:trPr>
          <w:trHeight w:hRule="exact" w:val="187"/>
          <w:jc w:val="center"/>
        </w:trPr>
        <w:tc>
          <w:tcPr>
            <w:tcW w:w="3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06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novčana naknada poslodavca zbog nezapošljavanja osoba s invaliditetor</w:t>
            </w:r>
          </w:p>
        </w:tc>
        <w:tc>
          <w:tcPr>
            <w:tcW w:w="123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23.927,85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51.029,75</w:t>
            </w:r>
          </w:p>
        </w:tc>
      </w:tr>
      <w:tr w:rsidR="00003E27">
        <w:trPr>
          <w:trHeight w:hRule="exact" w:val="226"/>
          <w:jc w:val="center"/>
        </w:trPr>
        <w:tc>
          <w:tcPr>
            <w:tcW w:w="3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066" w:type="dxa"/>
            <w:shd w:val="clear" w:color="auto" w:fill="auto"/>
          </w:tcPr>
          <w:p w:rsidR="00003E27" w:rsidRDefault="00A1647D">
            <w:pPr>
              <w:pStyle w:val="Other0"/>
              <w:ind w:firstLine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naknada za cestarinu</w:t>
            </w:r>
          </w:p>
        </w:tc>
        <w:tc>
          <w:tcPr>
            <w:tcW w:w="1238" w:type="dxa"/>
            <w:shd w:val="clear" w:color="auto" w:fill="auto"/>
          </w:tcPr>
          <w:p w:rsidR="00003E27" w:rsidRDefault="00A1647D">
            <w:pPr>
              <w:pStyle w:val="Other0"/>
              <w:ind w:firstLine="3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51.469,98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48.133,55</w:t>
            </w:r>
          </w:p>
        </w:tc>
      </w:tr>
      <w:tr w:rsidR="00003E27">
        <w:trPr>
          <w:trHeight w:hRule="exact" w:val="394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3295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A.02.</w:t>
            </w:r>
          </w:p>
        </w:tc>
        <w:tc>
          <w:tcPr>
            <w:tcW w:w="406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line="259" w:lineRule="auto"/>
              <w:ind w:left="2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A100004 - Rashodi za redovno održavanje i obnavljanje vodotoka, vodnih građevina i vodnog dobra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29.355,30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37.712,88</w:t>
            </w:r>
          </w:p>
        </w:tc>
      </w:tr>
      <w:tr w:rsidR="00003E27">
        <w:trPr>
          <w:trHeight w:hRule="exact" w:val="158"/>
          <w:jc w:val="center"/>
        </w:trPr>
        <w:tc>
          <w:tcPr>
            <w:tcW w:w="3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066" w:type="dxa"/>
            <w:shd w:val="clear" w:color="auto" w:fill="auto"/>
          </w:tcPr>
          <w:p w:rsidR="00003E27" w:rsidRDefault="00A1647D">
            <w:pPr>
              <w:pStyle w:val="Other0"/>
              <w:ind w:firstLine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komunalna naknada</w:t>
            </w:r>
          </w:p>
        </w:tc>
        <w:tc>
          <w:tcPr>
            <w:tcW w:w="1238" w:type="dxa"/>
            <w:shd w:val="clear" w:color="auto" w:fill="auto"/>
          </w:tcPr>
          <w:p w:rsidR="00003E27" w:rsidRDefault="00A1647D">
            <w:pPr>
              <w:pStyle w:val="Other0"/>
              <w:ind w:firstLine="3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11.120,64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12.310,73</w:t>
            </w:r>
          </w:p>
        </w:tc>
      </w:tr>
      <w:tr w:rsidR="00003E27">
        <w:trPr>
          <w:trHeight w:hRule="exact" w:val="178"/>
          <w:jc w:val="center"/>
        </w:trPr>
        <w:tc>
          <w:tcPr>
            <w:tcW w:w="3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06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naknada za uporabu radijske frekvencije-program</w:t>
            </w:r>
          </w:p>
        </w:tc>
        <w:tc>
          <w:tcPr>
            <w:tcW w:w="123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18.007,68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23.201,58</w:t>
            </w:r>
          </w:p>
        </w:tc>
      </w:tr>
      <w:tr w:rsidR="00003E27">
        <w:trPr>
          <w:trHeight w:hRule="exact" w:val="158"/>
          <w:jc w:val="center"/>
        </w:trPr>
        <w:tc>
          <w:tcPr>
            <w:tcW w:w="3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06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naknada za RTV pretplatu</w:t>
            </w:r>
          </w:p>
        </w:tc>
        <w:tc>
          <w:tcPr>
            <w:tcW w:w="123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127,44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116,82</w:t>
            </w:r>
          </w:p>
        </w:tc>
      </w:tr>
      <w:tr w:rsidR="00003E27">
        <w:trPr>
          <w:trHeight w:hRule="exact" w:val="230"/>
          <w:jc w:val="center"/>
        </w:trPr>
        <w:tc>
          <w:tcPr>
            <w:tcW w:w="3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066" w:type="dxa"/>
            <w:shd w:val="clear" w:color="auto" w:fill="auto"/>
          </w:tcPr>
          <w:p w:rsidR="00003E27" w:rsidRDefault="00A1647D">
            <w:pPr>
              <w:pStyle w:val="Other0"/>
              <w:ind w:firstLine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takse</w:t>
            </w:r>
          </w:p>
        </w:tc>
        <w:tc>
          <w:tcPr>
            <w:tcW w:w="1238" w:type="dxa"/>
            <w:shd w:val="clear" w:color="auto" w:fill="auto"/>
          </w:tcPr>
          <w:p w:rsidR="00003E27" w:rsidRDefault="00A1647D">
            <w:pPr>
              <w:pStyle w:val="Other0"/>
              <w:ind w:firstLine="5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99,54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6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2.083,75</w:t>
            </w:r>
          </w:p>
        </w:tc>
      </w:tr>
      <w:tr w:rsidR="00003E27">
        <w:trPr>
          <w:trHeight w:hRule="exact" w:val="250"/>
          <w:jc w:val="center"/>
        </w:trPr>
        <w:tc>
          <w:tcPr>
            <w:tcW w:w="39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3295</w:t>
            </w:r>
          </w:p>
        </w:tc>
        <w:tc>
          <w:tcPr>
            <w:tcW w:w="49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A.07.</w:t>
            </w:r>
          </w:p>
        </w:tc>
        <w:tc>
          <w:tcPr>
            <w:tcW w:w="406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A100008 - Obračun i naplata vodnih naknada</w:t>
            </w:r>
          </w:p>
        </w:tc>
        <w:tc>
          <w:tcPr>
            <w:tcW w:w="123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7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8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8,49</w:t>
            </w:r>
          </w:p>
        </w:tc>
      </w:tr>
      <w:tr w:rsidR="00003E27">
        <w:trPr>
          <w:trHeight w:hRule="exact" w:val="346"/>
          <w:jc w:val="center"/>
        </w:trPr>
        <w:tc>
          <w:tcPr>
            <w:tcW w:w="3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066" w:type="dxa"/>
            <w:shd w:val="clear" w:color="auto" w:fill="auto"/>
          </w:tcPr>
          <w:p w:rsidR="00003E27" w:rsidRDefault="00A1647D">
            <w:pPr>
              <w:pStyle w:val="Other0"/>
              <w:ind w:firstLine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takse</w:t>
            </w:r>
          </w:p>
        </w:tc>
        <w:tc>
          <w:tcPr>
            <w:tcW w:w="1238" w:type="dxa"/>
            <w:shd w:val="clear" w:color="auto" w:fill="auto"/>
          </w:tcPr>
          <w:p w:rsidR="00003E27" w:rsidRDefault="00A1647D">
            <w:pPr>
              <w:pStyle w:val="Other0"/>
              <w:ind w:firstLine="7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8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8,49</w:t>
            </w:r>
          </w:p>
        </w:tc>
      </w:tr>
      <w:tr w:rsidR="00003E27">
        <w:trPr>
          <w:trHeight w:hRule="exact" w:val="442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3296</w:t>
            </w: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06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1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troškovi sudskih postupaka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82.077,92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715.365,38</w:t>
            </w:r>
          </w:p>
        </w:tc>
      </w:tr>
      <w:tr w:rsidR="00003E27">
        <w:trPr>
          <w:trHeight w:hRule="exact" w:val="269"/>
          <w:jc w:val="center"/>
        </w:trPr>
        <w:tc>
          <w:tcPr>
            <w:tcW w:w="39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3296</w:t>
            </w:r>
          </w:p>
        </w:tc>
        <w:tc>
          <w:tcPr>
            <w:tcW w:w="49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A.10.</w:t>
            </w:r>
          </w:p>
        </w:tc>
        <w:tc>
          <w:tcPr>
            <w:tcW w:w="406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A100011 - Ostali izvanredni izdaci</w:t>
            </w:r>
          </w:p>
        </w:tc>
        <w:tc>
          <w:tcPr>
            <w:tcW w:w="123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82.077,92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715.365,38</w:t>
            </w:r>
          </w:p>
        </w:tc>
      </w:tr>
      <w:tr w:rsidR="00003E27">
        <w:trPr>
          <w:trHeight w:hRule="exact" w:val="298"/>
          <w:jc w:val="center"/>
        </w:trPr>
        <w:tc>
          <w:tcPr>
            <w:tcW w:w="3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06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line="254" w:lineRule="auto"/>
              <w:ind w:left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naknadno utvrđeni troškovi iz ranijih godina (sudske ovrhe, presude i slični nepredviđeni izdaci)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82.077,92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715.365,38</w:t>
            </w:r>
          </w:p>
        </w:tc>
      </w:tr>
    </w:tbl>
    <w:p w:rsidR="00003E27" w:rsidRDefault="00003E27">
      <w:pPr>
        <w:spacing w:after="219" w:line="1" w:lineRule="exact"/>
      </w:pPr>
    </w:p>
    <w:p w:rsidR="00003E27" w:rsidRDefault="00003E2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490"/>
        <w:gridCol w:w="3955"/>
        <w:gridCol w:w="1344"/>
        <w:gridCol w:w="1258"/>
      </w:tblGrid>
      <w:tr w:rsidR="00003E27">
        <w:trPr>
          <w:trHeight w:hRule="exact" w:val="211"/>
          <w:jc w:val="center"/>
        </w:trPr>
        <w:tc>
          <w:tcPr>
            <w:tcW w:w="403" w:type="dxa"/>
            <w:vMerge w:val="restart"/>
            <w:shd w:val="clear" w:color="auto" w:fill="auto"/>
            <w:vAlign w:val="center"/>
          </w:tcPr>
          <w:p w:rsidR="00003E27" w:rsidRDefault="00A1647D">
            <w:pPr>
              <w:pStyle w:val="Other0"/>
              <w:spacing w:after="1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3299</w:t>
            </w:r>
          </w:p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3299</w:t>
            </w:r>
          </w:p>
        </w:tc>
        <w:tc>
          <w:tcPr>
            <w:tcW w:w="4445" w:type="dxa"/>
            <w:gridSpan w:val="2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ostali nespomenuti rashodi poslovanja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:rsidR="00003E27" w:rsidRDefault="00A1647D">
            <w:pPr>
              <w:pStyle w:val="Other0"/>
              <w:spacing w:after="40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128.642,43</w:t>
            </w:r>
          </w:p>
          <w:p w:rsidR="00003E27" w:rsidRDefault="00A1647D">
            <w:pPr>
              <w:pStyle w:val="Other0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66.331,76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spacing w:after="40"/>
              <w:ind w:firstLine="4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138.510,57</w:t>
            </w:r>
          </w:p>
          <w:p w:rsidR="00003E27" w:rsidRDefault="00A1647D">
            <w:pPr>
              <w:pStyle w:val="Other0"/>
              <w:ind w:firstLine="5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76.586,29</w:t>
            </w:r>
          </w:p>
        </w:tc>
      </w:tr>
      <w:tr w:rsidR="00003E27">
        <w:trPr>
          <w:trHeight w:hRule="exact" w:val="317"/>
          <w:jc w:val="center"/>
        </w:trPr>
        <w:tc>
          <w:tcPr>
            <w:tcW w:w="403" w:type="dxa"/>
            <w:vMerge/>
            <w:shd w:val="clear" w:color="auto" w:fill="auto"/>
            <w:vAlign w:val="center"/>
          </w:tcPr>
          <w:p w:rsidR="00003E27" w:rsidRDefault="00003E27"/>
        </w:tc>
        <w:tc>
          <w:tcPr>
            <w:tcW w:w="49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A.01.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A100000 - Administracija i upravljanje</w:t>
            </w: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003E27" w:rsidRDefault="00003E27"/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003E27"/>
        </w:tc>
      </w:tr>
      <w:tr w:rsidR="00003E27">
        <w:trPr>
          <w:trHeight w:hRule="exact" w:val="230"/>
          <w:jc w:val="center"/>
        </w:trPr>
        <w:tc>
          <w:tcPr>
            <w:tcW w:w="40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rashodi protokola (vijenci, cvijeće, svijeće i slično)</w:t>
            </w:r>
          </w:p>
        </w:tc>
        <w:tc>
          <w:tcPr>
            <w:tcW w:w="134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2.407,30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6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2.996,30</w:t>
            </w:r>
          </w:p>
        </w:tc>
      </w:tr>
      <w:tr w:rsidR="00003E27">
        <w:trPr>
          <w:trHeight w:hRule="exact" w:val="197"/>
          <w:jc w:val="center"/>
        </w:trPr>
        <w:tc>
          <w:tcPr>
            <w:tcW w:w="40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protupožarna zaštita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36.293,75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31.592,42</w:t>
            </w:r>
          </w:p>
        </w:tc>
      </w:tr>
      <w:tr w:rsidR="00003E27">
        <w:trPr>
          <w:trHeight w:hRule="exact" w:val="187"/>
          <w:jc w:val="center"/>
        </w:trPr>
        <w:tc>
          <w:tcPr>
            <w:tcW w:w="40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ostali nespomenuti rashodi</w:t>
            </w:r>
          </w:p>
        </w:tc>
        <w:tc>
          <w:tcPr>
            <w:tcW w:w="134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27.630,71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41.997,57</w:t>
            </w:r>
          </w:p>
        </w:tc>
      </w:tr>
      <w:tr w:rsidR="00003E27">
        <w:trPr>
          <w:trHeight w:hRule="exact" w:val="422"/>
          <w:jc w:val="center"/>
        </w:trPr>
        <w:tc>
          <w:tcPr>
            <w:tcW w:w="40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auto"/>
          </w:tcPr>
          <w:p w:rsidR="00003E27" w:rsidRDefault="00A1647D">
            <w:pPr>
              <w:pStyle w:val="Other0"/>
              <w:spacing w:line="254" w:lineRule="auto"/>
              <w:ind w:left="760" w:firstLine="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(razne naknade - državna geodetska uprava, fina, ina kartica, ostalo)</w:t>
            </w:r>
          </w:p>
        </w:tc>
        <w:tc>
          <w:tcPr>
            <w:tcW w:w="134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</w:tbl>
    <w:p w:rsidR="00003E27" w:rsidRDefault="00003E27">
      <w:pPr>
        <w:spacing w:after="1819" w:line="1" w:lineRule="exact"/>
      </w:pPr>
    </w:p>
    <w:p w:rsidR="00003E27" w:rsidRDefault="00003E27">
      <w:pPr>
        <w:spacing w:line="1" w:lineRule="exact"/>
      </w:pPr>
    </w:p>
    <w:p w:rsidR="00003E27" w:rsidRDefault="00A1647D">
      <w:pPr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334000" cy="603250"/>
            <wp:effectExtent l="0" t="0" r="0" b="0"/>
            <wp:docPr id="133" name="Picut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off x="0" y="0"/>
                      <a:ext cx="533400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27" w:rsidRDefault="00A164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4"/>
        <w:gridCol w:w="1258"/>
      </w:tblGrid>
      <w:tr w:rsidR="00003E27">
        <w:trPr>
          <w:trHeight w:hRule="exact" w:val="312"/>
          <w:jc w:val="center"/>
        </w:trPr>
        <w:tc>
          <w:tcPr>
            <w:tcW w:w="6264" w:type="dxa"/>
            <w:shd w:val="clear" w:color="auto" w:fill="auto"/>
            <w:vAlign w:val="center"/>
          </w:tcPr>
          <w:p w:rsidR="00003E27" w:rsidRDefault="00142E55">
            <w:pPr>
              <w:pStyle w:val="Other0"/>
              <w:tabs>
                <w:tab w:val="left" w:pos="5198"/>
              </w:tabs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Oznaka</w:t>
            </w:r>
          </w:p>
          <w:p w:rsidR="00003E27" w:rsidRDefault="006E6427">
            <w:pPr>
              <w:pStyle w:val="Other0"/>
              <w:tabs>
                <w:tab w:val="left" w:pos="5198"/>
              </w:tabs>
              <w:spacing w:line="180" w:lineRule="auto"/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 xml:space="preserve">Konto </w:t>
            </w:r>
            <w:r>
              <w:rPr>
                <w:rStyle w:val="Bodytext7"/>
                <w:rFonts w:eastAsia="Arial"/>
              </w:rPr>
              <w:t>PUV</w:t>
            </w:r>
            <w:r w:rsidR="00A1647D"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ab/>
            </w:r>
            <w:r w:rsidR="00A1647D">
              <w:rPr>
                <w:rStyle w:val="Other"/>
                <w:color w:val="000080"/>
              </w:rPr>
              <w:t>2023.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</w:pPr>
            <w:r>
              <w:rPr>
                <w:rStyle w:val="Other"/>
                <w:color w:val="000080"/>
              </w:rPr>
              <w:t>2024.</w:t>
            </w:r>
          </w:p>
        </w:tc>
      </w:tr>
    </w:tbl>
    <w:p w:rsidR="00003E27" w:rsidRDefault="00A1647D">
      <w:pPr>
        <w:spacing w:after="119" w:line="1" w:lineRule="exact"/>
      </w:pPr>
      <w:r>
        <w:rPr>
          <w:noProof/>
          <w:lang w:bidi="ar-SA"/>
        </w:rPr>
        <w:drawing>
          <wp:anchor distT="0" distB="351155" distL="114300" distR="114300" simplePos="0" relativeHeight="125829422" behindDoc="0" locked="0" layoutInCell="1" allowOverlap="1">
            <wp:simplePos x="0" y="0"/>
            <wp:positionH relativeFrom="page">
              <wp:posOffset>1205865</wp:posOffset>
            </wp:positionH>
            <wp:positionV relativeFrom="margin">
              <wp:posOffset>0</wp:posOffset>
            </wp:positionV>
            <wp:extent cx="5334000" cy="597535"/>
            <wp:effectExtent l="0" t="0" r="0" b="0"/>
            <wp:wrapTopAndBottom/>
            <wp:docPr id="134" name="Shap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box 135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off x="0" y="0"/>
                      <a:ext cx="533400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2583815</wp:posOffset>
                </wp:positionH>
                <wp:positionV relativeFrom="margin">
                  <wp:posOffset>600710</wp:posOffset>
                </wp:positionV>
                <wp:extent cx="2584450" cy="259080"/>
                <wp:effectExtent l="0" t="0" r="0" b="0"/>
                <wp:wrapNone/>
                <wp:docPr id="136" name="Shap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0" cy="259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Picturecaption0"/>
                              <w:spacing w:line="30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Picturecaption"/>
                                <w:b/>
                                <w:bCs/>
                                <w:sz w:val="12"/>
                                <w:szCs w:val="12"/>
                              </w:rPr>
                              <w:t>IZVJEŠTAJ O PRIHODIMA I RASHODIMA, PRIMICIMA I IZDACIMA za razdoblje 1. siječanj 2024. do 31. prosinac 2024.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6" o:spid="_x0000_s1035" type="#_x0000_t202" style="position:absolute;margin-left:203.45pt;margin-top:47.3pt;width:203.5pt;height:20.4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" filled="f" stroked="f">
                <v:textbox inset="0,0,0,0">
                  <w:txbxContent>
                    <w:p w:rsidR="00A1647D" w:rsidRDefault="00A1647D">
                      <w:pPr>
                        <w:pStyle w:val="Picturecaption0"/>
                        <w:spacing w:line="30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Style w:val="Picturecaption"/>
                          <w:b/>
                          <w:bCs/>
                          <w:sz w:val="12"/>
                          <w:szCs w:val="12"/>
                        </w:rPr>
                        <w:t>IZVJEŠTAJ O PRIHODIMA I RASHODIMA, PRIMICIMA I IZDACIMA za razdoblje 1. siječanj 2024. do 31. prosinac 2024.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5250" distB="1825625" distL="671830" distR="4735195" simplePos="0" relativeHeight="125829423" behindDoc="0" locked="0" layoutInCell="1" allowOverlap="1">
                <wp:simplePos x="0" y="0"/>
                <wp:positionH relativeFrom="page">
                  <wp:posOffset>1763395</wp:posOffset>
                </wp:positionH>
                <wp:positionV relativeFrom="margin">
                  <wp:posOffset>7830820</wp:posOffset>
                </wp:positionV>
                <wp:extent cx="152400" cy="100330"/>
                <wp:effectExtent l="0" t="0" r="0" b="0"/>
                <wp:wrapTopAndBottom/>
                <wp:docPr id="138" name="Shap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00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90"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rStyle w:val="Bodytext9"/>
                                <w:color w:val="000080"/>
                              </w:rPr>
                              <w:t>363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8" o:spid="_x0000_s1036" type="#_x0000_t202" style="position:absolute;margin-left:138.85pt;margin-top:616.6pt;width:12pt;height:7.9pt;z-index:125829423;visibility:visible;mso-wrap-style:none;mso-wrap-distance-left:52.9pt;mso-wrap-distance-top:7.5pt;mso-wrap-distance-right:372.85pt;mso-wrap-distance-bottom:143.7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" filled="f" stroked="f">
                <v:textbox inset="0,0,0,0">
                  <w:txbxContent>
                    <w:p w:rsidR="00A1647D" w:rsidRDefault="00A1647D">
                      <w:pPr>
                        <w:pStyle w:val="Bodytext90"/>
                        <w:spacing w:after="0" w:line="240" w:lineRule="auto"/>
                        <w:jc w:val="left"/>
                      </w:pPr>
                      <w:r>
                        <w:rPr>
                          <w:rStyle w:val="Bodytext9"/>
                          <w:color w:val="000080"/>
                        </w:rPr>
                        <w:t>363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900" distB="1544955" distL="1260475" distR="2204720" simplePos="0" relativeHeight="125829425" behindDoc="0" locked="0" layoutInCell="1" allowOverlap="1">
                <wp:simplePos x="0" y="0"/>
                <wp:positionH relativeFrom="page">
                  <wp:posOffset>2352040</wp:posOffset>
                </wp:positionH>
                <wp:positionV relativeFrom="margin">
                  <wp:posOffset>7824470</wp:posOffset>
                </wp:positionV>
                <wp:extent cx="2094230" cy="387350"/>
                <wp:effectExtent l="0" t="0" r="0" b="0"/>
                <wp:wrapTopAndBottom/>
                <wp:docPr id="140" name="Shap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230" cy="387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20"/>
                              <w:spacing w:after="120"/>
                            </w:pPr>
                            <w:r>
                              <w:rPr>
                                <w:rStyle w:val="Bodytext2"/>
                                <w:color w:val="000000"/>
                              </w:rPr>
                              <w:t>Pomoći unutar općeg proračuna</w:t>
                            </w:r>
                          </w:p>
                          <w:p w:rsidR="00A1647D" w:rsidRDefault="00A1647D">
                            <w:pPr>
                              <w:pStyle w:val="Bodytext90"/>
                              <w:spacing w:after="0" w:line="259" w:lineRule="auto"/>
                              <w:jc w:val="left"/>
                            </w:pPr>
                            <w:r>
                              <w:rPr>
                                <w:rStyle w:val="Bodytext9"/>
                                <w:color w:val="000000"/>
                              </w:rPr>
                              <w:t>Povećanje u odnosu na 2023. godinu odnosi se na aktivnosti u skladu s planiranim iznosima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40" o:spid="_x0000_s1037" type="#_x0000_t202" style="position:absolute;margin-left:185.2pt;margin-top:616.1pt;width:164.9pt;height:30.5pt;z-index:125829425;visibility:visible;mso-wrap-style:square;mso-wrap-distance-left:99.25pt;mso-wrap-distance-top:7pt;mso-wrap-distance-right:173.6pt;mso-wrap-distance-bottom:121.6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" filled="f" stroked="f">
                <v:textbox inset="0,0,0,0">
                  <w:txbxContent>
                    <w:p w:rsidR="00A1647D" w:rsidRDefault="00A1647D">
                      <w:pPr>
                        <w:pStyle w:val="Bodytext20"/>
                        <w:spacing w:after="120"/>
                      </w:pPr>
                      <w:r>
                        <w:rPr>
                          <w:rStyle w:val="Bodytext2"/>
                          <w:color w:val="000000"/>
                        </w:rPr>
                        <w:t>Pomoći unutar općeg proračuna</w:t>
                      </w:r>
                    </w:p>
                    <w:p w:rsidR="00A1647D" w:rsidRDefault="00A1647D">
                      <w:pPr>
                        <w:pStyle w:val="Bodytext90"/>
                        <w:spacing w:after="0" w:line="259" w:lineRule="auto"/>
                        <w:jc w:val="left"/>
                      </w:pPr>
                      <w:r>
                        <w:rPr>
                          <w:rStyle w:val="Bodytext9"/>
                          <w:color w:val="000000"/>
                        </w:rPr>
                        <w:t>Povećanje u odnosu na 2023. godinu odnosi se na aktivnosti u skladu s planiranim iznosima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900" distB="1819275" distL="3756660" distR="1242060" simplePos="0" relativeHeight="125829427" behindDoc="0" locked="0" layoutInCell="1" allowOverlap="1">
                <wp:simplePos x="0" y="0"/>
                <wp:positionH relativeFrom="page">
                  <wp:posOffset>4848225</wp:posOffset>
                </wp:positionH>
                <wp:positionV relativeFrom="margin">
                  <wp:posOffset>7824470</wp:posOffset>
                </wp:positionV>
                <wp:extent cx="560705" cy="113030"/>
                <wp:effectExtent l="0" t="0" r="0" b="0"/>
                <wp:wrapTopAndBottom/>
                <wp:docPr id="142" name="Shap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" cy="113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70"/>
                              <w:spacing w:after="0" w:line="240" w:lineRule="auto"/>
                            </w:pPr>
                            <w:r>
                              <w:rPr>
                                <w:rStyle w:val="Bodytext7"/>
                                <w:color w:val="000080"/>
                              </w:rPr>
                              <w:t>11.735.172,04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42" o:spid="_x0000_s1038" type="#_x0000_t202" style="position:absolute;margin-left:381.75pt;margin-top:616.1pt;width:44.15pt;height:8.9pt;z-index:125829427;visibility:visible;mso-wrap-style:none;mso-wrap-distance-left:295.8pt;mso-wrap-distance-top:7pt;mso-wrap-distance-right:97.8pt;mso-wrap-distance-bottom:143.2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" filled="f" stroked="f">
                <v:textbox inset="0,0,0,0">
                  <w:txbxContent>
                    <w:p w:rsidR="00A1647D" w:rsidRDefault="00A1647D">
                      <w:pPr>
                        <w:pStyle w:val="Bodytext70"/>
                        <w:spacing w:after="0" w:line="240" w:lineRule="auto"/>
                      </w:pPr>
                      <w:r>
                        <w:rPr>
                          <w:rStyle w:val="Bodytext7"/>
                          <w:color w:val="000080"/>
                        </w:rPr>
                        <w:t>11.735.172,04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900" distB="1819275" distL="4683125" distR="309245" simplePos="0" relativeHeight="125829429" behindDoc="0" locked="0" layoutInCell="1" allowOverlap="1">
                <wp:simplePos x="0" y="0"/>
                <wp:positionH relativeFrom="page">
                  <wp:posOffset>5774690</wp:posOffset>
                </wp:positionH>
                <wp:positionV relativeFrom="margin">
                  <wp:posOffset>7824470</wp:posOffset>
                </wp:positionV>
                <wp:extent cx="567055" cy="113030"/>
                <wp:effectExtent l="0" t="0" r="0" b="0"/>
                <wp:wrapTopAndBottom/>
                <wp:docPr id="144" name="Shap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" cy="113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70"/>
                              <w:spacing w:after="0" w:line="240" w:lineRule="auto"/>
                            </w:pPr>
                            <w:r>
                              <w:rPr>
                                <w:rStyle w:val="Bodytext7"/>
                                <w:color w:val="000080"/>
                              </w:rPr>
                              <w:t>13.516.957,62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44" o:spid="_x0000_s1039" type="#_x0000_t202" style="position:absolute;margin-left:454.7pt;margin-top:616.1pt;width:44.65pt;height:8.9pt;z-index:125829429;visibility:visible;mso-wrap-style:none;mso-wrap-distance-left:368.75pt;mso-wrap-distance-top:7pt;mso-wrap-distance-right:24.35pt;mso-wrap-distance-bottom:143.2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" filled="f" stroked="f">
                <v:textbox inset="0,0,0,0">
                  <w:txbxContent>
                    <w:p w:rsidR="00A1647D" w:rsidRDefault="00A1647D">
                      <w:pPr>
                        <w:pStyle w:val="Bodytext70"/>
                        <w:spacing w:after="0" w:line="240" w:lineRule="auto"/>
                      </w:pPr>
                      <w:r>
                        <w:rPr>
                          <w:rStyle w:val="Bodytext7"/>
                          <w:color w:val="000080"/>
                        </w:rPr>
                        <w:t>13.516.957,62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1421130" distB="0" distL="114300" distR="114300" simplePos="0" relativeHeight="125829431" behindDoc="0" locked="0" layoutInCell="1" allowOverlap="1">
            <wp:simplePos x="0" y="0"/>
            <wp:positionH relativeFrom="page">
              <wp:posOffset>1205865</wp:posOffset>
            </wp:positionH>
            <wp:positionV relativeFrom="margin">
              <wp:posOffset>9156700</wp:posOffset>
            </wp:positionV>
            <wp:extent cx="5334000" cy="603250"/>
            <wp:effectExtent l="0" t="0" r="0" b="0"/>
            <wp:wrapTopAndBottom/>
            <wp:docPr id="146" name="Shap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box 147"/>
                    <pic:cNvPicPr/>
                  </pic:nvPicPr>
                  <pic:blipFill>
                    <a:blip r:embed="rId46"/>
                    <a:stretch/>
                  </pic:blipFill>
                  <pic:spPr>
                    <a:xfrm>
                      <a:off x="0" y="0"/>
                      <a:ext cx="533400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E27" w:rsidRDefault="00003E2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566"/>
        <w:gridCol w:w="3965"/>
        <w:gridCol w:w="1262"/>
        <w:gridCol w:w="1258"/>
      </w:tblGrid>
      <w:tr w:rsidR="00003E27">
        <w:trPr>
          <w:trHeight w:hRule="exact" w:val="754"/>
          <w:jc w:val="center"/>
        </w:trPr>
        <w:tc>
          <w:tcPr>
            <w:tcW w:w="403" w:type="dxa"/>
            <w:shd w:val="clear" w:color="auto" w:fill="auto"/>
          </w:tcPr>
          <w:p w:rsidR="00003E27" w:rsidRDefault="00A1647D">
            <w:pPr>
              <w:pStyle w:val="Other0"/>
              <w:spacing w:before="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3299</w:t>
            </w:r>
          </w:p>
        </w:tc>
        <w:tc>
          <w:tcPr>
            <w:tcW w:w="566" w:type="dxa"/>
            <w:shd w:val="clear" w:color="auto" w:fill="auto"/>
          </w:tcPr>
          <w:p w:rsidR="00003E27" w:rsidRDefault="00A1647D">
            <w:pPr>
              <w:pStyle w:val="Other0"/>
              <w:spacing w:before="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A.02.</w:t>
            </w:r>
          </w:p>
        </w:tc>
        <w:tc>
          <w:tcPr>
            <w:tcW w:w="3965" w:type="dxa"/>
            <w:shd w:val="clear" w:color="auto" w:fill="auto"/>
          </w:tcPr>
          <w:p w:rsidR="00003E27" w:rsidRDefault="00A1647D">
            <w:pPr>
              <w:pStyle w:val="Other0"/>
              <w:spacing w:line="307" w:lineRule="auto"/>
              <w:ind w:left="2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 xml:space="preserve">A100004 - Rashodi za redovno održavanje i obnavljanje vodotoka, vodnih građevina i vodnog dobra 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ostali nespomenuti rashodi (sudske takse)</w:t>
            </w:r>
          </w:p>
        </w:tc>
        <w:tc>
          <w:tcPr>
            <w:tcW w:w="1262" w:type="dxa"/>
            <w:shd w:val="clear" w:color="auto" w:fill="auto"/>
          </w:tcPr>
          <w:p w:rsidR="00003E27" w:rsidRDefault="00A1647D">
            <w:pPr>
              <w:pStyle w:val="Other0"/>
              <w:spacing w:after="180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12.451,23</w:t>
            </w:r>
          </w:p>
          <w:p w:rsidR="00003E27" w:rsidRDefault="00A1647D">
            <w:pPr>
              <w:pStyle w:val="Other0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12.451,23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spacing w:after="180"/>
              <w:ind w:firstLine="6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4.604,28</w:t>
            </w:r>
          </w:p>
          <w:p w:rsidR="00003E27" w:rsidRDefault="00A1647D">
            <w:pPr>
              <w:pStyle w:val="Other0"/>
              <w:ind w:firstLine="6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4.604,28</w:t>
            </w:r>
          </w:p>
        </w:tc>
      </w:tr>
      <w:tr w:rsidR="00003E27">
        <w:trPr>
          <w:trHeight w:hRule="exact" w:val="691"/>
          <w:jc w:val="center"/>
        </w:trPr>
        <w:tc>
          <w:tcPr>
            <w:tcW w:w="403" w:type="dxa"/>
            <w:shd w:val="clear" w:color="auto" w:fill="auto"/>
          </w:tcPr>
          <w:p w:rsidR="00003E27" w:rsidRDefault="00A1647D">
            <w:pPr>
              <w:pStyle w:val="Other0"/>
              <w:spacing w:before="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3299</w:t>
            </w:r>
          </w:p>
        </w:tc>
        <w:tc>
          <w:tcPr>
            <w:tcW w:w="566" w:type="dxa"/>
            <w:shd w:val="clear" w:color="auto" w:fill="auto"/>
          </w:tcPr>
          <w:p w:rsidR="00003E27" w:rsidRDefault="00A1647D">
            <w:pPr>
              <w:pStyle w:val="Other0"/>
              <w:spacing w:before="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A.07.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317" w:lineRule="auto"/>
              <w:ind w:firstLine="2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A100008 - Obračun i naplata vodnih naknada</w:t>
            </w:r>
          </w:p>
          <w:p w:rsidR="00003E27" w:rsidRDefault="00A1647D">
            <w:pPr>
              <w:pStyle w:val="Other0"/>
              <w:spacing w:line="348" w:lineRule="auto"/>
              <w:ind w:left="700" w:hanging="3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ostali nespomenuti rashodi (naknade FINA-i, sudski troškovi)</w:t>
            </w:r>
          </w:p>
        </w:tc>
        <w:tc>
          <w:tcPr>
            <w:tcW w:w="1262" w:type="dxa"/>
            <w:shd w:val="clear" w:color="auto" w:fill="auto"/>
          </w:tcPr>
          <w:p w:rsidR="00003E27" w:rsidRDefault="00A1647D">
            <w:pPr>
              <w:pStyle w:val="Other0"/>
              <w:spacing w:after="80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40.633,23</w:t>
            </w:r>
          </w:p>
          <w:p w:rsidR="00003E27" w:rsidRDefault="00A1647D">
            <w:pPr>
              <w:pStyle w:val="Other0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40.633,23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spacing w:after="80"/>
              <w:ind w:firstLine="5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55.558,62</w:t>
            </w:r>
          </w:p>
          <w:p w:rsidR="00003E27" w:rsidRDefault="00A1647D">
            <w:pPr>
              <w:pStyle w:val="Other0"/>
              <w:ind w:firstLine="5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55.558,62</w:t>
            </w:r>
          </w:p>
        </w:tc>
      </w:tr>
      <w:tr w:rsidR="00003E27">
        <w:trPr>
          <w:trHeight w:hRule="exact" w:val="485"/>
          <w:jc w:val="center"/>
        </w:trPr>
        <w:tc>
          <w:tcPr>
            <w:tcW w:w="403" w:type="dxa"/>
            <w:shd w:val="clear" w:color="auto" w:fill="auto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3299</w:t>
            </w:r>
          </w:p>
        </w:tc>
        <w:tc>
          <w:tcPr>
            <w:tcW w:w="566" w:type="dxa"/>
            <w:shd w:val="clear" w:color="auto" w:fill="auto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A.10.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after="80"/>
              <w:ind w:firstLine="2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A100011 - Ostali izvanredni izdaci</w:t>
            </w:r>
          </w:p>
          <w:p w:rsidR="00003E27" w:rsidRDefault="00A1647D">
            <w:pPr>
              <w:pStyle w:val="Other0"/>
              <w:ind w:firstLine="3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ostali nespomenuti rashodi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after="80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9.226,21</w:t>
            </w:r>
          </w:p>
          <w:p w:rsidR="00003E27" w:rsidRDefault="00A1647D">
            <w:pPr>
              <w:pStyle w:val="Other0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9.226,21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spacing w:after="80"/>
              <w:ind w:firstLine="6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1.761,38</w:t>
            </w:r>
          </w:p>
          <w:p w:rsidR="00003E27" w:rsidRDefault="00A1647D">
            <w:pPr>
              <w:pStyle w:val="Other0"/>
              <w:ind w:firstLine="6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1.761,38</w:t>
            </w:r>
          </w:p>
        </w:tc>
      </w:tr>
    </w:tbl>
    <w:p w:rsidR="00003E27" w:rsidRDefault="00003E27">
      <w:pPr>
        <w:spacing w:after="119" w:line="1" w:lineRule="exact"/>
      </w:pPr>
    </w:p>
    <w:p w:rsidR="00003E27" w:rsidRDefault="00003E2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"/>
        <w:gridCol w:w="4296"/>
        <w:gridCol w:w="1555"/>
        <w:gridCol w:w="1258"/>
      </w:tblGrid>
      <w:tr w:rsidR="00003E27">
        <w:trPr>
          <w:trHeight w:hRule="exact" w:val="403"/>
          <w:jc w:val="center"/>
        </w:trPr>
        <w:tc>
          <w:tcPr>
            <w:tcW w:w="34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296" w:type="dxa"/>
            <w:shd w:val="clear" w:color="auto" w:fill="auto"/>
          </w:tcPr>
          <w:p w:rsidR="00003E27" w:rsidRDefault="00A1647D">
            <w:pPr>
              <w:pStyle w:val="Other0"/>
              <w:ind w:left="1340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Bilješka 9.</w:t>
            </w:r>
          </w:p>
        </w:tc>
        <w:tc>
          <w:tcPr>
            <w:tcW w:w="1555" w:type="dxa"/>
            <w:shd w:val="clear" w:color="auto" w:fill="auto"/>
          </w:tcPr>
          <w:p w:rsidR="00003E27" w:rsidRDefault="00A1647D">
            <w:pPr>
              <w:pStyle w:val="Other0"/>
              <w:ind w:firstLine="520"/>
            </w:pPr>
            <w:r>
              <w:rPr>
                <w:rStyle w:val="Other"/>
                <w:color w:val="000080"/>
              </w:rPr>
              <w:t>2023.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420"/>
            </w:pPr>
            <w:r>
              <w:rPr>
                <w:rStyle w:val="Other"/>
                <w:color w:val="000080"/>
              </w:rPr>
              <w:t>2024.</w:t>
            </w:r>
          </w:p>
        </w:tc>
      </w:tr>
      <w:tr w:rsidR="00003E27">
        <w:trPr>
          <w:trHeight w:hRule="exact" w:val="451"/>
          <w:jc w:val="center"/>
        </w:trPr>
        <w:tc>
          <w:tcPr>
            <w:tcW w:w="34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1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34</w:t>
            </w:r>
          </w:p>
        </w:tc>
        <w:tc>
          <w:tcPr>
            <w:tcW w:w="429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tabs>
                <w:tab w:val="left" w:pos="1389"/>
              </w:tabs>
              <w:ind w:firstLine="160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A.01.</w:t>
            </w: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ab/>
            </w: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Financijski rashodi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80"/>
            </w:pPr>
            <w:r>
              <w:rPr>
                <w:rStyle w:val="Other"/>
                <w:b/>
                <w:bCs/>
                <w:color w:val="000080"/>
              </w:rPr>
              <w:t>5.214.043,33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200"/>
            </w:pPr>
            <w:r>
              <w:rPr>
                <w:rStyle w:val="Other"/>
                <w:b/>
                <w:bCs/>
                <w:color w:val="000080"/>
              </w:rPr>
              <w:t>7.343.745,16</w:t>
            </w:r>
          </w:p>
        </w:tc>
      </w:tr>
      <w:tr w:rsidR="00003E27">
        <w:trPr>
          <w:trHeight w:hRule="exact" w:val="317"/>
          <w:jc w:val="center"/>
        </w:trPr>
        <w:tc>
          <w:tcPr>
            <w:tcW w:w="34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342</w:t>
            </w:r>
          </w:p>
        </w:tc>
        <w:tc>
          <w:tcPr>
            <w:tcW w:w="429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Kamate s osnova dugoročnih kredita</w:t>
            </w:r>
          </w:p>
        </w:tc>
        <w:tc>
          <w:tcPr>
            <w:tcW w:w="155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5.102.421,89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7.254.803,63</w:t>
            </w:r>
          </w:p>
        </w:tc>
      </w:tr>
      <w:tr w:rsidR="00003E27">
        <w:trPr>
          <w:trHeight w:hRule="exact" w:val="250"/>
          <w:jc w:val="center"/>
        </w:trPr>
        <w:tc>
          <w:tcPr>
            <w:tcW w:w="34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29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tabs>
                <w:tab w:val="left" w:pos="851"/>
              </w:tabs>
              <w:ind w:firstLine="1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A.01.</w:t>
            </w: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ab/>
              <w:t>A100000 - Administracija i upravljanje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5.102.421,89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7.254.803,63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34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3422</w:t>
            </w:r>
          </w:p>
        </w:tc>
        <w:tc>
          <w:tcPr>
            <w:tcW w:w="429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HRVATSKA BANKA ZA OBNOVU I RAZVITAK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585.077,78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489.616,01</w:t>
            </w:r>
          </w:p>
        </w:tc>
      </w:tr>
      <w:tr w:rsidR="00003E27">
        <w:trPr>
          <w:trHeight w:hRule="exact" w:val="226"/>
          <w:jc w:val="center"/>
        </w:trPr>
        <w:tc>
          <w:tcPr>
            <w:tcW w:w="34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3423</w:t>
            </w:r>
          </w:p>
        </w:tc>
        <w:tc>
          <w:tcPr>
            <w:tcW w:w="429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ERSTE &amp; STEIERMARKISCHE BANK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3.023.959,67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4.161.917,25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34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3423</w:t>
            </w:r>
          </w:p>
        </w:tc>
        <w:tc>
          <w:tcPr>
            <w:tcW w:w="429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PRIVREDNA BANKA ZAGREB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787.801,41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1.419.375,26</w:t>
            </w:r>
          </w:p>
        </w:tc>
      </w:tr>
      <w:tr w:rsidR="00003E27">
        <w:trPr>
          <w:trHeight w:hRule="exact" w:val="226"/>
          <w:jc w:val="center"/>
        </w:trPr>
        <w:tc>
          <w:tcPr>
            <w:tcW w:w="34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3423</w:t>
            </w:r>
          </w:p>
        </w:tc>
        <w:tc>
          <w:tcPr>
            <w:tcW w:w="429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ZAGREBAČKA BANKA ZAGREB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right="400"/>
              <w:jc w:val="right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726.939,04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34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3428</w:t>
            </w:r>
          </w:p>
        </w:tc>
        <w:tc>
          <w:tcPr>
            <w:tcW w:w="429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IBRD 7640-HR - SVJETSKA BANKA - JADRAN II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150.526,87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30"/>
          <w:jc w:val="center"/>
        </w:trPr>
        <w:tc>
          <w:tcPr>
            <w:tcW w:w="34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3428</w:t>
            </w:r>
          </w:p>
        </w:tc>
        <w:tc>
          <w:tcPr>
            <w:tcW w:w="429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CEB - RAZVOJNA BANKA VIJEĆA EUROPE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295.389,93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243.365,06</w:t>
            </w:r>
          </w:p>
        </w:tc>
      </w:tr>
      <w:tr w:rsidR="00003E27">
        <w:trPr>
          <w:trHeight w:hRule="exact" w:val="288"/>
          <w:jc w:val="center"/>
        </w:trPr>
        <w:tc>
          <w:tcPr>
            <w:tcW w:w="34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3428</w:t>
            </w:r>
          </w:p>
        </w:tc>
        <w:tc>
          <w:tcPr>
            <w:tcW w:w="429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EIB - EUROPSKA INVESTICIJSKA BANKA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259.666,23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213.591,01</w:t>
            </w:r>
          </w:p>
        </w:tc>
      </w:tr>
      <w:tr w:rsidR="00003E27">
        <w:trPr>
          <w:trHeight w:hRule="exact" w:val="283"/>
          <w:jc w:val="center"/>
        </w:trPr>
        <w:tc>
          <w:tcPr>
            <w:tcW w:w="34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343</w:t>
            </w:r>
          </w:p>
        </w:tc>
        <w:tc>
          <w:tcPr>
            <w:tcW w:w="429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Ostali financijski rashodi</w:t>
            </w:r>
          </w:p>
        </w:tc>
        <w:tc>
          <w:tcPr>
            <w:tcW w:w="155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111.621,44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88.941,53</w:t>
            </w:r>
          </w:p>
        </w:tc>
      </w:tr>
      <w:tr w:rsidR="00003E27">
        <w:trPr>
          <w:trHeight w:hRule="exact" w:val="226"/>
          <w:jc w:val="center"/>
        </w:trPr>
        <w:tc>
          <w:tcPr>
            <w:tcW w:w="34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296" w:type="dxa"/>
            <w:shd w:val="clear" w:color="auto" w:fill="auto"/>
          </w:tcPr>
          <w:p w:rsidR="00003E27" w:rsidRDefault="00A1647D">
            <w:pPr>
              <w:pStyle w:val="Other0"/>
              <w:tabs>
                <w:tab w:val="left" w:pos="851"/>
              </w:tabs>
              <w:ind w:firstLine="1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A.01.</w:t>
            </w: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ab/>
              <w:t>A100000 - Administracija i upravljanje</w:t>
            </w:r>
          </w:p>
        </w:tc>
        <w:tc>
          <w:tcPr>
            <w:tcW w:w="1555" w:type="dxa"/>
            <w:shd w:val="clear" w:color="auto" w:fill="auto"/>
          </w:tcPr>
          <w:p w:rsidR="00003E27" w:rsidRDefault="00A1647D">
            <w:pPr>
              <w:pStyle w:val="Other0"/>
              <w:ind w:firstLine="5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111.611,92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5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88.941,53</w:t>
            </w:r>
          </w:p>
        </w:tc>
      </w:tr>
      <w:tr w:rsidR="00003E27">
        <w:trPr>
          <w:trHeight w:hRule="exact" w:val="202"/>
          <w:jc w:val="center"/>
        </w:trPr>
        <w:tc>
          <w:tcPr>
            <w:tcW w:w="34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3431</w:t>
            </w:r>
          </w:p>
        </w:tc>
        <w:tc>
          <w:tcPr>
            <w:tcW w:w="429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10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bankarske naknade, naknade za platni promet</w:t>
            </w:r>
          </w:p>
        </w:tc>
        <w:tc>
          <w:tcPr>
            <w:tcW w:w="155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111.190,59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88.221,35</w:t>
            </w:r>
          </w:p>
        </w:tc>
      </w:tr>
      <w:tr w:rsidR="00003E27">
        <w:trPr>
          <w:trHeight w:hRule="exact" w:val="206"/>
          <w:jc w:val="center"/>
        </w:trPr>
        <w:tc>
          <w:tcPr>
            <w:tcW w:w="34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3433</w:t>
            </w:r>
          </w:p>
        </w:tc>
        <w:tc>
          <w:tcPr>
            <w:tcW w:w="429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10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zatezne kamate</w:t>
            </w:r>
          </w:p>
        </w:tc>
        <w:tc>
          <w:tcPr>
            <w:tcW w:w="155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8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421,33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720,18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34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296" w:type="dxa"/>
            <w:shd w:val="clear" w:color="auto" w:fill="auto"/>
          </w:tcPr>
          <w:p w:rsidR="00003E27" w:rsidRDefault="00A1647D">
            <w:pPr>
              <w:pStyle w:val="Other0"/>
              <w:tabs>
                <w:tab w:val="left" w:pos="818"/>
              </w:tabs>
              <w:ind w:firstLine="1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A.07.</w:t>
            </w: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ab/>
              <w:t>A100008 - Obračun i naplata vodnih naknada</w:t>
            </w:r>
          </w:p>
        </w:tc>
        <w:tc>
          <w:tcPr>
            <w:tcW w:w="1555" w:type="dxa"/>
            <w:shd w:val="clear" w:color="auto" w:fill="auto"/>
          </w:tcPr>
          <w:p w:rsidR="00003E27" w:rsidRDefault="00A1647D">
            <w:pPr>
              <w:pStyle w:val="Other0"/>
              <w:ind w:firstLine="9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9,52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02"/>
          <w:jc w:val="center"/>
        </w:trPr>
        <w:tc>
          <w:tcPr>
            <w:tcW w:w="34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3433</w:t>
            </w:r>
          </w:p>
        </w:tc>
        <w:tc>
          <w:tcPr>
            <w:tcW w:w="429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10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zatezne kamate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9,52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403"/>
          <w:jc w:val="center"/>
        </w:trPr>
        <w:tc>
          <w:tcPr>
            <w:tcW w:w="34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296" w:type="dxa"/>
            <w:shd w:val="clear" w:color="auto" w:fill="auto"/>
          </w:tcPr>
          <w:p w:rsidR="00003E27" w:rsidRDefault="00A1647D">
            <w:pPr>
              <w:pStyle w:val="Other0"/>
              <w:ind w:left="1340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Bilješka 10.</w:t>
            </w:r>
          </w:p>
        </w:tc>
        <w:tc>
          <w:tcPr>
            <w:tcW w:w="155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413"/>
          <w:jc w:val="center"/>
        </w:trPr>
        <w:tc>
          <w:tcPr>
            <w:tcW w:w="34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1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35</w:t>
            </w:r>
          </w:p>
        </w:tc>
        <w:tc>
          <w:tcPr>
            <w:tcW w:w="429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380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Subvencije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00"/>
            </w:pPr>
            <w:r>
              <w:rPr>
                <w:rStyle w:val="Other"/>
                <w:b/>
                <w:bCs/>
                <w:color w:val="000080"/>
              </w:rPr>
              <w:t>210.418,74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320"/>
            </w:pPr>
            <w:r>
              <w:rPr>
                <w:rStyle w:val="Other"/>
                <w:b/>
                <w:bCs/>
                <w:color w:val="000080"/>
              </w:rPr>
              <w:t>210.418,74</w:t>
            </w:r>
          </w:p>
        </w:tc>
      </w:tr>
      <w:tr w:rsidR="00003E27">
        <w:trPr>
          <w:trHeight w:hRule="exact" w:val="322"/>
          <w:jc w:val="center"/>
        </w:trPr>
        <w:tc>
          <w:tcPr>
            <w:tcW w:w="34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351</w:t>
            </w:r>
          </w:p>
        </w:tc>
        <w:tc>
          <w:tcPr>
            <w:tcW w:w="429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Subvencije trgovačkim društvima u javnom sektoru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210.418,74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210.418,74</w:t>
            </w:r>
          </w:p>
        </w:tc>
      </w:tr>
      <w:tr w:rsidR="00003E27">
        <w:trPr>
          <w:trHeight w:hRule="exact" w:val="336"/>
          <w:jc w:val="center"/>
        </w:trPr>
        <w:tc>
          <w:tcPr>
            <w:tcW w:w="34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3512</w:t>
            </w:r>
          </w:p>
        </w:tc>
        <w:tc>
          <w:tcPr>
            <w:tcW w:w="429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A</w:t>
            </w: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  <w:vertAlign w:val="subscript"/>
              </w:rPr>
              <w:t>.</w:t>
            </w: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04</w:t>
            </w: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  <w:vertAlign w:val="subscript"/>
              </w:rPr>
              <w:t>.</w:t>
            </w: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 xml:space="preserve">07 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Vodovod Korenica d.o.o. Korenica (najam mobilnog uređaja Plitvička jezera)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210.418,74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210.418,74</w:t>
            </w:r>
          </w:p>
        </w:tc>
      </w:tr>
    </w:tbl>
    <w:p w:rsidR="00003E27" w:rsidRDefault="00003E2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3672"/>
        <w:gridCol w:w="1546"/>
        <w:gridCol w:w="1258"/>
      </w:tblGrid>
      <w:tr w:rsidR="00003E27">
        <w:trPr>
          <w:trHeight w:hRule="exact" w:val="624"/>
          <w:jc w:val="center"/>
        </w:trPr>
        <w:tc>
          <w:tcPr>
            <w:tcW w:w="84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64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700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Bilješka 11.</w:t>
            </w:r>
          </w:p>
        </w:tc>
      </w:tr>
      <w:tr w:rsidR="00003E27">
        <w:trPr>
          <w:trHeight w:hRule="exact" w:val="624"/>
          <w:jc w:val="center"/>
        </w:trPr>
        <w:tc>
          <w:tcPr>
            <w:tcW w:w="845" w:type="dxa"/>
            <w:shd w:val="clear" w:color="auto" w:fill="auto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36</w:t>
            </w:r>
          </w:p>
        </w:tc>
        <w:tc>
          <w:tcPr>
            <w:tcW w:w="3672" w:type="dxa"/>
            <w:shd w:val="clear" w:color="auto" w:fill="auto"/>
          </w:tcPr>
          <w:p w:rsidR="00003E27" w:rsidRDefault="00A1647D">
            <w:pPr>
              <w:pStyle w:val="Other0"/>
              <w:spacing w:line="269" w:lineRule="auto"/>
              <w:ind w:left="700"/>
              <w:rPr>
                <w:sz w:val="16"/>
                <w:szCs w:val="16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1546" w:type="dxa"/>
            <w:shd w:val="clear" w:color="auto" w:fill="auto"/>
          </w:tcPr>
          <w:p w:rsidR="00003E27" w:rsidRDefault="00A1647D">
            <w:pPr>
              <w:pStyle w:val="Other0"/>
              <w:ind w:firstLine="180"/>
            </w:pPr>
            <w:r>
              <w:rPr>
                <w:rStyle w:val="Other"/>
                <w:b/>
                <w:bCs/>
                <w:color w:val="000080"/>
              </w:rPr>
              <w:t>12.823.561,56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3E27" w:rsidRDefault="00A1647D">
            <w:pPr>
              <w:pStyle w:val="Other0"/>
            </w:pPr>
            <w:r>
              <w:rPr>
                <w:rStyle w:val="Other"/>
                <w:b/>
                <w:bCs/>
                <w:color w:val="000080"/>
              </w:rPr>
              <w:t>15.020.304,78</w:t>
            </w:r>
          </w:p>
        </w:tc>
      </w:tr>
    </w:tbl>
    <w:p w:rsidR="00003E27" w:rsidRDefault="00003E2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475"/>
        <w:gridCol w:w="3826"/>
        <w:gridCol w:w="1488"/>
        <w:gridCol w:w="1258"/>
      </w:tblGrid>
      <w:tr w:rsidR="00003E27">
        <w:trPr>
          <w:trHeight w:hRule="exact" w:val="206"/>
          <w:jc w:val="center"/>
        </w:trPr>
        <w:tc>
          <w:tcPr>
            <w:tcW w:w="40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361</w:t>
            </w:r>
          </w:p>
        </w:tc>
        <w:tc>
          <w:tcPr>
            <w:tcW w:w="47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2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160"/>
            </w:pPr>
            <w:r>
              <w:rPr>
                <w:rStyle w:val="Other"/>
              </w:rPr>
              <w:t>Pomoći inozemnim vladama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right="400"/>
              <w:jc w:val="right"/>
            </w:pPr>
            <w:r>
              <w:rPr>
                <w:rStyle w:val="Other"/>
                <w:color w:val="000080"/>
              </w:rPr>
              <w:t>629.172,96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320"/>
              <w:jc w:val="both"/>
            </w:pPr>
            <w:r>
              <w:rPr>
                <w:rStyle w:val="Other"/>
                <w:color w:val="000080"/>
              </w:rPr>
              <w:t>297.529,17</w:t>
            </w:r>
          </w:p>
        </w:tc>
      </w:tr>
      <w:tr w:rsidR="00003E27">
        <w:trPr>
          <w:trHeight w:hRule="exact" w:val="341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3612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B.02.</w:t>
            </w:r>
          </w:p>
        </w:tc>
        <w:tc>
          <w:tcPr>
            <w:tcW w:w="382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line="259" w:lineRule="auto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Kapitalne pomoći inozemnim vladama -ulaganja u objekte zaštite od štetnog djelovanja voda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629.172,96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297.529,17</w:t>
            </w:r>
          </w:p>
        </w:tc>
      </w:tr>
      <w:tr w:rsidR="00003E27">
        <w:trPr>
          <w:trHeight w:hRule="exact" w:val="163"/>
          <w:jc w:val="center"/>
        </w:trPr>
        <w:tc>
          <w:tcPr>
            <w:tcW w:w="40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2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7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JP Parkovi, Ljubuški, BiH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150.000,00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297.529,17</w:t>
            </w:r>
          </w:p>
        </w:tc>
      </w:tr>
      <w:tr w:rsidR="00003E27">
        <w:trPr>
          <w:trHeight w:hRule="exact" w:val="187"/>
          <w:jc w:val="center"/>
        </w:trPr>
        <w:tc>
          <w:tcPr>
            <w:tcW w:w="40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2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7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Grad Čapljina, BiH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479.172,96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</w:tbl>
    <w:p w:rsidR="00003E27" w:rsidRDefault="00A1647D">
      <w:pPr>
        <w:spacing w:line="1" w:lineRule="exact"/>
      </w:pPr>
      <w:r>
        <w:br w:type="page"/>
      </w:r>
    </w:p>
    <w:p w:rsidR="00003E27" w:rsidRDefault="00A1647D">
      <w:pPr>
        <w:jc w:val="right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334000" cy="597535"/>
            <wp:effectExtent l="0" t="0" r="0" b="0"/>
            <wp:docPr id="148" name="Picutre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off x="0" y="0"/>
                      <a:ext cx="533400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27" w:rsidRDefault="00A1647D">
      <w:pPr>
        <w:pStyle w:val="Picturecaption0"/>
        <w:spacing w:line="300" w:lineRule="auto"/>
        <w:rPr>
          <w:sz w:val="12"/>
          <w:szCs w:val="12"/>
        </w:rPr>
      </w:pPr>
      <w:r>
        <w:rPr>
          <w:rStyle w:val="Picturecaption"/>
          <w:b/>
          <w:bCs/>
          <w:sz w:val="12"/>
          <w:szCs w:val="12"/>
        </w:rPr>
        <w:t>IZVJEŠTAJ O PRIHODIMA I RASHODIMA, PRIMICIMA I IZDACIMA za razdoblje 1. siječanj 2024. do 31. prosinac 2024.</w:t>
      </w:r>
    </w:p>
    <w:p w:rsidR="00003E27" w:rsidRDefault="00003E27">
      <w:pPr>
        <w:spacing w:after="99" w:line="1" w:lineRule="exact"/>
      </w:pPr>
    </w:p>
    <w:p w:rsidR="00003E27" w:rsidRDefault="00003E2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"/>
        <w:gridCol w:w="4488"/>
        <w:gridCol w:w="1392"/>
        <w:gridCol w:w="1258"/>
      </w:tblGrid>
      <w:tr w:rsidR="00003E27">
        <w:trPr>
          <w:trHeight w:hRule="exact" w:val="293"/>
          <w:jc w:val="center"/>
        </w:trPr>
        <w:tc>
          <w:tcPr>
            <w:tcW w:w="38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Konto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59" w:lineRule="auto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Oznaka PUV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60"/>
            </w:pPr>
            <w:r>
              <w:rPr>
                <w:rStyle w:val="Other"/>
                <w:color w:val="000080"/>
              </w:rPr>
              <w:t>2023.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40"/>
            </w:pPr>
            <w:r>
              <w:rPr>
                <w:rStyle w:val="Other"/>
                <w:color w:val="000080"/>
              </w:rPr>
              <w:t>2024.</w:t>
            </w:r>
          </w:p>
        </w:tc>
      </w:tr>
      <w:tr w:rsidR="00003E27">
        <w:trPr>
          <w:trHeight w:hRule="exact" w:val="149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466"/>
          <w:jc w:val="center"/>
        </w:trPr>
        <w:tc>
          <w:tcPr>
            <w:tcW w:w="38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3631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2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Tekuće pomoći unutar općeg proračuna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00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8.513.611,48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2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7.574.452,38</w:t>
            </w:r>
          </w:p>
        </w:tc>
      </w:tr>
      <w:tr w:rsidR="00003E27">
        <w:trPr>
          <w:trHeight w:hRule="exact" w:val="298"/>
          <w:jc w:val="center"/>
        </w:trPr>
        <w:tc>
          <w:tcPr>
            <w:tcW w:w="38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3631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 xml:space="preserve">A.04.06 </w:t>
            </w:r>
            <w:r>
              <w:rPr>
                <w:rStyle w:val="Other"/>
                <w:rFonts w:ascii="Times New Roman" w:eastAsia="Times New Roman" w:hAnsi="Times New Roman" w:cs="Times New Roman"/>
              </w:rPr>
              <w:t>Tekuće pomoći unutar općeg proračuna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100.000,00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250.106,37</w:t>
            </w:r>
          </w:p>
        </w:tc>
      </w:tr>
      <w:tr w:rsidR="00003E27">
        <w:trPr>
          <w:trHeight w:hRule="exact" w:val="307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Tekuće pomoći projekt 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  <w:lang w:val="en-US" w:eastAsia="en-US" w:bidi="en-US"/>
              </w:rPr>
              <w:t>Lidar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100.000,00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250.106,37</w:t>
            </w:r>
          </w:p>
        </w:tc>
      </w:tr>
      <w:tr w:rsidR="00003E27">
        <w:trPr>
          <w:trHeight w:hRule="exact" w:val="326"/>
          <w:jc w:val="center"/>
        </w:trPr>
        <w:tc>
          <w:tcPr>
            <w:tcW w:w="38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3631</w:t>
            </w:r>
          </w:p>
        </w:tc>
        <w:tc>
          <w:tcPr>
            <w:tcW w:w="448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00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 xml:space="preserve">A.07. </w:t>
            </w:r>
            <w:r>
              <w:rPr>
                <w:rStyle w:val="Other"/>
                <w:rFonts w:ascii="Times New Roman" w:eastAsia="Times New Roman" w:hAnsi="Times New Roman" w:cs="Times New Roman"/>
              </w:rPr>
              <w:t>Tekuće pomoći unutar općeg proračuna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60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65.811,48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62.210,91</w:t>
            </w:r>
          </w:p>
        </w:tc>
      </w:tr>
      <w:tr w:rsidR="00003E27">
        <w:trPr>
          <w:trHeight w:hRule="exact" w:val="322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shd w:val="clear" w:color="auto" w:fill="auto"/>
          </w:tcPr>
          <w:p w:rsidR="00003E27" w:rsidRDefault="00A1647D">
            <w:pPr>
              <w:pStyle w:val="Other0"/>
              <w:spacing w:line="259" w:lineRule="auto"/>
              <w:ind w:left="5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sufinanciranje jedinica lokalne uprave - revidiranje podataka očevidnika</w:t>
            </w:r>
          </w:p>
        </w:tc>
        <w:tc>
          <w:tcPr>
            <w:tcW w:w="1392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173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0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Grad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Buje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3.179,66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173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0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Grad Buzet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3.630,62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178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0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Grad Trogir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7.309,58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168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shd w:val="clear" w:color="auto" w:fill="auto"/>
          </w:tcPr>
          <w:p w:rsidR="00003E27" w:rsidRDefault="00A1647D">
            <w:pPr>
              <w:pStyle w:val="Other0"/>
              <w:ind w:left="10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Grad Zlatar</w:t>
            </w:r>
          </w:p>
        </w:tc>
        <w:tc>
          <w:tcPr>
            <w:tcW w:w="1392" w:type="dxa"/>
            <w:shd w:val="clear" w:color="auto" w:fill="auto"/>
          </w:tcPr>
          <w:p w:rsidR="00003E27" w:rsidRDefault="00A1647D">
            <w:pPr>
              <w:pStyle w:val="Other0"/>
              <w:ind w:firstLine="5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25.864,77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182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0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Općina Bol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793,65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168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shd w:val="clear" w:color="auto" w:fill="auto"/>
          </w:tcPr>
          <w:p w:rsidR="00003E27" w:rsidRDefault="00A1647D">
            <w:pPr>
              <w:pStyle w:val="Other0"/>
              <w:ind w:left="10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Općina Tinjan</w:t>
            </w:r>
          </w:p>
        </w:tc>
        <w:tc>
          <w:tcPr>
            <w:tcW w:w="1392" w:type="dxa"/>
            <w:shd w:val="clear" w:color="auto" w:fill="auto"/>
          </w:tcPr>
          <w:p w:rsidR="00003E27" w:rsidRDefault="00A1647D">
            <w:pPr>
              <w:pStyle w:val="Other0"/>
              <w:ind w:firstLine="5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7.962,65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6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7.669,38</w:t>
            </w:r>
          </w:p>
        </w:tc>
      </w:tr>
      <w:tr w:rsidR="00003E27">
        <w:trPr>
          <w:trHeight w:hRule="exact" w:val="168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0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Općina Vela Luka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12.651,15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173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0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Općina Viškovo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4.419,40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39.031,53</w:t>
            </w:r>
          </w:p>
        </w:tc>
      </w:tr>
      <w:tr w:rsidR="00003E27">
        <w:trPr>
          <w:trHeight w:hRule="exact" w:val="293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0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Općina Župa Dubrovačka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15.510,00</w:t>
            </w:r>
          </w:p>
        </w:tc>
      </w:tr>
      <w:tr w:rsidR="00003E27">
        <w:trPr>
          <w:trHeight w:hRule="exact" w:val="336"/>
          <w:jc w:val="center"/>
        </w:trPr>
        <w:tc>
          <w:tcPr>
            <w:tcW w:w="38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3631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00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 xml:space="preserve">A.11. </w:t>
            </w:r>
            <w:r>
              <w:rPr>
                <w:rStyle w:val="Other"/>
                <w:rFonts w:ascii="Times New Roman" w:eastAsia="Times New Roman" w:hAnsi="Times New Roman" w:cs="Times New Roman"/>
              </w:rPr>
              <w:t>A100012 Institut za vode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00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8.347.800,00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2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7.262.135,10</w:t>
            </w:r>
          </w:p>
        </w:tc>
      </w:tr>
      <w:tr w:rsidR="00003E27">
        <w:trPr>
          <w:trHeight w:hRule="exact" w:val="274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 xml:space="preserve">Tekuće pomoći Institutu za vode Josip Juraj </w:t>
            </w: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  <w:lang w:val="en-US" w:eastAsia="en-US" w:bidi="en-US"/>
              </w:rPr>
              <w:t>Strossmayer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8.347.800,00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7.262.135,10</w:t>
            </w:r>
          </w:p>
        </w:tc>
      </w:tr>
      <w:tr w:rsidR="00003E27">
        <w:trPr>
          <w:trHeight w:hRule="exact" w:val="341"/>
          <w:jc w:val="center"/>
        </w:trPr>
        <w:tc>
          <w:tcPr>
            <w:tcW w:w="38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3632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2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Kapitalne pomoći unutar općeg proračuna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00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3.221.560,56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2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5.942.505,24</w:t>
            </w:r>
          </w:p>
        </w:tc>
      </w:tr>
      <w:tr w:rsidR="00003E27">
        <w:trPr>
          <w:trHeight w:hRule="exact" w:val="312"/>
          <w:jc w:val="center"/>
        </w:trPr>
        <w:tc>
          <w:tcPr>
            <w:tcW w:w="38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3632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00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 xml:space="preserve">A.11. </w:t>
            </w:r>
            <w:r>
              <w:rPr>
                <w:rStyle w:val="Other"/>
                <w:rFonts w:ascii="Times New Roman" w:eastAsia="Times New Roman" w:hAnsi="Times New Roman" w:cs="Times New Roman"/>
              </w:rPr>
              <w:t>A100012 Institut za vode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0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312.600,00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3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275.864,90</w:t>
            </w:r>
          </w:p>
        </w:tc>
      </w:tr>
      <w:tr w:rsidR="00003E27">
        <w:trPr>
          <w:trHeight w:hRule="exact" w:val="293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 xml:space="preserve">Kapitalne pomoći Institutu za vode Josip Juraj </w:t>
            </w: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  <w:lang w:val="en-US" w:eastAsia="en-US" w:bidi="en-US"/>
              </w:rPr>
              <w:t>Strossmayer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312.600,00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275.864,90</w:t>
            </w:r>
          </w:p>
        </w:tc>
      </w:tr>
      <w:tr w:rsidR="00003E27">
        <w:trPr>
          <w:trHeight w:hRule="exact" w:val="192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06"/>
          <w:jc w:val="center"/>
        </w:trPr>
        <w:tc>
          <w:tcPr>
            <w:tcW w:w="38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3632</w:t>
            </w:r>
          </w:p>
        </w:tc>
        <w:tc>
          <w:tcPr>
            <w:tcW w:w="448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tabs>
                <w:tab w:val="left" w:pos="853"/>
              </w:tabs>
              <w:ind w:firstLine="2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B.05.</w:t>
            </w: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ab/>
              <w:t>K100007 Projekti navodnjavanja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497.452,27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3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1.650.087,83</w:t>
            </w:r>
          </w:p>
        </w:tc>
      </w:tr>
      <w:tr w:rsidR="00003E27">
        <w:trPr>
          <w:trHeight w:hRule="exact" w:val="187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8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projektna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dokumentacija za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sustave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navodnjavanja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497.452,27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3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1.650.087,83</w:t>
            </w:r>
          </w:p>
        </w:tc>
      </w:tr>
      <w:tr w:rsidR="00003E27">
        <w:trPr>
          <w:trHeight w:hRule="exact" w:val="182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shd w:val="clear" w:color="auto" w:fill="auto"/>
          </w:tcPr>
          <w:p w:rsidR="00003E27" w:rsidRDefault="00A1647D">
            <w:pPr>
              <w:pStyle w:val="Other0"/>
              <w:ind w:left="18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Brodsko-posavska županija</w:t>
            </w:r>
          </w:p>
        </w:tc>
        <w:tc>
          <w:tcPr>
            <w:tcW w:w="1392" w:type="dxa"/>
            <w:shd w:val="clear" w:color="auto" w:fill="auto"/>
          </w:tcPr>
          <w:p w:rsidR="00003E27" w:rsidRDefault="00A1647D">
            <w:pPr>
              <w:pStyle w:val="Other0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31.870,73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3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1.650.087,83</w:t>
            </w:r>
          </w:p>
        </w:tc>
      </w:tr>
      <w:tr w:rsidR="00003E27">
        <w:trPr>
          <w:trHeight w:hRule="exact" w:val="197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8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Bjelovarsko-bilogorska županija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20.400,00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155.140,00</w:t>
            </w:r>
          </w:p>
        </w:tc>
      </w:tr>
      <w:tr w:rsidR="00003E27">
        <w:trPr>
          <w:trHeight w:hRule="exact" w:val="182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8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Dubrovačko-neretvanska županija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55.390,69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49.437,50</w:t>
            </w:r>
          </w:p>
        </w:tc>
      </w:tr>
      <w:tr w:rsidR="00003E27">
        <w:trPr>
          <w:trHeight w:hRule="exact" w:val="192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8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Istarska županija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64.746,87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71.096,60</w:t>
            </w:r>
          </w:p>
        </w:tc>
      </w:tr>
      <w:tr w:rsidR="00003E27">
        <w:trPr>
          <w:trHeight w:hRule="exact" w:val="187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8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Međimurska županija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30.114,81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11.900,00</w:t>
            </w:r>
          </w:p>
        </w:tc>
      </w:tr>
      <w:tr w:rsidR="00003E27">
        <w:trPr>
          <w:trHeight w:hRule="exact" w:val="192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8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Ličko-senjska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županija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18.825,00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18.825,00</w:t>
            </w:r>
          </w:p>
        </w:tc>
      </w:tr>
      <w:tr w:rsidR="00003E27">
        <w:trPr>
          <w:trHeight w:hRule="exact" w:val="192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8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Osječko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-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baranjska županija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54.133,00</w:t>
            </w:r>
          </w:p>
        </w:tc>
      </w:tr>
      <w:tr w:rsidR="00003E27">
        <w:trPr>
          <w:trHeight w:hRule="exact" w:val="187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8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Požeško - slavonska županija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15.938,00</w:t>
            </w:r>
          </w:p>
        </w:tc>
      </w:tr>
      <w:tr w:rsidR="00003E27">
        <w:trPr>
          <w:trHeight w:hRule="exact" w:val="192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8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Primorsko-goranska županija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7.009,42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871,00</w:t>
            </w:r>
          </w:p>
        </w:tc>
      </w:tr>
      <w:tr w:rsidR="00003E27">
        <w:trPr>
          <w:trHeight w:hRule="exact" w:val="187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8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Sisačko-moslavačka županija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14.849,60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187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8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Splitsko-dalmatinska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županija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4.368,74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192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shd w:val="clear" w:color="auto" w:fill="auto"/>
          </w:tcPr>
          <w:p w:rsidR="00003E27" w:rsidRDefault="00A1647D">
            <w:pPr>
              <w:pStyle w:val="Other0"/>
              <w:ind w:left="18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Šibensko-kninska županija</w:t>
            </w:r>
          </w:p>
        </w:tc>
        <w:tc>
          <w:tcPr>
            <w:tcW w:w="1392" w:type="dxa"/>
            <w:shd w:val="clear" w:color="auto" w:fill="auto"/>
          </w:tcPr>
          <w:p w:rsidR="00003E27" w:rsidRDefault="00A1647D">
            <w:pPr>
              <w:pStyle w:val="Other0"/>
              <w:ind w:firstLine="5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2.204,39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192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8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Virovitićko-podravska županija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127.538,80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59.680,00</w:t>
            </w:r>
          </w:p>
        </w:tc>
      </w:tr>
      <w:tr w:rsidR="00003E27">
        <w:trPr>
          <w:trHeight w:hRule="exact" w:val="187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8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Vukovarsko-srjemska županija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203.760,00</w:t>
            </w:r>
          </w:p>
        </w:tc>
      </w:tr>
      <w:tr w:rsidR="00003E27">
        <w:trPr>
          <w:trHeight w:hRule="exact" w:val="187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8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Zadarska županija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49.795,08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14.900,00</w:t>
            </w:r>
          </w:p>
        </w:tc>
      </w:tr>
      <w:tr w:rsidR="00003E27">
        <w:trPr>
          <w:trHeight w:hRule="exact" w:val="192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8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Zagrebačka županija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70.338,14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123.919,00</w:t>
            </w:r>
          </w:p>
        </w:tc>
      </w:tr>
      <w:tr w:rsidR="00003E27">
        <w:trPr>
          <w:trHeight w:hRule="exact" w:val="192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8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Nacionalni pilot projekt navodnjavanja Donja Neretva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8.750,00</w:t>
            </w:r>
          </w:p>
        </w:tc>
      </w:tr>
      <w:tr w:rsidR="00003E27">
        <w:trPr>
          <w:trHeight w:hRule="exact" w:val="187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8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Sanacja sustava navodnjavanja Gat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491.976,24</w:t>
            </w:r>
          </w:p>
        </w:tc>
      </w:tr>
      <w:tr w:rsidR="00003E27">
        <w:trPr>
          <w:trHeight w:hRule="exact" w:val="254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8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Sustav javnog navodnjavanja Baštica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84.624,94</w:t>
            </w:r>
          </w:p>
        </w:tc>
      </w:tr>
      <w:tr w:rsidR="00003E27">
        <w:trPr>
          <w:trHeight w:hRule="exact" w:val="413"/>
          <w:jc w:val="center"/>
        </w:trPr>
        <w:tc>
          <w:tcPr>
            <w:tcW w:w="38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3632</w:t>
            </w:r>
          </w:p>
        </w:tc>
        <w:tc>
          <w:tcPr>
            <w:tcW w:w="448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line="142" w:lineRule="auto"/>
              <w:ind w:left="280"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K100003 - Kapitalni rashodi i transferi u području zaštite od . .</w:t>
            </w:r>
          </w:p>
          <w:p w:rsidR="00003E27" w:rsidRDefault="00A1647D">
            <w:pPr>
              <w:pStyle w:val="Other0"/>
              <w:spacing w:line="142" w:lineRule="auto"/>
              <w:ind w:firstLine="8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štetnog djelovanja voda i navodnjavanja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1.719.431,80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712.008,15</w:t>
            </w:r>
          </w:p>
        </w:tc>
      </w:tr>
      <w:tr w:rsidR="00003E27">
        <w:trPr>
          <w:trHeight w:hRule="exact" w:val="182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8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vodno područje rijeke Dunav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718.945,68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509.655,27</w:t>
            </w:r>
          </w:p>
        </w:tc>
      </w:tr>
      <w:tr w:rsidR="00003E27">
        <w:trPr>
          <w:trHeight w:hRule="exact" w:val="182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8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jadransko vodno područje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1.000.486,12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202.352,88</w:t>
            </w:r>
          </w:p>
        </w:tc>
      </w:tr>
      <w:tr w:rsidR="00003E27">
        <w:trPr>
          <w:trHeight w:hRule="exact" w:val="182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26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Sisačko-moslavačka županija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77.412,69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192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26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Grad !vanić-Grad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7.612,23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26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Grad Jastrebarsko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10.000,00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26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Grad Karlovac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477.373,73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150.000,00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26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Grad Kaštela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265,44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26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Grad Knin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30.297,30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21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26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Grad Slunj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29.906,27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</w:tbl>
    <w:p w:rsidR="00003E27" w:rsidRDefault="00003E27">
      <w:pPr>
        <w:spacing w:after="1079" w:line="1" w:lineRule="exact"/>
      </w:pPr>
    </w:p>
    <w:p w:rsidR="00003E27" w:rsidRDefault="00003E27">
      <w:pPr>
        <w:spacing w:line="1" w:lineRule="exact"/>
      </w:pPr>
    </w:p>
    <w:p w:rsidR="00003E27" w:rsidRDefault="00A1647D">
      <w:pPr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334000" cy="603250"/>
            <wp:effectExtent l="0" t="0" r="0" b="0"/>
            <wp:docPr id="149" name="Picutre 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off x="0" y="0"/>
                      <a:ext cx="533400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27" w:rsidRDefault="00A1647D">
      <w:pPr>
        <w:spacing w:line="1" w:lineRule="exact"/>
      </w:pPr>
      <w:r>
        <w:br w:type="page"/>
      </w:r>
    </w:p>
    <w:p w:rsidR="00003E27" w:rsidRDefault="00A1647D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334000" cy="597535"/>
            <wp:effectExtent l="0" t="0" r="0" b="0"/>
            <wp:docPr id="150" name="Picutre 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off x="0" y="0"/>
                      <a:ext cx="533400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27" w:rsidRDefault="00A1647D">
      <w:pPr>
        <w:pStyle w:val="Picturecaption0"/>
        <w:spacing w:line="300" w:lineRule="auto"/>
        <w:rPr>
          <w:sz w:val="12"/>
          <w:szCs w:val="12"/>
        </w:rPr>
      </w:pPr>
      <w:r>
        <w:rPr>
          <w:rStyle w:val="Picturecaption"/>
          <w:b/>
          <w:bCs/>
          <w:sz w:val="12"/>
          <w:szCs w:val="12"/>
        </w:rPr>
        <w:t>IZVJEŠTAJ O PRIHODIMA I RASHODIMA, PRIMICIMA I IZDACIMA za razdoblje 1. siječanj 2024. do 31. prosinac 2024.</w:t>
      </w:r>
    </w:p>
    <w:p w:rsidR="00003E27" w:rsidRDefault="00003E27">
      <w:pPr>
        <w:spacing w:after="279" w:line="1" w:lineRule="exact"/>
      </w:pPr>
    </w:p>
    <w:p w:rsidR="00003E27" w:rsidRDefault="00003E2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7"/>
        <w:gridCol w:w="3830"/>
        <w:gridCol w:w="1406"/>
        <w:gridCol w:w="1094"/>
      </w:tblGrid>
      <w:tr w:rsidR="00003E27">
        <w:trPr>
          <w:trHeight w:hRule="exact" w:val="283"/>
          <w:jc w:val="center"/>
        </w:trPr>
        <w:tc>
          <w:tcPr>
            <w:tcW w:w="102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Oznaka</w:t>
            </w:r>
          </w:p>
          <w:p w:rsidR="00003E27" w:rsidRDefault="00A1647D">
            <w:pPr>
              <w:pStyle w:val="Other0"/>
              <w:spacing w:line="180" w:lineRule="auto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Konto</w:t>
            </w:r>
            <w:r w:rsidR="006E6427">
              <w:rPr>
                <w:rStyle w:val="Bodytext7"/>
                <w:rFonts w:eastAsia="Arial"/>
              </w:rPr>
              <w:t xml:space="preserve"> PUV</w:t>
            </w:r>
          </w:p>
        </w:tc>
        <w:tc>
          <w:tcPr>
            <w:tcW w:w="38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80"/>
            </w:pPr>
            <w:r>
              <w:rPr>
                <w:rStyle w:val="Other"/>
                <w:color w:val="000080"/>
              </w:rPr>
              <w:t>2023.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right="260"/>
              <w:jc w:val="right"/>
            </w:pPr>
            <w:r>
              <w:rPr>
                <w:rStyle w:val="Other"/>
                <w:color w:val="000080"/>
              </w:rPr>
              <w:t>2024.</w:t>
            </w:r>
          </w:p>
        </w:tc>
      </w:tr>
      <w:tr w:rsidR="00003E27">
        <w:trPr>
          <w:trHeight w:hRule="exact" w:val="110"/>
          <w:jc w:val="center"/>
        </w:trPr>
        <w:tc>
          <w:tcPr>
            <w:tcW w:w="102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11"/>
          <w:jc w:val="center"/>
        </w:trPr>
        <w:tc>
          <w:tcPr>
            <w:tcW w:w="102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Grad Vrgorac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94.976,77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11"/>
          <w:jc w:val="center"/>
        </w:trPr>
        <w:tc>
          <w:tcPr>
            <w:tcW w:w="102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Grad Zadar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800.000,00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117.581,89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102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Općina Bednja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45.456,48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16"/>
          <w:jc w:val="center"/>
        </w:trPr>
        <w:tc>
          <w:tcPr>
            <w:tcW w:w="102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Općina Blato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75.212,05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84.505,55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02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Općina Donja Matičina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28.631,63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102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Općina Drnje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8.000,00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102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Općina Drenje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189.254,74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02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Općina Ernestinovo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88.796,51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87.164,04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02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Općina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Jalžabet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7.930,13</w:t>
            </w:r>
          </w:p>
        </w:tc>
      </w:tr>
      <w:tr w:rsidR="00003E27">
        <w:trPr>
          <w:trHeight w:hRule="exact" w:val="259"/>
          <w:jc w:val="center"/>
        </w:trPr>
        <w:tc>
          <w:tcPr>
            <w:tcW w:w="102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Općina Vuka - Vuka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21.062,50</w:t>
            </w:r>
          </w:p>
        </w:tc>
      </w:tr>
      <w:tr w:rsidR="00003E27">
        <w:trPr>
          <w:trHeight w:hRule="exact" w:val="264"/>
          <w:jc w:val="center"/>
        </w:trPr>
        <w:tc>
          <w:tcPr>
            <w:tcW w:w="102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tabs>
                <w:tab w:val="left" w:pos="494"/>
              </w:tabs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3632</w:t>
            </w: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ab/>
              <w:t>B.11.</w:t>
            </w:r>
          </w:p>
        </w:tc>
        <w:tc>
          <w:tcPr>
            <w:tcW w:w="383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K100010 - Sanacija klizišta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692.076,49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3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3.304.544,36</w:t>
            </w:r>
          </w:p>
        </w:tc>
      </w:tr>
      <w:tr w:rsidR="00003E27">
        <w:trPr>
          <w:trHeight w:hRule="exact" w:val="192"/>
          <w:jc w:val="center"/>
        </w:trPr>
        <w:tc>
          <w:tcPr>
            <w:tcW w:w="102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sanacija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klizišta na županijskim cestama sa ŽUC-ovima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131.977,44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3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1.527.507,70</w:t>
            </w:r>
          </w:p>
        </w:tc>
      </w:tr>
      <w:tr w:rsidR="00003E27">
        <w:trPr>
          <w:trHeight w:hRule="exact" w:val="192"/>
          <w:jc w:val="center"/>
        </w:trPr>
        <w:tc>
          <w:tcPr>
            <w:tcW w:w="102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Županja Varaždinska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84.822,14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416.184,81</w:t>
            </w:r>
          </w:p>
        </w:tc>
      </w:tr>
      <w:tr w:rsidR="00003E27">
        <w:trPr>
          <w:trHeight w:hRule="exact" w:val="182"/>
          <w:jc w:val="center"/>
        </w:trPr>
        <w:tc>
          <w:tcPr>
            <w:tcW w:w="102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auto"/>
          </w:tcPr>
          <w:p w:rsidR="00003E27" w:rsidRDefault="00A1647D">
            <w:pPr>
              <w:pStyle w:val="Other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Županja Krapinsko-zagorska</w:t>
            </w:r>
          </w:p>
        </w:tc>
        <w:tc>
          <w:tcPr>
            <w:tcW w:w="1406" w:type="dxa"/>
            <w:shd w:val="clear" w:color="auto" w:fill="auto"/>
          </w:tcPr>
          <w:p w:rsidR="00003E27" w:rsidRDefault="00A1647D">
            <w:pPr>
              <w:pStyle w:val="Other0"/>
              <w:ind w:firstLine="4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47.155,30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553.688,94</w:t>
            </w:r>
          </w:p>
        </w:tc>
      </w:tr>
      <w:tr w:rsidR="00003E27">
        <w:trPr>
          <w:trHeight w:hRule="exact" w:val="187"/>
          <w:jc w:val="center"/>
        </w:trPr>
        <w:tc>
          <w:tcPr>
            <w:tcW w:w="102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Međimurska županija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407.633,95</w:t>
            </w:r>
          </w:p>
        </w:tc>
      </w:tr>
      <w:tr w:rsidR="00003E27">
        <w:trPr>
          <w:trHeight w:hRule="exact" w:val="187"/>
          <w:jc w:val="center"/>
        </w:trPr>
        <w:tc>
          <w:tcPr>
            <w:tcW w:w="102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Županja Splitsko-Dalmatinska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9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150.000,00</w:t>
            </w:r>
          </w:p>
        </w:tc>
      </w:tr>
      <w:tr w:rsidR="00003E27">
        <w:trPr>
          <w:trHeight w:hRule="exact" w:val="192"/>
          <w:jc w:val="center"/>
        </w:trPr>
        <w:tc>
          <w:tcPr>
            <w:tcW w:w="102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sanacija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klizišta na nerazvrstanim cestama s JLS-ovima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560.099,05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3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1.777.036,66</w:t>
            </w:r>
          </w:p>
        </w:tc>
      </w:tr>
      <w:tr w:rsidR="00003E27">
        <w:trPr>
          <w:trHeight w:hRule="exact" w:val="202"/>
          <w:jc w:val="center"/>
        </w:trPr>
        <w:tc>
          <w:tcPr>
            <w:tcW w:w="102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Grad Donja Stupica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5.000,00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192"/>
          <w:jc w:val="center"/>
        </w:trPr>
        <w:tc>
          <w:tcPr>
            <w:tcW w:w="102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Grad Garešnica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11.400,00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63.451,24</w:t>
            </w:r>
          </w:p>
        </w:tc>
      </w:tr>
      <w:tr w:rsidR="00003E27">
        <w:trPr>
          <w:trHeight w:hRule="exact" w:val="192"/>
          <w:jc w:val="center"/>
        </w:trPr>
        <w:tc>
          <w:tcPr>
            <w:tcW w:w="102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Grad Ilok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5.963,41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39.808,19</w:t>
            </w:r>
          </w:p>
        </w:tc>
      </w:tr>
      <w:tr w:rsidR="00003E27">
        <w:trPr>
          <w:trHeight w:hRule="exact" w:val="192"/>
          <w:jc w:val="center"/>
        </w:trPr>
        <w:tc>
          <w:tcPr>
            <w:tcW w:w="102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Grad Ivanec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25.000,00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88.802,52</w:t>
            </w:r>
          </w:p>
        </w:tc>
      </w:tr>
      <w:tr w:rsidR="00003E27">
        <w:trPr>
          <w:trHeight w:hRule="exact" w:val="187"/>
          <w:jc w:val="center"/>
        </w:trPr>
        <w:tc>
          <w:tcPr>
            <w:tcW w:w="102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Grad Karlovac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110.139,69</w:t>
            </w:r>
          </w:p>
        </w:tc>
      </w:tr>
      <w:tr w:rsidR="00003E27">
        <w:trPr>
          <w:trHeight w:hRule="exact" w:val="197"/>
          <w:jc w:val="center"/>
        </w:trPr>
        <w:tc>
          <w:tcPr>
            <w:tcW w:w="102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Grad Klanjec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3.781,25</w:t>
            </w:r>
          </w:p>
        </w:tc>
      </w:tr>
      <w:tr w:rsidR="00003E27">
        <w:trPr>
          <w:trHeight w:hRule="exact" w:val="187"/>
          <w:jc w:val="center"/>
        </w:trPr>
        <w:tc>
          <w:tcPr>
            <w:tcW w:w="102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Grad Krapina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44.119,73</w:t>
            </w:r>
          </w:p>
        </w:tc>
      </w:tr>
      <w:tr w:rsidR="00003E27">
        <w:trPr>
          <w:trHeight w:hRule="exact" w:val="187"/>
          <w:jc w:val="center"/>
        </w:trPr>
        <w:tc>
          <w:tcPr>
            <w:tcW w:w="102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Grad Kutina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131.663,20</w:t>
            </w:r>
          </w:p>
        </w:tc>
      </w:tr>
      <w:tr w:rsidR="00003E27">
        <w:trPr>
          <w:trHeight w:hRule="exact" w:val="192"/>
          <w:jc w:val="center"/>
        </w:trPr>
        <w:tc>
          <w:tcPr>
            <w:tcW w:w="102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Grad Lepoglava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107.558,36</w:t>
            </w:r>
          </w:p>
        </w:tc>
      </w:tr>
      <w:tr w:rsidR="00003E27">
        <w:trPr>
          <w:trHeight w:hRule="exact" w:val="182"/>
          <w:jc w:val="center"/>
        </w:trPr>
        <w:tc>
          <w:tcPr>
            <w:tcW w:w="102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Grad Novi Marof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21.294,13</w:t>
            </w:r>
          </w:p>
        </w:tc>
      </w:tr>
      <w:tr w:rsidR="00003E27">
        <w:trPr>
          <w:trHeight w:hRule="exact" w:val="192"/>
          <w:jc w:val="center"/>
        </w:trPr>
        <w:tc>
          <w:tcPr>
            <w:tcW w:w="102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Grad Novska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40.000,01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135.481,54</w:t>
            </w:r>
          </w:p>
        </w:tc>
      </w:tr>
      <w:tr w:rsidR="00003E27">
        <w:trPr>
          <w:trHeight w:hRule="exact" w:val="192"/>
          <w:jc w:val="center"/>
        </w:trPr>
        <w:tc>
          <w:tcPr>
            <w:tcW w:w="102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Grad Oroslavje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45.368,81</w:t>
            </w:r>
          </w:p>
        </w:tc>
      </w:tr>
      <w:tr w:rsidR="00003E27">
        <w:trPr>
          <w:trHeight w:hRule="exact" w:val="192"/>
          <w:jc w:val="center"/>
        </w:trPr>
        <w:tc>
          <w:tcPr>
            <w:tcW w:w="102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Grad Ozaj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16.909,65</w:t>
            </w:r>
          </w:p>
        </w:tc>
      </w:tr>
      <w:tr w:rsidR="00003E27">
        <w:trPr>
          <w:trHeight w:hRule="exact" w:val="187"/>
          <w:jc w:val="center"/>
        </w:trPr>
        <w:tc>
          <w:tcPr>
            <w:tcW w:w="102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Grad Pregrada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41.173,14</w:t>
            </w:r>
          </w:p>
        </w:tc>
      </w:tr>
      <w:tr w:rsidR="00003E27">
        <w:trPr>
          <w:trHeight w:hRule="exact" w:val="187"/>
          <w:jc w:val="center"/>
        </w:trPr>
        <w:tc>
          <w:tcPr>
            <w:tcW w:w="102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Grad Slunj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15.045,53</w:t>
            </w:r>
          </w:p>
        </w:tc>
      </w:tr>
      <w:tr w:rsidR="00003E27">
        <w:trPr>
          <w:trHeight w:hRule="exact" w:val="187"/>
          <w:jc w:val="center"/>
        </w:trPr>
        <w:tc>
          <w:tcPr>
            <w:tcW w:w="102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Grad Virovitica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23.591,37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106.543,88</w:t>
            </w:r>
          </w:p>
        </w:tc>
      </w:tr>
      <w:tr w:rsidR="00003E27">
        <w:trPr>
          <w:trHeight w:hRule="exact" w:val="192"/>
          <w:jc w:val="center"/>
        </w:trPr>
        <w:tc>
          <w:tcPr>
            <w:tcW w:w="102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Grad Zlatan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41.607,50</w:t>
            </w:r>
          </w:p>
        </w:tc>
      </w:tr>
      <w:tr w:rsidR="00003E27">
        <w:trPr>
          <w:trHeight w:hRule="exact" w:val="192"/>
          <w:jc w:val="center"/>
        </w:trPr>
        <w:tc>
          <w:tcPr>
            <w:tcW w:w="102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Općina Breznica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55.000,00</w:t>
            </w:r>
          </w:p>
        </w:tc>
      </w:tr>
      <w:tr w:rsidR="00003E27">
        <w:trPr>
          <w:trHeight w:hRule="exact" w:val="187"/>
          <w:jc w:val="center"/>
        </w:trPr>
        <w:tc>
          <w:tcPr>
            <w:tcW w:w="102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Općina Breznički Hum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6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4.940,00</w:t>
            </w:r>
          </w:p>
        </w:tc>
      </w:tr>
      <w:tr w:rsidR="00003E27">
        <w:trPr>
          <w:trHeight w:hRule="exact" w:val="192"/>
          <w:jc w:val="center"/>
        </w:trPr>
        <w:tc>
          <w:tcPr>
            <w:tcW w:w="102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Općina Budinščina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39.854,95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13.700,78</w:t>
            </w:r>
          </w:p>
        </w:tc>
      </w:tr>
      <w:tr w:rsidR="00003E27">
        <w:trPr>
          <w:trHeight w:hRule="exact" w:val="187"/>
          <w:jc w:val="center"/>
        </w:trPr>
        <w:tc>
          <w:tcPr>
            <w:tcW w:w="102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Općina Cestica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31.221,54</w:t>
            </w:r>
          </w:p>
        </w:tc>
      </w:tr>
      <w:tr w:rsidR="00003E27">
        <w:trPr>
          <w:trHeight w:hRule="exact" w:val="192"/>
          <w:jc w:val="center"/>
        </w:trPr>
        <w:tc>
          <w:tcPr>
            <w:tcW w:w="102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Općina Desinić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110.771,31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114.423,75</w:t>
            </w:r>
          </w:p>
        </w:tc>
      </w:tr>
      <w:tr w:rsidR="00003E27">
        <w:trPr>
          <w:trHeight w:hRule="exact" w:val="187"/>
          <w:jc w:val="center"/>
        </w:trPr>
        <w:tc>
          <w:tcPr>
            <w:tcW w:w="102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Općina Dubravica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6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2.400,00</w:t>
            </w:r>
          </w:p>
        </w:tc>
      </w:tr>
      <w:tr w:rsidR="00003E27">
        <w:trPr>
          <w:trHeight w:hRule="exact" w:val="192"/>
          <w:jc w:val="center"/>
        </w:trPr>
        <w:tc>
          <w:tcPr>
            <w:tcW w:w="102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Općina Đurmanec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21.375,00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104.408,99</w:t>
            </w:r>
          </w:p>
        </w:tc>
      </w:tr>
      <w:tr w:rsidR="00003E27">
        <w:trPr>
          <w:trHeight w:hRule="exact" w:val="192"/>
          <w:jc w:val="center"/>
        </w:trPr>
        <w:tc>
          <w:tcPr>
            <w:tcW w:w="102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Općina Gornja Stupica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19.801,50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6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9.000,00</w:t>
            </w:r>
          </w:p>
        </w:tc>
      </w:tr>
      <w:tr w:rsidR="00003E27">
        <w:trPr>
          <w:trHeight w:hRule="exact" w:val="384"/>
          <w:jc w:val="center"/>
        </w:trPr>
        <w:tc>
          <w:tcPr>
            <w:tcW w:w="102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auto"/>
          </w:tcPr>
          <w:p w:rsidR="00003E27" w:rsidRDefault="00A1647D">
            <w:pPr>
              <w:pStyle w:val="Other0"/>
              <w:spacing w:after="6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Općina Hum na Sutli</w:t>
            </w:r>
          </w:p>
          <w:p w:rsidR="00003E27" w:rsidRDefault="00A1647D">
            <w:pPr>
              <w:pStyle w:val="Other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Općina Jakovje</w:t>
            </w:r>
          </w:p>
        </w:tc>
        <w:tc>
          <w:tcPr>
            <w:tcW w:w="1406" w:type="dxa"/>
            <w:shd w:val="clear" w:color="auto" w:fill="auto"/>
          </w:tcPr>
          <w:p w:rsidR="00003E27" w:rsidRDefault="00A1647D">
            <w:pPr>
              <w:pStyle w:val="Other0"/>
              <w:spacing w:after="40"/>
              <w:ind w:firstLine="4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17.000,00</w:t>
            </w:r>
          </w:p>
          <w:p w:rsidR="00003E27" w:rsidRDefault="00A1647D">
            <w:pPr>
              <w:pStyle w:val="Other0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6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8.731,25</w:t>
            </w:r>
          </w:p>
        </w:tc>
      </w:tr>
      <w:tr w:rsidR="00003E27">
        <w:trPr>
          <w:trHeight w:hRule="exact" w:val="187"/>
          <w:jc w:val="center"/>
        </w:trPr>
        <w:tc>
          <w:tcPr>
            <w:tcW w:w="102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općina Jesenje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3.450,00</w:t>
            </w:r>
          </w:p>
        </w:tc>
      </w:tr>
      <w:tr w:rsidR="00003E27">
        <w:trPr>
          <w:trHeight w:hRule="exact" w:val="379"/>
          <w:jc w:val="center"/>
        </w:trPr>
        <w:tc>
          <w:tcPr>
            <w:tcW w:w="102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auto"/>
          </w:tcPr>
          <w:p w:rsidR="00003E27" w:rsidRDefault="00A1647D">
            <w:pPr>
              <w:pStyle w:val="Other0"/>
              <w:spacing w:after="6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Općina Kapela</w:t>
            </w:r>
          </w:p>
          <w:p w:rsidR="00003E27" w:rsidRDefault="00A1647D">
            <w:pPr>
              <w:pStyle w:val="Other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Općina Kneževi vinogradi</w:t>
            </w:r>
          </w:p>
        </w:tc>
        <w:tc>
          <w:tcPr>
            <w:tcW w:w="1406" w:type="dxa"/>
            <w:shd w:val="clear" w:color="auto" w:fill="auto"/>
          </w:tcPr>
          <w:p w:rsidR="00003E27" w:rsidRDefault="00A1647D">
            <w:pPr>
              <w:pStyle w:val="Other0"/>
              <w:spacing w:after="40"/>
              <w:ind w:firstLine="3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149.404,00</w:t>
            </w:r>
          </w:p>
          <w:p w:rsidR="00003E27" w:rsidRDefault="00A1647D">
            <w:pPr>
              <w:pStyle w:val="Other0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35.754,66</w:t>
            </w:r>
          </w:p>
        </w:tc>
      </w:tr>
      <w:tr w:rsidR="00003E27">
        <w:trPr>
          <w:trHeight w:hRule="exact" w:val="192"/>
          <w:jc w:val="center"/>
        </w:trPr>
        <w:tc>
          <w:tcPr>
            <w:tcW w:w="102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Općina Konjščina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6.187,50</w:t>
            </w:r>
          </w:p>
        </w:tc>
      </w:tr>
      <w:tr w:rsidR="00003E27">
        <w:trPr>
          <w:trHeight w:hRule="exact" w:val="187"/>
          <w:jc w:val="center"/>
        </w:trPr>
        <w:tc>
          <w:tcPr>
            <w:tcW w:w="102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Općina Krapinske toplice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26.531,25</w:t>
            </w:r>
          </w:p>
        </w:tc>
      </w:tr>
      <w:tr w:rsidR="00003E27">
        <w:trPr>
          <w:trHeight w:hRule="exact" w:val="182"/>
          <w:jc w:val="center"/>
        </w:trPr>
        <w:tc>
          <w:tcPr>
            <w:tcW w:w="102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Općina Kumrovec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25.050,00</w:t>
            </w:r>
          </w:p>
        </w:tc>
      </w:tr>
      <w:tr w:rsidR="00003E27">
        <w:trPr>
          <w:trHeight w:hRule="exact" w:val="192"/>
          <w:jc w:val="center"/>
        </w:trPr>
        <w:tc>
          <w:tcPr>
            <w:tcW w:w="102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Općina Mače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33.120,13</w:t>
            </w:r>
          </w:p>
        </w:tc>
      </w:tr>
      <w:tr w:rsidR="00003E27">
        <w:trPr>
          <w:trHeight w:hRule="exact" w:val="192"/>
          <w:jc w:val="center"/>
        </w:trPr>
        <w:tc>
          <w:tcPr>
            <w:tcW w:w="102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Općina Marija Bistrica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59.995,65</w:t>
            </w:r>
          </w:p>
        </w:tc>
      </w:tr>
      <w:tr w:rsidR="00003E27">
        <w:trPr>
          <w:trHeight w:hRule="exact" w:val="384"/>
          <w:jc w:val="center"/>
        </w:trPr>
        <w:tc>
          <w:tcPr>
            <w:tcW w:w="102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after="6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Općina Petrovsko</w:t>
            </w:r>
          </w:p>
          <w:p w:rsidR="00003E27" w:rsidRDefault="00A1647D">
            <w:pPr>
              <w:pStyle w:val="Other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Općina Radoboj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after="60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  <w:p w:rsidR="00003E27" w:rsidRDefault="00A1647D">
            <w:pPr>
              <w:pStyle w:val="Other0"/>
              <w:ind w:firstLine="4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12.937,50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42.750,00</w:t>
            </w:r>
          </w:p>
        </w:tc>
      </w:tr>
      <w:tr w:rsidR="00003E27">
        <w:trPr>
          <w:trHeight w:hRule="exact" w:val="355"/>
          <w:jc w:val="center"/>
        </w:trPr>
        <w:tc>
          <w:tcPr>
            <w:tcW w:w="102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after="6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Općina Sveti Križ Začr&amp;je</w:t>
            </w:r>
          </w:p>
          <w:p w:rsidR="00003E27" w:rsidRDefault="00A1647D">
            <w:pPr>
              <w:pStyle w:val="Other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Općina Sveti Martin na Muri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after="40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8.000,00</w:t>
            </w:r>
          </w:p>
          <w:p w:rsidR="00003E27" w:rsidRDefault="00A1647D">
            <w:pPr>
              <w:pStyle w:val="Other0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6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9.986,25</w:t>
            </w:r>
          </w:p>
        </w:tc>
      </w:tr>
      <w:tr w:rsidR="00003E27">
        <w:trPr>
          <w:trHeight w:hRule="exact" w:val="158"/>
          <w:jc w:val="center"/>
        </w:trPr>
        <w:tc>
          <w:tcPr>
            <w:tcW w:w="102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20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Općina Štrigova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90.836,94</w:t>
            </w:r>
          </w:p>
        </w:tc>
      </w:tr>
    </w:tbl>
    <w:p w:rsidR="00003E27" w:rsidRDefault="00003E27">
      <w:pPr>
        <w:spacing w:after="1219" w:line="1" w:lineRule="exact"/>
      </w:pPr>
    </w:p>
    <w:p w:rsidR="00003E27" w:rsidRDefault="00003E27">
      <w:pPr>
        <w:spacing w:line="1" w:lineRule="exact"/>
      </w:pPr>
    </w:p>
    <w:p w:rsidR="00003E27" w:rsidRDefault="00A1647D">
      <w:pPr>
        <w:jc w:val="center"/>
        <w:rPr>
          <w:sz w:val="2"/>
          <w:szCs w:val="2"/>
        </w:rPr>
        <w:sectPr w:rsidR="00003E27">
          <w:footnotePr>
            <w:numFmt w:val="chicago"/>
            <w:numStart w:val="3"/>
          </w:footnotePr>
          <w:type w:val="continuous"/>
          <w:pgSz w:w="12240" w:h="17149"/>
          <w:pgMar w:top="909" w:right="2075" w:bottom="676" w:left="2643" w:header="0" w:footer="3" w:gutter="0"/>
          <w:cols w:space="720"/>
          <w:noEndnote/>
          <w:docGrid w:linePitch="360"/>
          <w15:footnoteColumns w:val="1"/>
        </w:sectPr>
      </w:pPr>
      <w:r>
        <w:rPr>
          <w:noProof/>
          <w:lang w:bidi="ar-SA"/>
        </w:rPr>
        <w:drawing>
          <wp:inline distT="0" distB="0" distL="0" distR="0">
            <wp:extent cx="5334000" cy="603250"/>
            <wp:effectExtent l="0" t="0" r="0" b="0"/>
            <wp:docPr id="151" name="Picutre 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/>
                  </pic:nvPicPr>
                  <pic:blipFill>
                    <a:blip r:embed="rId48"/>
                    <a:stretch/>
                  </pic:blipFill>
                  <pic:spPr>
                    <a:xfrm>
                      <a:off x="0" y="0"/>
                      <a:ext cx="533400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27" w:rsidRDefault="00A1647D">
      <w:pPr>
        <w:pStyle w:val="Picturecaption0"/>
        <w:framePr w:w="4070" w:h="408" w:wrap="none" w:hAnchor="page" w:x="4096" w:y="947"/>
        <w:spacing w:line="300" w:lineRule="auto"/>
        <w:rPr>
          <w:sz w:val="12"/>
          <w:szCs w:val="12"/>
        </w:rPr>
      </w:pPr>
      <w:r>
        <w:rPr>
          <w:rStyle w:val="Picturecaption"/>
          <w:b/>
          <w:bCs/>
          <w:sz w:val="12"/>
          <w:szCs w:val="12"/>
        </w:rPr>
        <w:lastRenderedPageBreak/>
        <w:t>IZVJEŠTAJ O PRIHODIMA I RASHODIMA, PRIMICIMA I IZDACIMA za razdoblje 1. siječanj 2024. do 31. prosinac 2024.</w:t>
      </w:r>
    </w:p>
    <w:p w:rsidR="00003E27" w:rsidRDefault="00A1647D">
      <w:pPr>
        <w:pStyle w:val="Bodytext90"/>
        <w:framePr w:w="350" w:h="158" w:wrap="none" w:hAnchor="page" w:x="2670" w:y="1854"/>
        <w:spacing w:after="0" w:line="240" w:lineRule="auto"/>
        <w:jc w:val="left"/>
      </w:pPr>
      <w:r>
        <w:rPr>
          <w:rStyle w:val="Bodytext9"/>
          <w:color w:val="000000"/>
        </w:rPr>
        <w:t>Konto</w:t>
      </w:r>
    </w:p>
    <w:p w:rsidR="00003E27" w:rsidRDefault="00A1647D">
      <w:pPr>
        <w:pStyle w:val="Bodytext90"/>
        <w:framePr w:w="442" w:h="322" w:wrap="none" w:hAnchor="page" w:x="3054" w:y="1777"/>
        <w:spacing w:after="0" w:line="259" w:lineRule="auto"/>
        <w:jc w:val="left"/>
      </w:pPr>
      <w:r>
        <w:rPr>
          <w:rStyle w:val="Bodytext9"/>
          <w:color w:val="000000"/>
        </w:rPr>
        <w:t>Oznaka PUV</w:t>
      </w:r>
    </w:p>
    <w:p w:rsidR="00003E27" w:rsidRDefault="00A1647D">
      <w:pPr>
        <w:pStyle w:val="Bodytext20"/>
        <w:framePr w:w="413" w:h="187" w:wrap="none" w:hAnchor="page" w:x="7892" w:y="1844"/>
      </w:pPr>
      <w:r>
        <w:rPr>
          <w:rStyle w:val="Bodytext2"/>
          <w:color w:val="000080"/>
        </w:rPr>
        <w:t>2023.</w:t>
      </w:r>
    </w:p>
    <w:p w:rsidR="00003E27" w:rsidRDefault="00A1647D">
      <w:pPr>
        <w:pStyle w:val="Bodytext20"/>
        <w:framePr w:w="1262" w:h="485" w:wrap="none" w:hAnchor="page" w:x="8929" w:y="1686"/>
        <w:spacing w:before="140"/>
        <w:jc w:val="center"/>
      </w:pPr>
      <w:r>
        <w:rPr>
          <w:rStyle w:val="Bodytext2"/>
          <w:color w:val="000080"/>
        </w:rPr>
        <w:t>2024.</w:t>
      </w:r>
    </w:p>
    <w:p w:rsidR="00003E27" w:rsidRDefault="00A1647D">
      <w:pPr>
        <w:pStyle w:val="Bodytext90"/>
        <w:framePr w:w="1166" w:h="566" w:wrap="none" w:hAnchor="page" w:x="5718" w:y="2526"/>
        <w:spacing w:after="80" w:line="240" w:lineRule="auto"/>
        <w:jc w:val="left"/>
        <w:rPr>
          <w:sz w:val="11"/>
          <w:szCs w:val="11"/>
        </w:rPr>
      </w:pPr>
      <w:r>
        <w:rPr>
          <w:rStyle w:val="Bodytext9"/>
          <w:color w:val="000000"/>
          <w:sz w:val="11"/>
          <w:szCs w:val="11"/>
        </w:rPr>
        <w:t>Općina Veliko Trgovišće</w:t>
      </w:r>
    </w:p>
    <w:p w:rsidR="00003E27" w:rsidRDefault="00A1647D">
      <w:pPr>
        <w:pStyle w:val="Bodytext90"/>
        <w:framePr w:w="1166" w:h="566" w:wrap="none" w:hAnchor="page" w:x="5718" w:y="2526"/>
        <w:spacing w:after="80" w:line="240" w:lineRule="auto"/>
        <w:jc w:val="left"/>
        <w:rPr>
          <w:sz w:val="11"/>
          <w:szCs w:val="11"/>
        </w:rPr>
      </w:pPr>
      <w:r>
        <w:rPr>
          <w:rStyle w:val="Bodytext9"/>
          <w:color w:val="000000"/>
          <w:sz w:val="11"/>
          <w:szCs w:val="11"/>
        </w:rPr>
        <w:t>Općina Visoko</w:t>
      </w:r>
    </w:p>
    <w:p w:rsidR="00003E27" w:rsidRDefault="00A1647D">
      <w:pPr>
        <w:pStyle w:val="Bodytext90"/>
        <w:framePr w:w="1166" w:h="566" w:wrap="none" w:hAnchor="page" w:x="5718" w:y="2526"/>
        <w:spacing w:after="80" w:line="240" w:lineRule="auto"/>
        <w:jc w:val="left"/>
        <w:rPr>
          <w:sz w:val="11"/>
          <w:szCs w:val="11"/>
        </w:rPr>
      </w:pPr>
      <w:r>
        <w:rPr>
          <w:rStyle w:val="Bodytext9"/>
          <w:color w:val="000000"/>
          <w:sz w:val="11"/>
          <w:szCs w:val="11"/>
        </w:rPr>
        <w:t>Općina Zagorska Sela</w:t>
      </w:r>
    </w:p>
    <w:p w:rsidR="00003E27" w:rsidRDefault="00A1647D">
      <w:pPr>
        <w:pStyle w:val="Bodytext90"/>
        <w:framePr w:w="566" w:h="158" w:wrap="none" w:hAnchor="page" w:x="7983" w:y="2521"/>
        <w:spacing w:after="0" w:line="240" w:lineRule="auto"/>
        <w:jc w:val="right"/>
      </w:pPr>
      <w:r>
        <w:rPr>
          <w:rStyle w:val="Bodytext9"/>
          <w:color w:val="000000"/>
        </w:rPr>
        <w:t>70.000,00</w:t>
      </w:r>
    </w:p>
    <w:p w:rsidR="00003E27" w:rsidRDefault="00A1647D">
      <w:pPr>
        <w:pStyle w:val="Bodytext20"/>
        <w:framePr w:w="3686" w:h="202" w:wrap="none" w:hAnchor="page" w:x="2804" w:y="3414"/>
        <w:tabs>
          <w:tab w:val="left" w:pos="931"/>
        </w:tabs>
      </w:pPr>
      <w:r>
        <w:rPr>
          <w:rStyle w:val="Bodytext2"/>
          <w:rFonts w:ascii="Times New Roman" w:eastAsia="Times New Roman" w:hAnsi="Times New Roman" w:cs="Times New Roman"/>
          <w:color w:val="000080"/>
          <w:sz w:val="12"/>
          <w:szCs w:val="12"/>
        </w:rPr>
        <w:t>368</w:t>
      </w:r>
      <w:r>
        <w:rPr>
          <w:rStyle w:val="Bodytext2"/>
          <w:rFonts w:ascii="Times New Roman" w:eastAsia="Times New Roman" w:hAnsi="Times New Roman" w:cs="Times New Roman"/>
          <w:color w:val="000080"/>
          <w:sz w:val="12"/>
          <w:szCs w:val="12"/>
        </w:rPr>
        <w:tab/>
      </w:r>
      <w:r>
        <w:rPr>
          <w:rStyle w:val="Bodytext2"/>
          <w:color w:val="000000"/>
        </w:rPr>
        <w:t>Pomoći temeljem prijenosa EU sredstava</w:t>
      </w:r>
    </w:p>
    <w:p w:rsidR="00003E27" w:rsidRDefault="00A1647D">
      <w:pPr>
        <w:pStyle w:val="Bodytext70"/>
        <w:framePr w:w="720" w:h="178" w:wrap="none" w:hAnchor="page" w:x="7830" w:y="3419"/>
        <w:spacing w:after="0" w:line="240" w:lineRule="auto"/>
      </w:pPr>
      <w:r>
        <w:rPr>
          <w:rStyle w:val="Bodytext7"/>
          <w:color w:val="000080"/>
        </w:rPr>
        <w:t>459.216,56</w:t>
      </w:r>
    </w:p>
    <w:p w:rsidR="00003E27" w:rsidRDefault="00A1647D">
      <w:pPr>
        <w:pStyle w:val="Bodytext90"/>
        <w:framePr w:w="1262" w:h="1114" w:wrap="none" w:hAnchor="page" w:x="8929" w:y="2497"/>
        <w:spacing w:before="220" w:after="80" w:line="240" w:lineRule="auto"/>
        <w:ind w:firstLine="600"/>
        <w:jc w:val="left"/>
        <w:rPr>
          <w:sz w:val="11"/>
          <w:szCs w:val="11"/>
        </w:rPr>
      </w:pPr>
      <w:r>
        <w:rPr>
          <w:rStyle w:val="Bodytext9"/>
          <w:color w:val="000000"/>
          <w:sz w:val="11"/>
          <w:szCs w:val="11"/>
        </w:rPr>
        <w:t>10.643,75</w:t>
      </w:r>
    </w:p>
    <w:p w:rsidR="00003E27" w:rsidRDefault="00A1647D">
      <w:pPr>
        <w:pStyle w:val="Bodytext90"/>
        <w:framePr w:w="1262" w:h="1114" w:wrap="none" w:hAnchor="page" w:x="8929" w:y="2497"/>
        <w:spacing w:after="340" w:line="240" w:lineRule="auto"/>
        <w:ind w:firstLine="600"/>
        <w:jc w:val="left"/>
        <w:rPr>
          <w:sz w:val="11"/>
          <w:szCs w:val="11"/>
        </w:rPr>
      </w:pPr>
      <w:r>
        <w:rPr>
          <w:rStyle w:val="Bodytext9"/>
          <w:color w:val="000000"/>
          <w:sz w:val="11"/>
          <w:szCs w:val="11"/>
        </w:rPr>
        <w:t>76.155,86</w:t>
      </w:r>
    </w:p>
    <w:p w:rsidR="00003E27" w:rsidRDefault="00A1647D">
      <w:pPr>
        <w:pStyle w:val="Bodytext70"/>
        <w:framePr w:w="1262" w:h="1114" w:wrap="none" w:hAnchor="page" w:x="8929" w:y="2497"/>
        <w:spacing w:after="220" w:line="240" w:lineRule="auto"/>
        <w:ind w:firstLine="280"/>
      </w:pPr>
      <w:r>
        <w:rPr>
          <w:rStyle w:val="Bodytext7"/>
          <w:color w:val="000080"/>
        </w:rPr>
        <w:t>1.205.817,99</w:t>
      </w:r>
    </w:p>
    <w:p w:rsidR="00003E27" w:rsidRDefault="00A1647D">
      <w:pPr>
        <w:pStyle w:val="Bodytext70"/>
        <w:framePr w:w="4003" w:h="192" w:wrap="none" w:hAnchor="page" w:x="2737" w:y="3817"/>
        <w:tabs>
          <w:tab w:val="left" w:pos="494"/>
        </w:tabs>
        <w:spacing w:after="0" w:line="240" w:lineRule="auto"/>
      </w:pPr>
      <w:r>
        <w:rPr>
          <w:rStyle w:val="Bodytext7"/>
          <w:color w:val="000080"/>
          <w:sz w:val="12"/>
          <w:szCs w:val="12"/>
        </w:rPr>
        <w:t>3682</w:t>
      </w:r>
      <w:r>
        <w:rPr>
          <w:rStyle w:val="Bodytext7"/>
          <w:color w:val="000080"/>
          <w:sz w:val="12"/>
          <w:szCs w:val="12"/>
        </w:rPr>
        <w:tab/>
        <w:t xml:space="preserve">B.07. </w:t>
      </w:r>
      <w:r>
        <w:rPr>
          <w:rStyle w:val="Bodytext7"/>
          <w:color w:val="000080"/>
        </w:rPr>
        <w:t>Kapitalne pomoći proračunskim korisnicima državnog</w:t>
      </w:r>
    </w:p>
    <w:p w:rsidR="00003E27" w:rsidRDefault="00A1647D">
      <w:pPr>
        <w:pStyle w:val="Bodytext90"/>
        <w:framePr w:w="816" w:h="158" w:wrap="none" w:hAnchor="page" w:x="2737" w:y="4076"/>
        <w:tabs>
          <w:tab w:val="left" w:pos="494"/>
        </w:tabs>
        <w:spacing w:after="0" w:line="240" w:lineRule="auto"/>
        <w:jc w:val="left"/>
      </w:pPr>
      <w:r>
        <w:rPr>
          <w:rStyle w:val="Bodytext9"/>
          <w:color w:val="000000"/>
        </w:rPr>
        <w:t>3682</w:t>
      </w:r>
      <w:r>
        <w:rPr>
          <w:rStyle w:val="Bodytext9"/>
          <w:color w:val="000000"/>
        </w:rPr>
        <w:tab/>
        <w:t>B.07.</w:t>
      </w:r>
    </w:p>
    <w:p w:rsidR="00003E27" w:rsidRDefault="00A1647D">
      <w:pPr>
        <w:pStyle w:val="Bodytext90"/>
        <w:framePr w:w="1190" w:h="168" w:wrap="none" w:hAnchor="page" w:x="4263" w:y="4076"/>
        <w:spacing w:after="0" w:line="240" w:lineRule="auto"/>
        <w:jc w:val="left"/>
      </w:pPr>
      <w:r>
        <w:rPr>
          <w:rStyle w:val="Bodytext9"/>
          <w:color w:val="000000"/>
        </w:rPr>
        <w:t>Projekti iz EU fondova</w:t>
      </w:r>
    </w:p>
    <w:p w:rsidR="00003E27" w:rsidRDefault="00A1647D">
      <w:pPr>
        <w:pStyle w:val="Bodytext90"/>
        <w:framePr w:w="2597" w:h="422" w:wrap="none" w:hAnchor="page" w:x="4551" w:y="4335"/>
        <w:spacing w:after="0" w:line="254" w:lineRule="auto"/>
        <w:jc w:val="left"/>
        <w:rPr>
          <w:sz w:val="11"/>
          <w:szCs w:val="11"/>
        </w:rPr>
      </w:pPr>
      <w:r>
        <w:rPr>
          <w:rStyle w:val="Bodytext9"/>
          <w:color w:val="000000"/>
          <w:sz w:val="11"/>
          <w:szCs w:val="11"/>
        </w:rPr>
        <w:t>povrati EU sredstava po odlukama Ministarstva zaštite okoliša i zelene tranzicije za vodnokumounalne projekte (KOMRAD d.d.-SLATINA)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1258"/>
      </w:tblGrid>
      <w:tr w:rsidR="00003E27">
        <w:trPr>
          <w:trHeight w:hRule="exact" w:val="528"/>
        </w:trPr>
        <w:tc>
          <w:tcPr>
            <w:tcW w:w="108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2342" w:h="970" w:wrap="none" w:hAnchor="page" w:x="7849" w:y="3822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459.216,56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2342" w:h="970" w:wrap="none" w:hAnchor="page" w:x="7849" w:y="3822"/>
              <w:ind w:firstLine="3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1.205.817,99</w:t>
            </w:r>
          </w:p>
        </w:tc>
      </w:tr>
      <w:tr w:rsidR="00003E27">
        <w:trPr>
          <w:trHeight w:hRule="exact" w:val="442"/>
        </w:trPr>
        <w:tc>
          <w:tcPr>
            <w:tcW w:w="108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2342" w:h="970" w:wrap="none" w:hAnchor="page" w:x="7849" w:y="3822"/>
              <w:ind w:firstLine="1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459.216,56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2342" w:h="970" w:wrap="none" w:hAnchor="page" w:x="7849" w:y="3822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1.205.817,99</w:t>
            </w:r>
          </w:p>
        </w:tc>
      </w:tr>
    </w:tbl>
    <w:p w:rsidR="00003E27" w:rsidRDefault="00003E27">
      <w:pPr>
        <w:framePr w:w="2342" w:h="970" w:wrap="none" w:hAnchor="page" w:x="7849" w:y="3822"/>
        <w:spacing w:line="1" w:lineRule="exact"/>
      </w:pPr>
    </w:p>
    <w:p w:rsidR="00003E27" w:rsidRDefault="00A1647D">
      <w:pPr>
        <w:pStyle w:val="Heading60"/>
        <w:keepNext/>
        <w:keepLines/>
        <w:framePr w:w="1176" w:h="562" w:wrap="none" w:hAnchor="page" w:x="4407" w:y="4926"/>
        <w:spacing w:after="120" w:line="240" w:lineRule="auto"/>
        <w:ind w:left="0" w:firstLine="0"/>
      </w:pPr>
      <w:bookmarkStart w:id="39" w:name="bookmark96"/>
      <w:r>
        <w:rPr>
          <w:rStyle w:val="Heading6"/>
          <w:color w:val="000000"/>
        </w:rPr>
        <w:t>Bilješka 12.</w:t>
      </w:r>
      <w:bookmarkEnd w:id="39"/>
    </w:p>
    <w:p w:rsidR="00003E27" w:rsidRDefault="00A1647D">
      <w:pPr>
        <w:pStyle w:val="Heading80"/>
        <w:keepNext/>
        <w:keepLines/>
        <w:framePr w:w="1176" w:h="562" w:wrap="none" w:hAnchor="page" w:x="4407" w:y="4926"/>
      </w:pPr>
      <w:bookmarkStart w:id="40" w:name="bookmark98"/>
      <w:r>
        <w:rPr>
          <w:rStyle w:val="Heading8"/>
          <w:rFonts w:ascii="Times New Roman" w:eastAsia="Times New Roman" w:hAnsi="Times New Roman" w:cs="Times New Roman"/>
        </w:rPr>
        <w:t>Ostali rashodi</w:t>
      </w:r>
      <w:bookmarkEnd w:id="4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4"/>
        <w:gridCol w:w="1258"/>
      </w:tblGrid>
      <w:tr w:rsidR="00003E27">
        <w:trPr>
          <w:trHeight w:hRule="exact" w:val="403"/>
        </w:trPr>
        <w:tc>
          <w:tcPr>
            <w:tcW w:w="1454" w:type="dxa"/>
            <w:shd w:val="clear" w:color="auto" w:fill="auto"/>
          </w:tcPr>
          <w:p w:rsidR="00003E27" w:rsidRDefault="00A1647D">
            <w:pPr>
              <w:pStyle w:val="Other0"/>
              <w:framePr w:w="2712" w:h="403" w:wrap="none" w:hAnchor="page" w:x="7479" w:y="5180"/>
            </w:pPr>
            <w:r>
              <w:rPr>
                <w:rStyle w:val="Other"/>
                <w:b/>
                <w:bCs/>
                <w:color w:val="000080"/>
              </w:rPr>
              <w:t>591.972.749,26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framePr w:w="2712" w:h="403" w:wrap="none" w:hAnchor="page" w:x="7479" w:y="5180"/>
            </w:pPr>
            <w:r>
              <w:rPr>
                <w:rStyle w:val="Other"/>
                <w:b/>
                <w:bCs/>
                <w:color w:val="000080"/>
              </w:rPr>
              <w:t>481.129.919,21</w:t>
            </w:r>
          </w:p>
        </w:tc>
      </w:tr>
    </w:tbl>
    <w:p w:rsidR="00003E27" w:rsidRDefault="00003E27">
      <w:pPr>
        <w:framePr w:w="2712" w:h="403" w:wrap="none" w:hAnchor="page" w:x="7479" w:y="5180"/>
        <w:spacing w:line="1" w:lineRule="exact"/>
      </w:pPr>
    </w:p>
    <w:p w:rsidR="00003E27" w:rsidRDefault="00A1647D">
      <w:pPr>
        <w:pStyle w:val="Bodytext70"/>
        <w:framePr w:w="1776" w:h="187" w:wrap="none" w:hAnchor="page" w:x="2804" w:y="5799"/>
        <w:tabs>
          <w:tab w:val="left" w:pos="758"/>
        </w:tabs>
        <w:spacing w:after="0" w:line="240" w:lineRule="auto"/>
      </w:pPr>
      <w:r>
        <w:rPr>
          <w:rStyle w:val="Bodytext7"/>
          <w:color w:val="000080"/>
          <w:sz w:val="12"/>
          <w:szCs w:val="12"/>
        </w:rPr>
        <w:t>381</w:t>
      </w:r>
      <w:r>
        <w:rPr>
          <w:rStyle w:val="Bodytext7"/>
          <w:color w:val="000080"/>
          <w:sz w:val="12"/>
          <w:szCs w:val="12"/>
        </w:rPr>
        <w:tab/>
      </w:r>
      <w:r>
        <w:rPr>
          <w:rStyle w:val="Bodytext7"/>
        </w:rPr>
        <w:t>Tekuće donacije</w:t>
      </w:r>
    </w:p>
    <w:p w:rsidR="00003E27" w:rsidRDefault="00A1647D">
      <w:pPr>
        <w:pStyle w:val="Bodytext90"/>
        <w:framePr w:w="3312" w:h="168" w:wrap="none" w:hAnchor="page" w:x="2737" w:y="6059"/>
        <w:tabs>
          <w:tab w:val="left" w:pos="485"/>
        </w:tabs>
        <w:spacing w:after="0" w:line="240" w:lineRule="auto"/>
        <w:jc w:val="left"/>
      </w:pPr>
      <w:r>
        <w:rPr>
          <w:rStyle w:val="Bodytext9"/>
          <w:color w:val="000000"/>
        </w:rPr>
        <w:t>3811</w:t>
      </w:r>
      <w:r>
        <w:rPr>
          <w:rStyle w:val="Bodytext9"/>
          <w:color w:val="000000"/>
        </w:rPr>
        <w:tab/>
        <w:t>A.01. donacije za zdravstvene potrebe zaposlenih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1258"/>
      </w:tblGrid>
      <w:tr w:rsidR="00003E27">
        <w:trPr>
          <w:trHeight w:hRule="exact" w:val="274"/>
        </w:trPr>
        <w:tc>
          <w:tcPr>
            <w:tcW w:w="108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2338" w:h="499" w:wrap="none" w:hAnchor="page" w:x="7854" w:y="5737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16.394,63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2338" w:h="499" w:wrap="none" w:hAnchor="page" w:x="7854" w:y="5737"/>
              <w:ind w:firstLine="520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8.317,71</w:t>
            </w:r>
          </w:p>
        </w:tc>
      </w:tr>
      <w:tr w:rsidR="00003E27">
        <w:trPr>
          <w:trHeight w:hRule="exact" w:val="226"/>
        </w:trPr>
        <w:tc>
          <w:tcPr>
            <w:tcW w:w="108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2338" w:h="499" w:wrap="none" w:hAnchor="page" w:x="7854" w:y="5737"/>
              <w:ind w:firstLine="1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16.394,63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2338" w:h="499" w:wrap="none" w:hAnchor="page" w:x="7854" w:y="5737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8.317,71</w:t>
            </w:r>
          </w:p>
        </w:tc>
      </w:tr>
    </w:tbl>
    <w:p w:rsidR="00003E27" w:rsidRDefault="00003E27">
      <w:pPr>
        <w:framePr w:w="2338" w:h="499" w:wrap="none" w:hAnchor="page" w:x="7854" w:y="5737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"/>
        <w:gridCol w:w="4344"/>
        <w:gridCol w:w="1478"/>
        <w:gridCol w:w="1258"/>
      </w:tblGrid>
      <w:tr w:rsidR="00003E27">
        <w:trPr>
          <w:trHeight w:hRule="exact" w:val="365"/>
        </w:trPr>
        <w:tc>
          <w:tcPr>
            <w:tcW w:w="37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7454" w:h="768" w:wrap="none" w:hAnchor="page" w:x="2737" w:y="6457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383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7454" w:h="768" w:wrap="none" w:hAnchor="page" w:x="2737" w:y="6457"/>
              <w:ind w:firstLine="50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Kazne, penali i naknade štete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7454" w:h="768" w:wrap="none" w:hAnchor="page" w:x="2737" w:y="6457"/>
              <w:jc w:val="center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33.302,94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7454" w:h="768" w:wrap="none" w:hAnchor="page" w:x="2737" w:y="6457"/>
              <w:ind w:firstLine="520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2.708,25</w:t>
            </w:r>
          </w:p>
        </w:tc>
      </w:tr>
      <w:tr w:rsidR="00003E27">
        <w:trPr>
          <w:trHeight w:hRule="exact" w:val="403"/>
        </w:trPr>
        <w:tc>
          <w:tcPr>
            <w:tcW w:w="37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7454" w:h="768" w:wrap="none" w:hAnchor="page" w:x="2737" w:y="6457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3831</w:t>
            </w:r>
          </w:p>
        </w:tc>
        <w:tc>
          <w:tcPr>
            <w:tcW w:w="434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7454" w:h="768" w:wrap="none" w:hAnchor="page" w:x="2737" w:y="6457"/>
              <w:spacing w:line="259" w:lineRule="auto"/>
              <w:ind w:left="180" w:hanging="1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A.02. i naknada štete na materijalnoj imovini (nekretnine i pokretnine), A10. troškovi uloženih žalbi na postupke javne nabave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7454" w:h="768" w:wrap="none" w:hAnchor="page" w:x="2737" w:y="6457"/>
              <w:ind w:firstLine="5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33.302,94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7454" w:h="768" w:wrap="none" w:hAnchor="page" w:x="2737" w:y="6457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2.708,25</w:t>
            </w:r>
          </w:p>
        </w:tc>
      </w:tr>
    </w:tbl>
    <w:p w:rsidR="00003E27" w:rsidRDefault="00003E27">
      <w:pPr>
        <w:framePr w:w="7454" w:h="768" w:wrap="none" w:hAnchor="page" w:x="2737" w:y="6457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4085"/>
        <w:gridCol w:w="1550"/>
        <w:gridCol w:w="1258"/>
      </w:tblGrid>
      <w:tr w:rsidR="00003E27">
        <w:trPr>
          <w:trHeight w:hRule="exact" w:val="787"/>
        </w:trPr>
        <w:tc>
          <w:tcPr>
            <w:tcW w:w="49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7387" w:h="787" w:vSpace="1243" w:wrap="none" w:hAnchor="page" w:x="2804" w:y="7379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386</w:t>
            </w:r>
          </w:p>
        </w:tc>
        <w:tc>
          <w:tcPr>
            <w:tcW w:w="408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7387" w:h="787" w:vSpace="1243" w:wrap="none" w:hAnchor="page" w:x="2804" w:y="7379"/>
              <w:ind w:left="280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Kapitalne pomoći kreditnim i ostalim financijskim institucijama te trgovačkim društvima u javnom sektoru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7387" w:h="787" w:vSpace="1243" w:wrap="none" w:hAnchor="page" w:x="2804" w:y="7379"/>
              <w:ind w:firstLine="200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591.923.051,69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7387" w:h="787" w:vSpace="1243" w:wrap="none" w:hAnchor="page" w:x="2804" w:y="7379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481.118.893,25</w:t>
            </w:r>
          </w:p>
        </w:tc>
      </w:tr>
    </w:tbl>
    <w:p w:rsidR="00003E27" w:rsidRDefault="00003E27">
      <w:pPr>
        <w:framePr w:w="7387" w:h="787" w:vSpace="1243" w:wrap="none" w:hAnchor="page" w:x="2804" w:y="7379"/>
        <w:spacing w:line="1" w:lineRule="exact"/>
      </w:pPr>
    </w:p>
    <w:p w:rsidR="00003E27" w:rsidRDefault="00A1647D">
      <w:pPr>
        <w:pStyle w:val="Tablecaption0"/>
        <w:framePr w:w="3120" w:h="1090" w:wrap="none" w:hAnchor="page" w:x="4057" w:y="8320"/>
        <w:spacing w:line="254" w:lineRule="auto"/>
      </w:pPr>
      <w:r>
        <w:rPr>
          <w:rStyle w:val="Tablecaption"/>
          <w:rFonts w:ascii="Times New Roman" w:eastAsia="Times New Roman" w:hAnsi="Times New Roman" w:cs="Times New Roman"/>
          <w:color w:val="000000"/>
        </w:rPr>
        <w:t>Predstavljaju investicijske aktivnosti na vodnokomunalnoj infrastrukturi, a vezane za sanaciju gubitaka, obnovu i izgradnju vodoopskrbnih objekata, objekata zaštite voda i mora od onečišćenja i zagađivanja, te idejnih i glavnih projekata putem sufinanciranja javnih isporučitelja vodnih usluga koji su nositelji investicijskih poslova. Manje su za 110.929.438,24 EUR u odnosu na 2023. godinu sukladno planiranim prihodima i primicima za ove namjene, a najveće smanjenje je s osnova realizacije EU projekata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480"/>
        <w:gridCol w:w="3586"/>
      </w:tblGrid>
      <w:tr w:rsidR="00003E27">
        <w:trPr>
          <w:trHeight w:hRule="exact" w:val="787"/>
        </w:trPr>
        <w:tc>
          <w:tcPr>
            <w:tcW w:w="883" w:type="dxa"/>
            <w:gridSpan w:val="2"/>
            <w:shd w:val="clear" w:color="auto" w:fill="auto"/>
            <w:vAlign w:val="center"/>
          </w:tcPr>
          <w:p w:rsidR="00003E27" w:rsidRDefault="00A1647D">
            <w:pPr>
              <w:pStyle w:val="Other0"/>
              <w:framePr w:w="4469" w:h="2981" w:wrap="none" w:hAnchor="page" w:x="2737" w:y="9817"/>
              <w:spacing w:after="2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3861</w:t>
            </w:r>
          </w:p>
          <w:p w:rsidR="00003E27" w:rsidRDefault="00A1647D">
            <w:pPr>
              <w:pStyle w:val="Other0"/>
              <w:framePr w:w="4469" w:h="2981" w:wrap="none" w:hAnchor="page" w:x="2737" w:y="9817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3864</w:t>
            </w:r>
          </w:p>
        </w:tc>
        <w:tc>
          <w:tcPr>
            <w:tcW w:w="3586" w:type="dxa"/>
            <w:shd w:val="clear" w:color="auto" w:fill="auto"/>
          </w:tcPr>
          <w:p w:rsidR="00003E27" w:rsidRDefault="00A1647D">
            <w:pPr>
              <w:pStyle w:val="Other0"/>
              <w:framePr w:w="4469" w:h="2981" w:wrap="none" w:hAnchor="page" w:x="2737" w:y="9817"/>
              <w:spacing w:after="160" w:line="259" w:lineRule="auto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Kapitalne pomoći kreditnim i ostalim financijskim institucijama te trgovačkim društvima u javnom sektoru</w:t>
            </w:r>
          </w:p>
          <w:p w:rsidR="00003E27" w:rsidRDefault="00A1647D">
            <w:pPr>
              <w:pStyle w:val="Other0"/>
              <w:framePr w:w="4469" w:h="2981" w:wrap="none" w:hAnchor="page" w:x="2737" w:y="9817"/>
              <w:spacing w:line="259" w:lineRule="auto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Kapitalne pomoći iz EU sredstava</w:t>
            </w:r>
          </w:p>
        </w:tc>
      </w:tr>
      <w:tr w:rsidR="00003E27">
        <w:trPr>
          <w:trHeight w:hRule="exact" w:val="322"/>
        </w:trPr>
        <w:tc>
          <w:tcPr>
            <w:tcW w:w="403" w:type="dxa"/>
            <w:shd w:val="clear" w:color="auto" w:fill="auto"/>
          </w:tcPr>
          <w:p w:rsidR="00003E27" w:rsidRDefault="00003E27">
            <w:pPr>
              <w:framePr w:w="4469" w:h="2981" w:wrap="none" w:hAnchor="page" w:x="2737" w:y="9817"/>
              <w:rPr>
                <w:sz w:val="10"/>
                <w:szCs w:val="10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 w:rsidR="00003E27" w:rsidRDefault="00A1647D">
            <w:pPr>
              <w:pStyle w:val="Other0"/>
              <w:framePr w:w="4469" w:h="2981" w:wrap="none" w:hAnchor="page" w:x="2737" w:y="9817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B.02.</w:t>
            </w:r>
          </w:p>
        </w:tc>
        <w:tc>
          <w:tcPr>
            <w:tcW w:w="358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4469" w:h="2981" w:wrap="none" w:hAnchor="page" w:x="2737" w:y="9817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K1000003 - Kapitalni rashodi i transferi u području zaštite od</w:t>
            </w:r>
          </w:p>
        </w:tc>
      </w:tr>
      <w:tr w:rsidR="00003E27">
        <w:trPr>
          <w:trHeight w:hRule="exact" w:val="475"/>
        </w:trPr>
        <w:tc>
          <w:tcPr>
            <w:tcW w:w="403" w:type="dxa"/>
            <w:shd w:val="clear" w:color="auto" w:fill="auto"/>
          </w:tcPr>
          <w:p w:rsidR="00003E27" w:rsidRDefault="00003E27">
            <w:pPr>
              <w:framePr w:w="4469" w:h="2981" w:wrap="none" w:hAnchor="page" w:x="2737" w:y="9817"/>
              <w:rPr>
                <w:sz w:val="10"/>
                <w:szCs w:val="10"/>
              </w:rPr>
            </w:pPr>
          </w:p>
        </w:tc>
        <w:tc>
          <w:tcPr>
            <w:tcW w:w="480" w:type="dxa"/>
            <w:vMerge/>
            <w:shd w:val="clear" w:color="auto" w:fill="auto"/>
            <w:vAlign w:val="center"/>
          </w:tcPr>
          <w:p w:rsidR="00003E27" w:rsidRDefault="00003E27">
            <w:pPr>
              <w:framePr w:w="4469" w:h="2981" w:wrap="none" w:hAnchor="page" w:x="2737" w:y="9817"/>
            </w:pPr>
          </w:p>
        </w:tc>
        <w:tc>
          <w:tcPr>
            <w:tcW w:w="3586" w:type="dxa"/>
            <w:shd w:val="clear" w:color="auto" w:fill="auto"/>
          </w:tcPr>
          <w:p w:rsidR="00003E27" w:rsidRDefault="00A1647D">
            <w:pPr>
              <w:pStyle w:val="Other0"/>
              <w:framePr w:w="4469" w:h="2981" w:wrap="none" w:hAnchor="page" w:x="2737" w:y="9817"/>
              <w:spacing w:after="1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štetnog djelovanja voda i navodnjavanja</w:t>
            </w:r>
          </w:p>
          <w:p w:rsidR="00003E27" w:rsidRDefault="00A1647D">
            <w:pPr>
              <w:pStyle w:val="Other0"/>
              <w:framePr w:w="4469" w:h="2981" w:wrap="none" w:hAnchor="page" w:x="2737" w:y="9817"/>
              <w:ind w:left="21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Lučka uprava Sisak</w:t>
            </w:r>
          </w:p>
        </w:tc>
      </w:tr>
      <w:tr w:rsidR="00003E27">
        <w:trPr>
          <w:trHeight w:hRule="exact" w:val="1397"/>
        </w:trPr>
        <w:tc>
          <w:tcPr>
            <w:tcW w:w="403" w:type="dxa"/>
            <w:shd w:val="clear" w:color="auto" w:fill="auto"/>
          </w:tcPr>
          <w:p w:rsidR="00003E27" w:rsidRDefault="00003E27">
            <w:pPr>
              <w:framePr w:w="4469" w:h="2981" w:wrap="none" w:hAnchor="page" w:x="2737" w:y="9817"/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:rsidR="00003E27" w:rsidRDefault="00A1647D">
            <w:pPr>
              <w:pStyle w:val="Other0"/>
              <w:framePr w:w="4469" w:h="2981" w:wrap="none" w:hAnchor="page" w:x="2737" w:y="9817"/>
              <w:spacing w:before="1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B.03.</w:t>
            </w:r>
          </w:p>
        </w:tc>
        <w:tc>
          <w:tcPr>
            <w:tcW w:w="358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4469" w:h="2981" w:wrap="none" w:hAnchor="page" w:x="2737" w:y="9817"/>
              <w:spacing w:after="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K100004 - Ulaganja u obnovu i razvitak vodoopskrbe</w:t>
            </w:r>
          </w:p>
          <w:p w:rsidR="00003E27" w:rsidRDefault="00A1647D">
            <w:pPr>
              <w:pStyle w:val="Other0"/>
              <w:framePr w:w="4469" w:h="2981" w:wrap="none" w:hAnchor="page" w:x="2737" w:y="9817"/>
              <w:spacing w:after="60"/>
              <w:ind w:firstLine="2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vodoistražni radovi</w:t>
            </w:r>
          </w:p>
          <w:p w:rsidR="00003E27" w:rsidRDefault="00A1647D">
            <w:pPr>
              <w:pStyle w:val="Other0"/>
              <w:framePr w:w="4469" w:h="2981" w:wrap="none" w:hAnchor="page" w:x="2737" w:y="9817"/>
              <w:spacing w:after="60"/>
              <w:ind w:firstLine="2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investicije</w:t>
            </w:r>
          </w:p>
          <w:p w:rsidR="00003E27" w:rsidRDefault="00A1647D">
            <w:pPr>
              <w:pStyle w:val="Other0"/>
              <w:framePr w:w="4469" w:h="2981" w:wrap="none" w:hAnchor="page" w:x="2737" w:y="9817"/>
              <w:spacing w:after="140"/>
              <w:ind w:firstLine="2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izrada projektne dokumentacije</w:t>
            </w:r>
          </w:p>
          <w:p w:rsidR="00003E27" w:rsidRDefault="00A1647D">
            <w:pPr>
              <w:pStyle w:val="Other0"/>
              <w:framePr w:w="4469" w:h="2981" w:wrap="none" w:hAnchor="page" w:x="2737" w:y="9817"/>
              <w:spacing w:after="140"/>
              <w:ind w:firstLine="2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projekti sufinancirani u okviru Nacionalnog plana oporavka i otpornosti</w:t>
            </w:r>
          </w:p>
          <w:p w:rsidR="00003E27" w:rsidRDefault="00A1647D">
            <w:pPr>
              <w:pStyle w:val="Other0"/>
              <w:framePr w:w="4469" w:h="2981" w:wrap="none" w:hAnchor="page" w:x="2737" w:y="9817"/>
              <w:spacing w:after="100"/>
              <w:ind w:firstLine="2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višegodišnje obveze</w:t>
            </w:r>
          </w:p>
        </w:tc>
      </w:tr>
    </w:tbl>
    <w:p w:rsidR="00003E27" w:rsidRDefault="00003E27">
      <w:pPr>
        <w:framePr w:w="4469" w:h="2981" w:wrap="none" w:hAnchor="page" w:x="2737" w:y="9817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258"/>
      </w:tblGrid>
      <w:tr w:rsidR="00003E27">
        <w:trPr>
          <w:trHeight w:hRule="exact" w:val="605"/>
        </w:trPr>
        <w:tc>
          <w:tcPr>
            <w:tcW w:w="124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2506" w:h="3264" w:wrap="none" w:hAnchor="page" w:x="7686" w:y="9558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229.103.874,43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2506" w:h="3264" w:wrap="none" w:hAnchor="page" w:x="7686" w:y="9558"/>
              <w:ind w:firstLine="3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288.505.250,56</w:t>
            </w:r>
          </w:p>
        </w:tc>
      </w:tr>
      <w:tr w:rsidR="00003E27">
        <w:trPr>
          <w:trHeight w:hRule="exact" w:val="331"/>
        </w:trPr>
        <w:tc>
          <w:tcPr>
            <w:tcW w:w="124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2506" w:h="3264" w:wrap="none" w:hAnchor="page" w:x="7686" w:y="9558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362.819.177,26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2506" w:h="3264" w:wrap="none" w:hAnchor="page" w:x="7686" w:y="9558"/>
              <w:ind w:firstLine="3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192.613.642,69</w:t>
            </w:r>
          </w:p>
        </w:tc>
      </w:tr>
      <w:tr w:rsidR="00003E27">
        <w:trPr>
          <w:trHeight w:hRule="exact" w:val="283"/>
        </w:trPr>
        <w:tc>
          <w:tcPr>
            <w:tcW w:w="124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2506" w:h="3264" w:wrap="none" w:hAnchor="page" w:x="7686" w:y="9558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i/>
                <w:iCs/>
                <w:sz w:val="11"/>
                <w:szCs w:val="11"/>
              </w:rPr>
              <w:t>591.923.051,69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2506" w:h="3264" w:wrap="none" w:hAnchor="page" w:x="7686" w:y="9558"/>
              <w:ind w:firstLine="3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i/>
                <w:iCs/>
                <w:sz w:val="11"/>
                <w:szCs w:val="11"/>
              </w:rPr>
              <w:t>481.118.893,25</w:t>
            </w:r>
          </w:p>
        </w:tc>
      </w:tr>
      <w:tr w:rsidR="00003E27">
        <w:trPr>
          <w:trHeight w:hRule="exact" w:val="293"/>
        </w:trPr>
        <w:tc>
          <w:tcPr>
            <w:tcW w:w="124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2506" w:h="3264" w:wrap="none" w:hAnchor="page" w:x="7686" w:y="9558"/>
              <w:ind w:firstLine="7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2506" w:h="3264" w:wrap="none" w:hAnchor="page" w:x="7686" w:y="9558"/>
              <w:ind w:firstLine="4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144.786,52</w:t>
            </w:r>
          </w:p>
        </w:tc>
      </w:tr>
      <w:tr w:rsidR="00003E27">
        <w:trPr>
          <w:trHeight w:hRule="exact" w:val="326"/>
        </w:trPr>
        <w:tc>
          <w:tcPr>
            <w:tcW w:w="124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2506" w:h="3264" w:wrap="none" w:hAnchor="page" w:x="7686" w:y="9558"/>
              <w:ind w:firstLine="7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2506" w:h="3264" w:wrap="none" w:hAnchor="page" w:x="7686" w:y="9558"/>
              <w:ind w:firstLine="5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144.786,52</w:t>
            </w:r>
          </w:p>
        </w:tc>
      </w:tr>
      <w:tr w:rsidR="00003E27">
        <w:trPr>
          <w:trHeight w:hRule="exact" w:val="269"/>
        </w:trPr>
        <w:tc>
          <w:tcPr>
            <w:tcW w:w="124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2506" w:h="3264" w:wrap="none" w:hAnchor="page" w:x="7686" w:y="9558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45.559.265,50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2506" w:h="3264" w:wrap="none" w:hAnchor="page" w:x="7686" w:y="9558"/>
              <w:ind w:firstLine="3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64.970.848,31</w:t>
            </w:r>
          </w:p>
        </w:tc>
      </w:tr>
      <w:tr w:rsidR="00003E27">
        <w:trPr>
          <w:trHeight w:hRule="exact" w:val="192"/>
        </w:trPr>
        <w:tc>
          <w:tcPr>
            <w:tcW w:w="124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2506" w:h="3264" w:wrap="none" w:hAnchor="page" w:x="7686" w:y="9558"/>
              <w:ind w:firstLine="3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474.503,66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2506" w:h="3264" w:wrap="none" w:hAnchor="page" w:x="7686" w:y="9558"/>
              <w:ind w:firstLine="5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412.847,20</w:t>
            </w:r>
          </w:p>
        </w:tc>
      </w:tr>
      <w:tr w:rsidR="00003E27">
        <w:trPr>
          <w:trHeight w:hRule="exact" w:val="197"/>
        </w:trPr>
        <w:tc>
          <w:tcPr>
            <w:tcW w:w="124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2506" w:h="3264" w:wrap="none" w:hAnchor="page" w:x="7686" w:y="9558"/>
              <w:ind w:firstLine="2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6.239.595,73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2506" w:h="3264" w:wrap="none" w:hAnchor="page" w:x="7686" w:y="9558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6.595.424,61</w:t>
            </w:r>
          </w:p>
        </w:tc>
      </w:tr>
      <w:tr w:rsidR="00003E27">
        <w:trPr>
          <w:trHeight w:hRule="exact" w:val="240"/>
        </w:trPr>
        <w:tc>
          <w:tcPr>
            <w:tcW w:w="124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2506" w:h="3264" w:wrap="none" w:hAnchor="page" w:x="7686" w:y="9558"/>
              <w:ind w:firstLine="2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1.049.445,89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2506" w:h="3264" w:wrap="none" w:hAnchor="page" w:x="7686" w:y="9558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1.004.478,39</w:t>
            </w:r>
          </w:p>
        </w:tc>
      </w:tr>
      <w:tr w:rsidR="00003E27">
        <w:trPr>
          <w:trHeight w:hRule="exact" w:val="528"/>
        </w:trPr>
        <w:tc>
          <w:tcPr>
            <w:tcW w:w="124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2506" w:h="3264" w:wrap="none" w:hAnchor="page" w:x="7686" w:y="9558"/>
              <w:spacing w:after="160"/>
              <w:ind w:firstLine="1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22.335.272,78</w:t>
            </w:r>
          </w:p>
          <w:p w:rsidR="00003E27" w:rsidRDefault="00A1647D">
            <w:pPr>
              <w:pStyle w:val="Other0"/>
              <w:framePr w:w="2506" w:h="3264" w:wrap="none" w:hAnchor="page" w:x="7686" w:y="9558"/>
              <w:ind w:firstLine="7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framePr w:w="2506" w:h="3264" w:wrap="none" w:hAnchor="page" w:x="7686" w:y="9558"/>
              <w:ind w:firstLine="3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51.433.870,50</w:t>
            </w:r>
          </w:p>
        </w:tc>
      </w:tr>
    </w:tbl>
    <w:p w:rsidR="00003E27" w:rsidRDefault="00003E27">
      <w:pPr>
        <w:framePr w:w="2506" w:h="3264" w:wrap="none" w:hAnchor="page" w:x="7686" w:y="9558"/>
        <w:spacing w:line="1" w:lineRule="exact"/>
      </w:pPr>
    </w:p>
    <w:p w:rsidR="00003E27" w:rsidRDefault="00A1647D">
      <w:pPr>
        <w:spacing w:line="360" w:lineRule="exact"/>
      </w:pPr>
      <w:r>
        <w:rPr>
          <w:noProof/>
          <w:lang w:bidi="ar-SA"/>
        </w:rPr>
        <w:drawing>
          <wp:anchor distT="0" distB="262255" distL="0" distR="0" simplePos="0" relativeHeight="62914724" behindDoc="1" locked="0" layoutInCell="1" allowOverlap="1">
            <wp:simplePos x="0" y="0"/>
            <wp:positionH relativeFrom="page">
              <wp:posOffset>1222375</wp:posOffset>
            </wp:positionH>
            <wp:positionV relativeFrom="margin">
              <wp:posOffset>0</wp:posOffset>
            </wp:positionV>
            <wp:extent cx="5334000" cy="597535"/>
            <wp:effectExtent l="0" t="0" r="0" b="0"/>
            <wp:wrapNone/>
            <wp:docPr id="152" name="Shape 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box 153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off x="0" y="0"/>
                      <a:ext cx="533400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725" behindDoc="1" locked="0" layoutInCell="1" allowOverlap="1">
            <wp:simplePos x="0" y="0"/>
            <wp:positionH relativeFrom="page">
              <wp:posOffset>2139950</wp:posOffset>
            </wp:positionH>
            <wp:positionV relativeFrom="margin">
              <wp:posOffset>3100070</wp:posOffset>
            </wp:positionV>
            <wp:extent cx="372110" cy="347345"/>
            <wp:effectExtent l="0" t="0" r="0" b="0"/>
            <wp:wrapNone/>
            <wp:docPr id="154" name="Shape 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box 155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off x="0" y="0"/>
                      <a:ext cx="37211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726" behindDoc="1" locked="0" layoutInCell="1" allowOverlap="1">
            <wp:simplePos x="0" y="0"/>
            <wp:positionH relativeFrom="page">
              <wp:posOffset>1222375</wp:posOffset>
            </wp:positionH>
            <wp:positionV relativeFrom="margin">
              <wp:posOffset>9156065</wp:posOffset>
            </wp:positionV>
            <wp:extent cx="5334000" cy="603250"/>
            <wp:effectExtent l="0" t="0" r="0" b="0"/>
            <wp:wrapNone/>
            <wp:docPr id="156" name="Shape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box 157"/>
                    <pic:cNvPicPr/>
                  </pic:nvPicPr>
                  <pic:blipFill>
                    <a:blip r:embed="rId50"/>
                    <a:stretch/>
                  </pic:blipFill>
                  <pic:spPr>
                    <a:xfrm>
                      <a:off x="0" y="0"/>
                      <a:ext cx="533400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after="604" w:line="1" w:lineRule="exact"/>
      </w:pPr>
    </w:p>
    <w:p w:rsidR="00003E27" w:rsidRDefault="00003E27">
      <w:pPr>
        <w:spacing w:line="1" w:lineRule="exact"/>
        <w:sectPr w:rsidR="00003E27">
          <w:footnotePr>
            <w:numFmt w:val="chicago"/>
            <w:numStart w:val="3"/>
          </w:footnotePr>
          <w:pgSz w:w="12240" w:h="17149"/>
          <w:pgMar w:top="909" w:right="1920" w:bottom="676" w:left="1925" w:header="0" w:footer="3" w:gutter="0"/>
          <w:cols w:space="720"/>
          <w:noEndnote/>
          <w:docGrid w:linePitch="360"/>
          <w15:footnoteColumns w:val="1"/>
        </w:sectPr>
      </w:pPr>
    </w:p>
    <w:p w:rsidR="00003E27" w:rsidRDefault="00A1647D">
      <w:pPr>
        <w:jc w:val="right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334000" cy="597535"/>
            <wp:effectExtent l="0" t="0" r="0" b="0"/>
            <wp:docPr id="158" name="Picutre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off x="0" y="0"/>
                      <a:ext cx="533400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27" w:rsidRDefault="00A1647D">
      <w:pPr>
        <w:pStyle w:val="Bodytext90"/>
        <w:spacing w:after="340"/>
      </w:pPr>
      <w:r>
        <w:rPr>
          <w:rStyle w:val="Bodytext9"/>
          <w:b/>
          <w:bCs/>
        </w:rPr>
        <w:t>IZVJEŠTAJ O PRIHODIMA I RASHODIMA, PRIMICIMA I IZDACIMA</w:t>
      </w:r>
      <w:r>
        <w:rPr>
          <w:rStyle w:val="Bodytext9"/>
          <w:b/>
          <w:bCs/>
        </w:rPr>
        <w:br/>
        <w:t>za razdoblje 1. siječanj 2024. do 31. prosinac 2024.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"/>
        <w:gridCol w:w="3835"/>
        <w:gridCol w:w="1488"/>
        <w:gridCol w:w="1258"/>
      </w:tblGrid>
      <w:tr w:rsidR="00003E27">
        <w:trPr>
          <w:trHeight w:hRule="exact" w:val="523"/>
          <w:jc w:val="center"/>
        </w:trPr>
        <w:tc>
          <w:tcPr>
            <w:tcW w:w="941" w:type="dxa"/>
            <w:shd w:val="clear" w:color="auto" w:fill="auto"/>
          </w:tcPr>
          <w:p w:rsidR="00003E27" w:rsidRDefault="00A1647D">
            <w:pPr>
              <w:pStyle w:val="Other0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Oznaka</w:t>
            </w:r>
          </w:p>
          <w:p w:rsidR="00003E27" w:rsidRDefault="00A1647D">
            <w:pPr>
              <w:pStyle w:val="Other0"/>
              <w:spacing w:line="180" w:lineRule="auto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 xml:space="preserve">Konto </w:t>
            </w:r>
            <w:r w:rsidR="006E6427">
              <w:rPr>
                <w:rStyle w:val="Bodytext7"/>
                <w:rFonts w:eastAsia="Arial"/>
              </w:rPr>
              <w:t>PUV</w:t>
            </w:r>
          </w:p>
        </w:tc>
        <w:tc>
          <w:tcPr>
            <w:tcW w:w="383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program sanacije gubitaka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after="100"/>
              <w:ind w:firstLine="460"/>
            </w:pPr>
            <w:r>
              <w:rPr>
                <w:rStyle w:val="Other"/>
                <w:color w:val="000080"/>
              </w:rPr>
              <w:t>2023.</w:t>
            </w:r>
          </w:p>
          <w:p w:rsidR="00003E27" w:rsidRDefault="00A1647D">
            <w:pPr>
              <w:pStyle w:val="Other0"/>
              <w:ind w:firstLine="4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6.223.512,40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spacing w:after="100"/>
              <w:ind w:firstLine="420"/>
            </w:pPr>
            <w:r>
              <w:rPr>
                <w:rStyle w:val="Other"/>
              </w:rPr>
              <w:t>2024.</w:t>
            </w:r>
          </w:p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3.865.187,30</w:t>
            </w:r>
          </w:p>
        </w:tc>
      </w:tr>
      <w:tr w:rsidR="00003E27">
        <w:trPr>
          <w:trHeight w:hRule="exact" w:val="331"/>
          <w:jc w:val="center"/>
        </w:trPr>
        <w:tc>
          <w:tcPr>
            <w:tcW w:w="94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shd w:val="clear" w:color="auto" w:fill="auto"/>
          </w:tcPr>
          <w:p w:rsidR="00003E27" w:rsidRDefault="00A1647D">
            <w:pPr>
              <w:pStyle w:val="Other0"/>
              <w:ind w:firstLine="3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ugradnja mjernih uređaja na vodozahvatima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after="40"/>
              <w:ind w:firstLine="4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9.236.935,04</w:t>
            </w:r>
          </w:p>
          <w:p w:rsidR="00003E27" w:rsidRDefault="00A1647D">
            <w:pPr>
              <w:pStyle w:val="Other0"/>
              <w:ind w:firstLine="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i/>
                <w:iCs/>
                <w:sz w:val="11"/>
                <w:szCs w:val="11"/>
              </w:rPr>
              <w:t>45.559.265,50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spacing w:after="4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1.659.040,31</w:t>
            </w:r>
          </w:p>
          <w:p w:rsidR="00003E27" w:rsidRDefault="00A1647D">
            <w:pPr>
              <w:pStyle w:val="Other0"/>
              <w:ind w:firstLine="3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64.970.848,31</w:t>
            </w:r>
          </w:p>
        </w:tc>
      </w:tr>
      <w:tr w:rsidR="00003E27">
        <w:trPr>
          <w:trHeight w:hRule="exact" w:val="312"/>
          <w:jc w:val="center"/>
        </w:trPr>
        <w:tc>
          <w:tcPr>
            <w:tcW w:w="94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line="254" w:lineRule="auto"/>
              <w:ind w:left="3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Od toga kapitalne pomoći - NPOO financirane iz Mehanizma za oporavak i otpornost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i/>
                <w:iCs/>
                <w:sz w:val="11"/>
                <w:szCs w:val="11"/>
              </w:rPr>
              <w:t>24.028.528,01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3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i/>
                <w:iCs/>
                <w:sz w:val="11"/>
                <w:szCs w:val="11"/>
              </w:rPr>
              <w:t>41.783.719,18</w:t>
            </w:r>
          </w:p>
        </w:tc>
      </w:tr>
      <w:tr w:rsidR="00003E27">
        <w:trPr>
          <w:trHeight w:hRule="exact" w:val="187"/>
          <w:jc w:val="center"/>
        </w:trPr>
        <w:tc>
          <w:tcPr>
            <w:tcW w:w="94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shd w:val="clear" w:color="auto" w:fill="auto"/>
          </w:tcPr>
          <w:p w:rsidR="00003E27" w:rsidRDefault="00A1647D">
            <w:pPr>
              <w:pStyle w:val="Other0"/>
              <w:ind w:firstLine="3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Vodomjeri</w:t>
            </w:r>
          </w:p>
        </w:tc>
        <w:tc>
          <w:tcPr>
            <w:tcW w:w="1488" w:type="dxa"/>
            <w:shd w:val="clear" w:color="auto" w:fill="auto"/>
          </w:tcPr>
          <w:p w:rsidR="00003E27" w:rsidRDefault="00A1647D">
            <w:pPr>
              <w:pStyle w:val="Other0"/>
              <w:ind w:firstLine="4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8.828.268,42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643.907,08</w:t>
            </w:r>
          </w:p>
        </w:tc>
      </w:tr>
      <w:tr w:rsidR="00003E27">
        <w:trPr>
          <w:trHeight w:hRule="exact" w:val="350"/>
          <w:jc w:val="center"/>
        </w:trPr>
        <w:tc>
          <w:tcPr>
            <w:tcW w:w="94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54" w:lineRule="auto"/>
              <w:ind w:left="1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Ulaganja po javnim isporučiteljima vodnih usluga u obnovu i razvitak vodoopskrbe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i/>
                <w:iCs/>
                <w:sz w:val="11"/>
                <w:szCs w:val="11"/>
              </w:rPr>
              <w:t>45.559.265,50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3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i/>
                <w:iCs/>
                <w:sz w:val="11"/>
                <w:szCs w:val="11"/>
              </w:rPr>
              <w:t>64.970.848,31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94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Beli Manastir Baranjski vodovod d.o.o.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1.314.454,54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1.146.663,57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94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Belišće Hidrobel d.o.o.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74.433,79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215.000,00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94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Benkovac Vodovod i odvodnja d.o.o.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2.854.478,67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1.970.276,73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94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Biograd na moru Komunalac d.o.o.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330.000,00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2.172.682,65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94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Bjelovar Vodne usluge d.o.o.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188.000,00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1.469.747,25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94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Blato Vodovod d.o.o.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110.881,14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45.000,00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94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Brač Vodovod Brač d.o.o.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7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259,47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1.255.052,29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94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Brinje Vodovod d.o.o.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552.155,23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226.185,40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94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Buzet Istarski vodovod d.o.o.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604.776,89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1.421.742,46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94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Cres Vodoopskrba i odvodnja Cres Lošinj d.o.o.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30.080,00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50.000,00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94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Čabar KD Čabranka d.o.o.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23.463,38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19.926,93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94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Čakovec Međimurske vode d.o.o.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121.827,00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937.882,40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94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Čazma Komunalije vodovod d.o.o.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69.921,82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147.533,44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94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Čepin Urednost d.o.o.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7.213,16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5.420,28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94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Čilipi Konavosko komunalno društvo d.o.o.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29.834,29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21"/>
          <w:jc w:val="center"/>
        </w:trPr>
        <w:tc>
          <w:tcPr>
            <w:tcW w:w="94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Darda Vodoopskrba d.o.o.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81.984,09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309.712,20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94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Daruvar Darkom vodoopskrba i odvodnja d.o.o.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74.409,34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24.517,67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94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Delnice Komunalac vodoopskrba i odvodnja d.o.o.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61.471,70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182.755,88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94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Donja Zdenčina Vodovod Klinča Sela d.o.o.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7.835,95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5.113,60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94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Donji Lapac Visočica d.d.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64.280,00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32.991,38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94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Donji Miholjac Miholjački vodovod d.o.o.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0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144.939,00</w:t>
            </w:r>
          </w:p>
        </w:tc>
      </w:tr>
      <w:tr w:rsidR="00003E27">
        <w:trPr>
          <w:trHeight w:hRule="exact" w:val="206"/>
          <w:jc w:val="center"/>
        </w:trPr>
        <w:tc>
          <w:tcPr>
            <w:tcW w:w="94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Drniš Rad d.o.o.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58.057,22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20.640,00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94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Dubrovnik Vodovod Dubrovnik d.o.o.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1.339.008,32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717.201,87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94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Duga Resa Komunalno Duga Resa d.d.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200.000,00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241.000,00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94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Dvor Komunalac Dvor d.o.o.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111.828,30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68.000,00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94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Đakovo Đakovački vodovod d.o.o.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36.125,49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1.057.957,91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94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Đurđenovac Vodorad d.o.o.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5.900,00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21"/>
          <w:jc w:val="center"/>
        </w:trPr>
        <w:tc>
          <w:tcPr>
            <w:tcW w:w="94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Đurđevac Komunalije d.o.o.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4.608,14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11"/>
          <w:jc w:val="center"/>
        </w:trPr>
        <w:tc>
          <w:tcPr>
            <w:tcW w:w="94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Garešnica Voda Garešnica d.o.o.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457.060,95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76.079,86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94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Glina Vodovod Glina d.o.o.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332.864,75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16"/>
          <w:jc w:val="center"/>
        </w:trPr>
        <w:tc>
          <w:tcPr>
            <w:tcW w:w="94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Gospić Ličke vode d.o.o.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711.189,37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1.217.271,91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94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Gračac Gračac vodovod i odvodnja d.o.o.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127.364,00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52.756,74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94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Grubišno polje Vodovod Grubišno polje d.o.o.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268.248,71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44.604,38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94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Gunja Komunalno trgovačko društvo d.o.o.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0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20.000,00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94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Hrvatska Kostajnica JP Komunalac d.o.o.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93.797,79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45.000,00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94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Ičići Liburnijske vode d.o.o.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0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28.000,00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94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Ilok Komunalije d.o.o.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213.933,92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15.104,94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94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Imotski Vodovod Imotske krajine d.o.o.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224.360,00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889.939,93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94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Ivanec Ivkom-vode d.o.o.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18.188,33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818.828,71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94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Jasenovac JKP Jasenovačka voda d.o.o.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475.509,10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45.937,89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94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Jastrebarsko Vode Jastrebarsko d.o.o.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71.815,65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50.540,90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94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Jelsa Hvarski vodovod d.o.o.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0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6.858,06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94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Kapela Kapelakom d.o.o.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12.431,08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20.000,00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94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Karlovac Vodovod i kanalizacija d.o.o.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475.311,04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892.411,65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94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Knin Komunalno poduzeće d.o.o.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0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15.000,00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94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Komiža Vodovod i odvodnja otoka Visa d.o.o.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98.319,08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48.418,24</w:t>
            </w:r>
          </w:p>
        </w:tc>
      </w:tr>
    </w:tbl>
    <w:p w:rsidR="00003E27" w:rsidRDefault="00003E27">
      <w:pPr>
        <w:spacing w:after="1079" w:line="1" w:lineRule="exact"/>
      </w:pPr>
    </w:p>
    <w:p w:rsidR="00003E27" w:rsidRDefault="00003E27">
      <w:pPr>
        <w:spacing w:line="1" w:lineRule="exact"/>
      </w:pPr>
    </w:p>
    <w:p w:rsidR="00003E27" w:rsidRDefault="00A1647D">
      <w:pPr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334000" cy="603250"/>
            <wp:effectExtent l="0" t="0" r="0" b="0"/>
            <wp:docPr id="159" name="Picutre 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/>
                  </pic:nvPicPr>
                  <pic:blipFill>
                    <a:blip r:embed="rId51"/>
                    <a:stretch/>
                  </pic:blipFill>
                  <pic:spPr>
                    <a:xfrm>
                      <a:off x="0" y="0"/>
                      <a:ext cx="533400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27" w:rsidRDefault="00A1647D">
      <w:pPr>
        <w:spacing w:line="1" w:lineRule="exact"/>
      </w:pPr>
      <w:r>
        <w:br w:type="page"/>
      </w:r>
    </w:p>
    <w:p w:rsidR="00003E27" w:rsidRDefault="00A1647D">
      <w:pPr>
        <w:jc w:val="right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334000" cy="597535"/>
            <wp:effectExtent l="0" t="0" r="0" b="0"/>
            <wp:docPr id="160" name="Picutre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off x="0" y="0"/>
                      <a:ext cx="533400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27" w:rsidRDefault="00A1647D">
      <w:pPr>
        <w:pStyle w:val="Bodytext90"/>
        <w:spacing w:after="220"/>
      </w:pPr>
      <w:r>
        <w:rPr>
          <w:rStyle w:val="Bodytext9"/>
          <w:b/>
          <w:bCs/>
        </w:rPr>
        <w:t>IZVJEŠTAJ O PRIHODIMA I RASHODIMA, PRIMICIMA I IZDACIMA</w:t>
      </w:r>
      <w:r>
        <w:rPr>
          <w:rStyle w:val="Bodytext9"/>
          <w:b/>
          <w:bCs/>
        </w:rPr>
        <w:br/>
        <w:t>za razdoblje 1. siječanj 2024. do 31. prosinac 2024.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0"/>
        <w:gridCol w:w="3542"/>
        <w:gridCol w:w="1291"/>
        <w:gridCol w:w="1258"/>
      </w:tblGrid>
      <w:tr w:rsidR="00003E27">
        <w:trPr>
          <w:trHeight w:hRule="exact" w:val="283"/>
          <w:jc w:val="center"/>
        </w:trPr>
        <w:tc>
          <w:tcPr>
            <w:tcW w:w="143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Oznaka</w:t>
            </w:r>
          </w:p>
          <w:p w:rsidR="00003E27" w:rsidRDefault="00A1647D">
            <w:pPr>
              <w:pStyle w:val="Other0"/>
              <w:spacing w:line="180" w:lineRule="auto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 xml:space="preserve">Konto </w:t>
            </w:r>
            <w:r w:rsidR="006E6427">
              <w:rPr>
                <w:rStyle w:val="Bodytext7"/>
                <w:rFonts w:eastAsia="Arial"/>
              </w:rPr>
              <w:t>PUV</w:t>
            </w:r>
          </w:p>
        </w:tc>
        <w:tc>
          <w:tcPr>
            <w:tcW w:w="4833" w:type="dxa"/>
            <w:gridSpan w:val="2"/>
            <w:shd w:val="clear" w:color="auto" w:fill="auto"/>
            <w:vAlign w:val="bottom"/>
          </w:tcPr>
          <w:p w:rsidR="00003E27" w:rsidRDefault="00A1647D">
            <w:pPr>
              <w:pStyle w:val="Other0"/>
              <w:jc w:val="center"/>
            </w:pPr>
            <w:r>
              <w:rPr>
                <w:rStyle w:val="Other"/>
                <w:color w:val="000080"/>
              </w:rPr>
              <w:t>2023.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20"/>
            </w:pPr>
            <w:r>
              <w:rPr>
                <w:rStyle w:val="Other"/>
                <w:color w:val="000080"/>
              </w:rPr>
              <w:t>2024.</w:t>
            </w:r>
          </w:p>
        </w:tc>
      </w:tr>
      <w:tr w:rsidR="00003E27">
        <w:trPr>
          <w:trHeight w:hRule="exact" w:val="32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Koprivnica Koprivničke vode d.o.o.</w:t>
            </w:r>
          </w:p>
        </w:tc>
        <w:tc>
          <w:tcPr>
            <w:tcW w:w="129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87.700,00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683.757,46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Korčula NPKLM vodovod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1.278.655,22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819.545,64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Korenica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Vodovod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Korenca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531.090,52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237.500,00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Krapina Krakom vodoopskrba i odvodnja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119.685,28</w:t>
            </w:r>
          </w:p>
        </w:tc>
      </w:tr>
      <w:tr w:rsidR="00003E27">
        <w:trPr>
          <w:trHeight w:hRule="exact" w:val="202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Križevci Vodne usluge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1.363.064,34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2.601.494,17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Krk Ponikve voda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150.000,00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190.973,56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Kukjica Sabuša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13.192,00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11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Kutina Moslavina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317.654,91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415.100,80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Labin Vodovod Labin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60.760,05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29.883,04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Lovinac Kapja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42.200,00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681.261,72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Makarska Vodovod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772.189,71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575.951,47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Metković Metković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480.177,78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408.992,97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Mihojac Mihojački vodovod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126.413,09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0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Našice Našički vodovod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24.080,00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13.300,00</w:t>
            </w:r>
          </w:p>
        </w:tc>
      </w:tr>
      <w:tr w:rsidR="00003E27">
        <w:trPr>
          <w:trHeight w:hRule="exact" w:val="22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Nova Gradiška Vodovod zapadne Slavonje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305.309,01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481.416,98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Novaja Komunalije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16.000,00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8.000,00</w:t>
            </w:r>
          </w:p>
        </w:tc>
      </w:tr>
      <w:tr w:rsidR="00003E27">
        <w:trPr>
          <w:trHeight w:hRule="exact" w:val="20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Novi Vinodolski VIO Žrnovnica, Crikvenica, Vinodol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65.303,29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1.009.163,27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Ogulin Vodovod i kanalizacja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253.310,12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82.112,00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Omiš Vodovod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157.083,24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983.619,09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Opuzen Vodovod d.o.o.</w:t>
            </w:r>
          </w:p>
        </w:tc>
        <w:tc>
          <w:tcPr>
            <w:tcW w:w="129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75.401,41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Orahovica Voda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122.424,13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151.808,61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Orebić Vodovod i odvodnja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735.362,88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1.113.493,43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Osjek Vodovod Osjek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1.319.389,02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3.601.934,18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Otočac Komunalac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200.000,00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159.296,16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Ozaj Komunalno Ozaj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30.436,10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20.000,00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Pag Komunalno društvo Pag d.o.o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39.525,95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2.297.214,01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Pakrac Vode Lipik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87.424,98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16.168,80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Petrinja Privreda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766.706,89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1.977.867,96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Pisarovina Vode Pisarovina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29.944,48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47.000,00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Pitomača Vodakom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10.835,20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Ploče Izvor Ploče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140.000,00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180.000,00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Povjana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Vodovod Povjana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508.721,38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642.242,72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Požega Tekja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10.366,96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289.642,44</w:t>
            </w:r>
          </w:p>
        </w:tc>
      </w:tr>
      <w:tr w:rsidR="00003E27">
        <w:trPr>
          <w:trHeight w:hRule="exact" w:val="197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Pregrada VIOP d.o.o. za vodoopskrbu i odvodnju</w:t>
            </w:r>
          </w:p>
        </w:tc>
        <w:tc>
          <w:tcPr>
            <w:tcW w:w="129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40.519,20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0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Preko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Otok Ugjan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19.940,00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0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Pula Vodovod Pula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1.787.095,56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1.581.388,42</w:t>
            </w:r>
          </w:p>
        </w:tc>
      </w:tr>
      <w:tr w:rsidR="00003E27">
        <w:trPr>
          <w:trHeight w:hRule="exact" w:val="20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Rab Vrelo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25.608,62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Rakovica Spelekom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700.000,00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632.706,63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Rjeka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KD vodovod i kanalizacja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1.471.517,17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1.092.553,35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Senj Vodovod i odvodnja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547.722,16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80.000,00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Senj Vodovod Hrvatsko primorje južni ogranak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64.710,00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1.285.800,30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Sinj Vodovod i odvodnja Cetinske krajine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305.724,99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119.322,97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Sisak Sisački vodovod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922.270,72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689.073,09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Slatina Komrad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48.093,49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81.648,43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Slavonski Brod Vodovod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646.416,29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1.342.624,18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Slunj Komunalac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710.814,46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245.310,05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Spli Vodovod i kanalizacja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1.580.740,56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1.807.254,71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Supetar Vodovod Brač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Šibenik Vodovod i odvodnja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528.445,79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5.320.345,77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Topusko Vodoopskrba i odvodnja Topusko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25.484,77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10.000,00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Trpanj Izvor Orah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66.187,65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34.249,50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Udbina Krajevac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73.158,37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5.298,10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Valpovo Dvorac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77.994,38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</w:tbl>
    <w:p w:rsidR="00003E27" w:rsidRDefault="00003E27">
      <w:pPr>
        <w:spacing w:after="1079" w:line="1" w:lineRule="exact"/>
      </w:pPr>
    </w:p>
    <w:p w:rsidR="00003E27" w:rsidRDefault="00003E27">
      <w:pPr>
        <w:spacing w:line="1" w:lineRule="exact"/>
      </w:pPr>
    </w:p>
    <w:p w:rsidR="00003E27" w:rsidRDefault="00A1647D">
      <w:pPr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334000" cy="603250"/>
            <wp:effectExtent l="0" t="0" r="0" b="0"/>
            <wp:docPr id="161" name="Picutre 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/>
                  </pic:nvPicPr>
                  <pic:blipFill>
                    <a:blip r:embed="rId52"/>
                    <a:stretch/>
                  </pic:blipFill>
                  <pic:spPr>
                    <a:xfrm>
                      <a:off x="0" y="0"/>
                      <a:ext cx="533400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27" w:rsidRDefault="00A1647D">
      <w:pPr>
        <w:spacing w:line="1" w:lineRule="exact"/>
      </w:pPr>
      <w:r>
        <w:br w:type="page"/>
      </w:r>
    </w:p>
    <w:p w:rsidR="00003E27" w:rsidRDefault="00A1647D">
      <w:pPr>
        <w:jc w:val="right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334000" cy="597535"/>
            <wp:effectExtent l="0" t="0" r="0" b="0"/>
            <wp:docPr id="162" name="Picutre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off x="0" y="0"/>
                      <a:ext cx="533400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27" w:rsidRDefault="00A1647D">
      <w:pPr>
        <w:pStyle w:val="Bodytext90"/>
        <w:spacing w:after="280"/>
      </w:pPr>
      <w:r>
        <w:rPr>
          <w:rStyle w:val="Bodytext9"/>
          <w:b/>
          <w:bCs/>
        </w:rPr>
        <w:t>IZVJEŠTAJ O PRIHODIMA I RASHODIMA, PRIMICIMA I IZDACIMA</w:t>
      </w:r>
      <w:r>
        <w:rPr>
          <w:rStyle w:val="Bodytext9"/>
          <w:b/>
          <w:bCs/>
        </w:rPr>
        <w:br/>
        <w:t>za razdoblje 1. siječanj 2024. do 31. prosinac 2024.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"/>
        <w:gridCol w:w="581"/>
        <w:gridCol w:w="3965"/>
        <w:gridCol w:w="1344"/>
        <w:gridCol w:w="1258"/>
      </w:tblGrid>
      <w:tr w:rsidR="00003E27">
        <w:trPr>
          <w:trHeight w:hRule="exact" w:val="312"/>
          <w:jc w:val="center"/>
        </w:trPr>
        <w:tc>
          <w:tcPr>
            <w:tcW w:w="37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Konto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59" w:lineRule="auto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Oznaka PUV</w:t>
            </w:r>
          </w:p>
        </w:tc>
        <w:tc>
          <w:tcPr>
            <w:tcW w:w="396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00"/>
            </w:pPr>
            <w:r>
              <w:rPr>
                <w:rStyle w:val="Other"/>
                <w:color w:val="000080"/>
              </w:rPr>
              <w:t>2023.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</w:pPr>
            <w:r>
              <w:rPr>
                <w:rStyle w:val="Other"/>
                <w:color w:val="000080"/>
              </w:rPr>
              <w:t>2024.</w:t>
            </w:r>
          </w:p>
        </w:tc>
      </w:tr>
      <w:tr w:rsidR="00003E27">
        <w:trPr>
          <w:trHeight w:hRule="exact" w:val="163"/>
          <w:jc w:val="center"/>
        </w:trPr>
        <w:tc>
          <w:tcPr>
            <w:tcW w:w="37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06"/>
          <w:jc w:val="center"/>
        </w:trPr>
        <w:tc>
          <w:tcPr>
            <w:tcW w:w="37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 w:firstLine="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Varaždin Varkom d.d.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161.739,40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683.680,45</w:t>
            </w:r>
          </w:p>
        </w:tc>
      </w:tr>
      <w:tr w:rsidR="00003E27">
        <w:trPr>
          <w:trHeight w:hRule="exact" w:val="206"/>
          <w:jc w:val="center"/>
        </w:trPr>
        <w:tc>
          <w:tcPr>
            <w:tcW w:w="37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 w:firstLine="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Velika Gorica VG vodoopskrba d.o.o.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58.785,76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191.747,31</w:t>
            </w:r>
          </w:p>
        </w:tc>
      </w:tr>
      <w:tr w:rsidR="00003E27">
        <w:trPr>
          <w:trHeight w:hRule="exact" w:val="206"/>
          <w:jc w:val="center"/>
        </w:trPr>
        <w:tc>
          <w:tcPr>
            <w:tcW w:w="37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 w:firstLine="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Veliki Grđevac Vodovod d.o.o.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49.204,86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4.784,00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37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 w:firstLine="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Vinkovci Vinkovački vodovod i kanalizacija d.o.o.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1.219.899,33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217.906,08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37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 w:firstLine="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Virovitica Virkom d.o.o.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103.653,60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170.932,54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37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 w:firstLine="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Novska Vodovod Novska d.o.o.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21.233,82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150.283,25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37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 w:firstLine="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Vojnić Vodovod i odvodnja Vojnić d.o.o.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96.831,29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3.785,78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37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 w:firstLine="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Vrbovsko Vode Vrbovsko d.o.o.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31.668,36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343.416,83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37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 w:firstLine="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Vrgorac Komunalno d.o.o.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15.000,00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5.980,00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37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 w:firstLine="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Vrhovine Vreline d.o.o.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42.074,01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39.851,26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37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100" w:firstLine="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Vrlika Usluga d.o.o.</w:t>
            </w:r>
          </w:p>
        </w:tc>
        <w:tc>
          <w:tcPr>
            <w:tcW w:w="134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41.360,93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197"/>
          <w:jc w:val="center"/>
        </w:trPr>
        <w:tc>
          <w:tcPr>
            <w:tcW w:w="37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100" w:firstLine="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Vukovar Vodovod grada Vukovara d.o.o.</w:t>
            </w:r>
          </w:p>
        </w:tc>
        <w:tc>
          <w:tcPr>
            <w:tcW w:w="134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4.825,88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100.893,76</w:t>
            </w:r>
          </w:p>
        </w:tc>
      </w:tr>
      <w:tr w:rsidR="00003E27">
        <w:trPr>
          <w:trHeight w:hRule="exact" w:val="197"/>
          <w:jc w:val="center"/>
        </w:trPr>
        <w:tc>
          <w:tcPr>
            <w:tcW w:w="37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100" w:firstLine="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Zabok Zagorski vodovod d.o.o.</w:t>
            </w:r>
          </w:p>
        </w:tc>
        <w:tc>
          <w:tcPr>
            <w:tcW w:w="134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111.853,74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1.084.769,10</w:t>
            </w:r>
          </w:p>
        </w:tc>
      </w:tr>
      <w:tr w:rsidR="00003E27">
        <w:trPr>
          <w:trHeight w:hRule="exact" w:val="192"/>
          <w:jc w:val="center"/>
        </w:trPr>
        <w:tc>
          <w:tcPr>
            <w:tcW w:w="37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 w:firstLine="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Zadar Vodovod d.o.o.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2.330.384,39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5.706.814,98</w:t>
            </w:r>
          </w:p>
        </w:tc>
      </w:tr>
      <w:tr w:rsidR="00003E27">
        <w:trPr>
          <w:trHeight w:hRule="exact" w:val="206"/>
          <w:jc w:val="center"/>
        </w:trPr>
        <w:tc>
          <w:tcPr>
            <w:tcW w:w="37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 w:firstLine="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Zagreb Vodoopskrba i odvodnja d.o.o.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697.596,19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70.000,00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37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 w:firstLine="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Zagreb Vodopskrba i odvodnja zagrebačke županije d.o.o.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49.364,00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628.968,00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37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 w:firstLine="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Zaprešić Vodoopskrba i odvodnja Zaprešić d.o.o.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12.500,00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1.672.930,69</w:t>
            </w:r>
          </w:p>
        </w:tc>
      </w:tr>
      <w:tr w:rsidR="00003E27">
        <w:trPr>
          <w:trHeight w:hRule="exact" w:val="326"/>
          <w:jc w:val="center"/>
        </w:trPr>
        <w:tc>
          <w:tcPr>
            <w:tcW w:w="37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100" w:firstLine="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Županja Komunalac d.o.o.</w:t>
            </w:r>
          </w:p>
          <w:p w:rsidR="00003E27" w:rsidRDefault="00A1647D">
            <w:pPr>
              <w:pStyle w:val="Other0"/>
              <w:ind w:left="1100" w:firstLine="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Ugradnja mjernih uređaja na vodozahvatima -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18.616,80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873.056,00</w:t>
            </w:r>
          </w:p>
        </w:tc>
      </w:tr>
      <w:tr w:rsidR="00003E27">
        <w:trPr>
          <w:trHeight w:hRule="exact" w:val="230"/>
          <w:jc w:val="center"/>
        </w:trPr>
        <w:tc>
          <w:tcPr>
            <w:tcW w:w="37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vMerge w:val="restart"/>
            <w:shd w:val="clear" w:color="auto" w:fill="auto"/>
          </w:tcPr>
          <w:p w:rsidR="00003E27" w:rsidRDefault="00A1647D">
            <w:pPr>
              <w:pStyle w:val="Other0"/>
              <w:spacing w:line="254" w:lineRule="auto"/>
              <w:ind w:left="1100" w:firstLine="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komisiono vođenje za JIVU</w:t>
            </w:r>
          </w:p>
        </w:tc>
        <w:tc>
          <w:tcPr>
            <w:tcW w:w="1344" w:type="dxa"/>
            <w:shd w:val="clear" w:color="auto" w:fill="auto"/>
          </w:tcPr>
          <w:p w:rsidR="00003E27" w:rsidRDefault="00A1647D">
            <w:pPr>
              <w:pStyle w:val="Other0"/>
              <w:ind w:firstLine="3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8.828.268,42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643.907,08</w:t>
            </w:r>
          </w:p>
        </w:tc>
      </w:tr>
      <w:tr w:rsidR="00003E27">
        <w:trPr>
          <w:trHeight w:hRule="exact" w:val="173"/>
          <w:jc w:val="center"/>
        </w:trPr>
        <w:tc>
          <w:tcPr>
            <w:tcW w:w="37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:rsidR="00003E27" w:rsidRDefault="00003E27"/>
        </w:tc>
        <w:tc>
          <w:tcPr>
            <w:tcW w:w="134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360"/>
          <w:jc w:val="center"/>
        </w:trPr>
        <w:tc>
          <w:tcPr>
            <w:tcW w:w="37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1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386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B.04.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K100005 - Ulaganja u objekte zaštite voda i mora od zagađivanja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1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30.217.082,32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3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35.541.216,84</w:t>
            </w:r>
          </w:p>
        </w:tc>
      </w:tr>
      <w:tr w:rsidR="00003E27">
        <w:trPr>
          <w:trHeight w:hRule="exact" w:val="264"/>
          <w:jc w:val="center"/>
        </w:trPr>
        <w:tc>
          <w:tcPr>
            <w:tcW w:w="37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ulaganja u aglomeracije veće od 2000 ES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6.465.768,53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5.138.620,42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37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višegodišnje obveze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2.030.686,18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1.049.918,75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37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Ulaganje u aglomeracje manje od 2000 ES i ostali projeki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1.112.800,40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928.936,83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37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Projekti sufinancirani u okviru Nacionalnog plana oporavka i otpornosti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20.607.827,21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3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28.423.740,84</w:t>
            </w:r>
          </w:p>
        </w:tc>
      </w:tr>
      <w:tr w:rsidR="00003E27">
        <w:trPr>
          <w:trHeight w:hRule="exact" w:val="226"/>
          <w:jc w:val="center"/>
        </w:trPr>
        <w:tc>
          <w:tcPr>
            <w:tcW w:w="37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1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30.217.082,32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3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i/>
                <w:iCs/>
                <w:sz w:val="11"/>
                <w:szCs w:val="11"/>
              </w:rPr>
              <w:t>35.541.216,84</w:t>
            </w:r>
          </w:p>
        </w:tc>
      </w:tr>
      <w:tr w:rsidR="00003E27">
        <w:trPr>
          <w:trHeight w:hRule="exact" w:val="398"/>
          <w:jc w:val="center"/>
        </w:trPr>
        <w:tc>
          <w:tcPr>
            <w:tcW w:w="37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54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Od toga kapitalne pomoći - NPOO financirane iz Mehanizma za oporavak i otpornost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1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16.674.373,24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3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22.900.072,97</w:t>
            </w:r>
          </w:p>
        </w:tc>
      </w:tr>
      <w:tr w:rsidR="00003E27">
        <w:trPr>
          <w:trHeight w:hRule="exact" w:val="389"/>
          <w:jc w:val="center"/>
        </w:trPr>
        <w:tc>
          <w:tcPr>
            <w:tcW w:w="37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54" w:lineRule="auto"/>
              <w:ind w:left="2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Ulaganja po javnim isponučitejima vodnih usluga u objekte zaštite voda i mora od zagađivanja: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i/>
                <w:iCs/>
                <w:sz w:val="11"/>
                <w:szCs w:val="11"/>
              </w:rPr>
              <w:t>30.217.082,32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3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i/>
                <w:iCs/>
                <w:sz w:val="11"/>
                <w:szCs w:val="11"/>
              </w:rPr>
              <w:t>35.541.216,84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37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Beli Manastir Baranjski vodovod d.o.o.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107.092,01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25.000,00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37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Belišće Hidrobel d.o.o.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323.193,36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400.000,00</w:t>
            </w:r>
          </w:p>
        </w:tc>
      </w:tr>
      <w:tr w:rsidR="00003E27">
        <w:trPr>
          <w:trHeight w:hRule="exact" w:val="226"/>
          <w:jc w:val="center"/>
        </w:trPr>
        <w:tc>
          <w:tcPr>
            <w:tcW w:w="37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Bibinje Odvodnja Bibinje-Sukošan d.o.o.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73.176,80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37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Biograd na moru Komunalac d.o.o.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479.243,08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255.000,00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37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Bjelovar Vodne usluge d.o.o.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616.107,70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739.311,60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37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Blato Vodovod d.o.o.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77.128,09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129.928,60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37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Brač Vodovod Brač D.O.O.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187.762,16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845.020,65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37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Buzet Park odvodnja d.o.o.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241.645,22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135.000,00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37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Buzet IVS - Istarski vodozaštitni sustav d.o.o.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1.632.897,50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802.402,01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37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Cres Vodoopskrba i odvodnja Cres Lošinj d.o.o.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8.653,26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17.674,76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37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Čakovec Međimurske vode d.o.o.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34.907,92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762.359,42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37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Čazma Komunalije vodovod d.o.o.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114.922,33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53.061,22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37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Čiiipi Konavosko komunalno društvo d.o.o.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876.318,99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363.553,92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37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Darda Vodoopskrba d.o.o.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40.000,00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50.797,80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37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Daruvar Dardom Vodoopskrba i odvodnja d.o.o.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26.000,00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14.204,67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37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Delnice Komunalac vodoopskrba i odvodnja d.o.o.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31.606,88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32.576,69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37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Donja Zdenčina Vodovod Klinča Sela d.o.o.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15.000,00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37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Donji Mihojac Mihojački vodovod d.o.o.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27.689,74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110.055,85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37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Drniš Rad d.o.o.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918.740,80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665.510,99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37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Dubrovnik Vodovod Dubrovnik d.o.o.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201.593,39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2.848,78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37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Duga Resa Komunalno Duga Resa d.d.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210.758,19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420.913,60</w:t>
            </w:r>
          </w:p>
        </w:tc>
      </w:tr>
    </w:tbl>
    <w:p w:rsidR="00003E27" w:rsidRDefault="00003E27">
      <w:pPr>
        <w:spacing w:after="1199" w:line="1" w:lineRule="exact"/>
      </w:pPr>
    </w:p>
    <w:p w:rsidR="00003E27" w:rsidRDefault="00003E27">
      <w:pPr>
        <w:spacing w:line="1" w:lineRule="exact"/>
      </w:pPr>
    </w:p>
    <w:p w:rsidR="00003E27" w:rsidRDefault="00A1647D">
      <w:pPr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334000" cy="603250"/>
            <wp:effectExtent l="0" t="0" r="0" b="0"/>
            <wp:docPr id="163" name="Picutre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/>
                  </pic:nvPicPr>
                  <pic:blipFill>
                    <a:blip r:embed="rId53"/>
                    <a:stretch/>
                  </pic:blipFill>
                  <pic:spPr>
                    <a:xfrm>
                      <a:off x="0" y="0"/>
                      <a:ext cx="533400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27" w:rsidRDefault="00A1647D">
      <w:pPr>
        <w:spacing w:line="1" w:lineRule="exact"/>
      </w:pPr>
      <w:r>
        <w:br w:type="page"/>
      </w:r>
    </w:p>
    <w:p w:rsidR="00003E27" w:rsidRDefault="00A1647D">
      <w:pPr>
        <w:jc w:val="right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334000" cy="597535"/>
            <wp:effectExtent l="0" t="0" r="0" b="0"/>
            <wp:docPr id="164" name="Picutre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off x="0" y="0"/>
                      <a:ext cx="533400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27" w:rsidRDefault="00A1647D">
      <w:pPr>
        <w:pStyle w:val="Bodytext90"/>
        <w:spacing w:after="280"/>
      </w:pPr>
      <w:r>
        <w:rPr>
          <w:rStyle w:val="Bodytext9"/>
          <w:b/>
          <w:bCs/>
        </w:rPr>
        <w:t>IZVJEŠTAJ O PRIHODIMA I RASHODIMA, PRIMICIMA I IZDACIMA</w:t>
      </w:r>
      <w:r>
        <w:rPr>
          <w:rStyle w:val="Bodytext9"/>
          <w:b/>
          <w:bCs/>
        </w:rPr>
        <w:br/>
        <w:t>za razdoblje 1. siječanj 2024. do 31. prosinac 2024.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0"/>
        <w:gridCol w:w="3542"/>
        <w:gridCol w:w="1291"/>
        <w:gridCol w:w="1258"/>
      </w:tblGrid>
      <w:tr w:rsidR="00003E27">
        <w:trPr>
          <w:trHeight w:hRule="exact" w:val="331"/>
          <w:jc w:val="center"/>
        </w:trPr>
        <w:tc>
          <w:tcPr>
            <w:tcW w:w="1430" w:type="dxa"/>
            <w:shd w:val="clear" w:color="auto" w:fill="auto"/>
            <w:vAlign w:val="center"/>
          </w:tcPr>
          <w:p w:rsidR="00003E27" w:rsidRDefault="00A1647D" w:rsidP="006E6427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Oznaka</w:t>
            </w:r>
          </w:p>
          <w:p w:rsidR="00003E27" w:rsidRDefault="00A1647D">
            <w:pPr>
              <w:pStyle w:val="Other0"/>
              <w:spacing w:line="180" w:lineRule="auto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Konto</w:t>
            </w:r>
            <w:r w:rsidR="006E6427">
              <w:rPr>
                <w:rStyle w:val="Bodytext7"/>
                <w:rFonts w:eastAsia="Arial"/>
              </w:rPr>
              <w:t xml:space="preserve"> </w:t>
            </w:r>
            <w:r w:rsidR="006E6427" w:rsidRPr="006E6427">
              <w:rPr>
                <w:rStyle w:val="Bodytext7"/>
                <w:rFonts w:eastAsia="Arial"/>
                <w:sz w:val="12"/>
                <w:szCs w:val="12"/>
              </w:rPr>
              <w:t>PUV</w:t>
            </w:r>
          </w:p>
        </w:tc>
        <w:tc>
          <w:tcPr>
            <w:tcW w:w="4833" w:type="dxa"/>
            <w:gridSpan w:val="2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</w:pPr>
            <w:r>
              <w:rPr>
                <w:rStyle w:val="Other"/>
                <w:color w:val="000080"/>
              </w:rPr>
              <w:t>2023.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</w:pPr>
            <w:r>
              <w:rPr>
                <w:rStyle w:val="Other"/>
              </w:rPr>
              <w:t>2024.</w:t>
            </w:r>
          </w:p>
        </w:tc>
      </w:tr>
      <w:tr w:rsidR="00003E27">
        <w:trPr>
          <w:trHeight w:hRule="exact" w:val="32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Đakovo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Đakovački vodovod d.o.o.</w:t>
            </w:r>
          </w:p>
        </w:tc>
        <w:tc>
          <w:tcPr>
            <w:tcW w:w="129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512.501,68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162.957,57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Đurđevac Komunalije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4.592,21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7.308,00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Glina Vodovod Glina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2.909,28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Gospić Ličke vode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78.035,07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39.203,98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Ičići Liburnjske vode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159.325,09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Ilok Komunalije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113.910,70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11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Ivanec Ivkom-vode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8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17.600,00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Jasenovac JKP Jasenovačka voda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41.270,44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Jelsa Hvarski vodovod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125.454,39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2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Kapela Kapelakom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13.000,00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0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Karlovac Vodovod i kanalizacja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669.462,30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335.942,46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Knin Komunalno poduzeće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28.644,79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59.269,55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Komiža Vodovod i odvodnja otoka Visa d.o.o.</w:t>
            </w:r>
          </w:p>
        </w:tc>
        <w:tc>
          <w:tcPr>
            <w:tcW w:w="129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175.050,50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21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Koprivnica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Koprivničke vode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403.955,86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9.016,40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Korčula NPKLM Vodovod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445.857,80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231.555,01</w:t>
            </w:r>
          </w:p>
        </w:tc>
      </w:tr>
      <w:tr w:rsidR="00003E27">
        <w:trPr>
          <w:trHeight w:hRule="exact" w:val="22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Krapina Krakom-vodoopsrkba i odvodnja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8.393,38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84.605,73</w:t>
            </w:r>
          </w:p>
        </w:tc>
      </w:tr>
      <w:tr w:rsidR="00003E27">
        <w:trPr>
          <w:trHeight w:hRule="exact" w:val="20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Križevci Vodne usluge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30.537,26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23.623,55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Krk Ponikve voda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164.784,86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18.000,00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Kutina Moslavina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132.966,47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42.940,42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Lopar Loparko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8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35.000,00</w:t>
            </w:r>
          </w:p>
        </w:tc>
      </w:tr>
      <w:tr w:rsidR="00003E27">
        <w:trPr>
          <w:trHeight w:hRule="exact" w:val="20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Makarska Vodovod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16.175,73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8.696,53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Metković Metković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8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274.388,73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Našice Našički vodovod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57.176,86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530.103,18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Neum JP Mareco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833.389,97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206.438,89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Nova Gradiška Vodovod zapadne Slavonije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322.291,32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2.963.122,80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Novi Vinodolski VIO Žrnovnica, Crikvenica, Vinodol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9.078,24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8.991,30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Novska Vodovod Novska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149.648,44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811.298,67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Ogulin Vodovod i kanalizacija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56.416,55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16.703,48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Omiš Vodovod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8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10.000,00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Orahovica Voda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12.457,90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52.005,69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Osijek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Vodovod Osijek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840.412,19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2.794.185,60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Otočac Komunalac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230.221,13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96.388,55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Ozaj Komunalno Ozaj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35.288,14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10.000,00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Pag Komunalno društvo Pag d.o.o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73.156,52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71.626,38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Pakrac Vode Lipik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6.338,84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797.619,32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Pazin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Usluga odvodnja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411.155,24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1.090.791,28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Petrinja Privreda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21.216,00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28.271,90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Pisarovina Vode Pisarovina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22.177,00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17.224,64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Pitomača Vodakom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18.595,47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65.000,00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Ploče Izvor Ploče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8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258.183,74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Podgradina Odvodnja Slivno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1.053.719,17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1.082.970,83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Poreč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Odvodnja Poreč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8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1.614.144,95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Požega Tekija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278.956,65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165.267,35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Pula Vodovod Pula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1.735.880,26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212.447,79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Rab Vrelo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8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39.200,00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Rjeka KD vodovod i kanalizacija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4.042.082,27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665.133,26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Rovinj Odvodnja Rovirj-Rovigno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8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172.322,22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Sali KD Dugi Otok i Zverinac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178.162,09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101.906,81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Senj Vodovod i odvodnja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189.556,00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262.655,00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Sinj Vodovod i odvodnja Cetinske krajine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1.160.470,66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2.939.457,00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Sisak Sisački vodovod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881.988,00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846.095,20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Slatina Komrad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96.940,34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89.313,60</w:t>
            </w:r>
          </w:p>
        </w:tc>
      </w:tr>
    </w:tbl>
    <w:p w:rsidR="00003E27" w:rsidRDefault="00003E27">
      <w:pPr>
        <w:spacing w:after="1099" w:line="1" w:lineRule="exact"/>
      </w:pPr>
    </w:p>
    <w:p w:rsidR="00003E27" w:rsidRDefault="00003E27">
      <w:pPr>
        <w:spacing w:line="1" w:lineRule="exact"/>
      </w:pPr>
    </w:p>
    <w:p w:rsidR="00003E27" w:rsidRDefault="00A1647D">
      <w:pPr>
        <w:jc w:val="right"/>
        <w:rPr>
          <w:sz w:val="2"/>
          <w:szCs w:val="2"/>
        </w:rPr>
        <w:sectPr w:rsidR="00003E27">
          <w:footnotePr>
            <w:numFmt w:val="chicago"/>
            <w:numStart w:val="3"/>
          </w:footnotePr>
          <w:pgSz w:w="12240" w:h="17149"/>
          <w:pgMar w:top="909" w:right="2050" w:bottom="676" w:left="2669" w:header="0" w:footer="3" w:gutter="0"/>
          <w:cols w:space="720"/>
          <w:noEndnote/>
          <w:docGrid w:linePitch="360"/>
          <w15:footnoteColumns w:val="1"/>
        </w:sectPr>
      </w:pPr>
      <w:r>
        <w:rPr>
          <w:noProof/>
          <w:lang w:bidi="ar-SA"/>
        </w:rPr>
        <w:drawing>
          <wp:inline distT="0" distB="0" distL="0" distR="0">
            <wp:extent cx="5334000" cy="603250"/>
            <wp:effectExtent l="0" t="0" r="0" b="0"/>
            <wp:docPr id="165" name="Picutre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/>
                  </pic:nvPicPr>
                  <pic:blipFill>
                    <a:blip r:embed="rId54"/>
                    <a:stretch/>
                  </pic:blipFill>
                  <pic:spPr>
                    <a:xfrm>
                      <a:off x="0" y="0"/>
                      <a:ext cx="533400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27" w:rsidRDefault="00A1647D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125829432" behindDoc="0" locked="0" layoutInCell="1" allowOverlap="1">
            <wp:simplePos x="0" y="0"/>
            <wp:positionH relativeFrom="page">
              <wp:posOffset>1222375</wp:posOffset>
            </wp:positionH>
            <wp:positionV relativeFrom="paragraph">
              <wp:posOffset>0</wp:posOffset>
            </wp:positionV>
            <wp:extent cx="5334000" cy="597535"/>
            <wp:effectExtent l="0" t="0" r="0" b="0"/>
            <wp:wrapTopAndBottom/>
            <wp:docPr id="166" name="Shape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box 167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off x="0" y="0"/>
                      <a:ext cx="533400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E27" w:rsidRDefault="00A1647D">
      <w:pPr>
        <w:pStyle w:val="Bodytext90"/>
        <w:spacing w:after="0"/>
      </w:pPr>
      <w:r>
        <w:rPr>
          <w:rStyle w:val="Bodytext9"/>
          <w:b/>
          <w:bCs/>
        </w:rPr>
        <w:t>IZVJEŠTAJ O PRIHODIMA I RASHODIMA, PRIMICIMA I IZDACIMA</w:t>
      </w:r>
      <w:r>
        <w:rPr>
          <w:rStyle w:val="Bodytext9"/>
          <w:b/>
          <w:bCs/>
        </w:rPr>
        <w:br/>
        <w:t>za razdoblje 1. siječanj 2024. do 31. prosinac 2024.</w:t>
      </w:r>
    </w:p>
    <w:p w:rsidR="00003E27" w:rsidRDefault="00A1647D">
      <w:pPr>
        <w:spacing w:line="1" w:lineRule="exact"/>
        <w:sectPr w:rsidR="00003E27">
          <w:footnotePr>
            <w:numFmt w:val="chicago"/>
            <w:numStart w:val="3"/>
          </w:footnotePr>
          <w:pgSz w:w="12240" w:h="17149"/>
          <w:pgMar w:top="909" w:right="2049" w:bottom="676" w:left="2803" w:header="0" w:footer="3" w:gutter="0"/>
          <w:cols w:space="720"/>
          <w:noEndnote/>
          <w:docGrid w:linePitch="360"/>
          <w15:footnoteColumns w:val="1"/>
        </w:sectPr>
      </w:pPr>
      <w:r>
        <w:rPr>
          <w:noProof/>
          <w:lang w:bidi="ar-SA"/>
        </w:rPr>
        <mc:AlternateContent>
          <mc:Choice Requires="wps">
            <w:drawing>
              <wp:anchor distT="210820" distB="60960" distL="0" distR="0" simplePos="0" relativeHeight="125829433" behindDoc="0" locked="0" layoutInCell="1" allowOverlap="1">
                <wp:simplePos x="0" y="0"/>
                <wp:positionH relativeFrom="page">
                  <wp:posOffset>1694815</wp:posOffset>
                </wp:positionH>
                <wp:positionV relativeFrom="paragraph">
                  <wp:posOffset>210820</wp:posOffset>
                </wp:positionV>
                <wp:extent cx="222250" cy="100330"/>
                <wp:effectExtent l="0" t="0" r="0" b="0"/>
                <wp:wrapTopAndBottom/>
                <wp:docPr id="168" name="Shap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" cy="100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90"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rStyle w:val="Bodytext9"/>
                                <w:color w:val="000000"/>
                              </w:rPr>
                              <w:t>Konto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68" o:spid="_x0000_s1040" type="#_x0000_t202" style="position:absolute;margin-left:133.45pt;margin-top:16.6pt;width:17.5pt;height:7.9pt;z-index:125829433;visibility:visible;mso-wrap-style:none;mso-wrap-distance-left:0;mso-wrap-distance-top:16.6pt;mso-wrap-distance-right:0;mso-wrap-distance-bottom:4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" filled="f" stroked="f">
                <v:textbox inset="0,0,0,0">
                  <w:txbxContent>
                    <w:p w:rsidR="00A1647D" w:rsidRDefault="00A1647D">
                      <w:pPr>
                        <w:pStyle w:val="Bodytext90"/>
                        <w:spacing w:after="0" w:line="240" w:lineRule="auto"/>
                        <w:jc w:val="left"/>
                      </w:pPr>
                      <w:r>
                        <w:rPr>
                          <w:rStyle w:val="Bodytext9"/>
                          <w:color w:val="000000"/>
                        </w:rPr>
                        <w:t>Konto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5100" distB="0" distL="0" distR="0" simplePos="0" relativeHeight="125829435" behindDoc="0" locked="0" layoutInCell="1" allowOverlap="1">
                <wp:simplePos x="0" y="0"/>
                <wp:positionH relativeFrom="page">
                  <wp:posOffset>1938655</wp:posOffset>
                </wp:positionH>
                <wp:positionV relativeFrom="paragraph">
                  <wp:posOffset>165100</wp:posOffset>
                </wp:positionV>
                <wp:extent cx="280670" cy="207010"/>
                <wp:effectExtent l="0" t="0" r="0" b="0"/>
                <wp:wrapTopAndBottom/>
                <wp:docPr id="170" name="Shap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90"/>
                              <w:spacing w:after="0" w:line="266" w:lineRule="auto"/>
                              <w:jc w:val="left"/>
                            </w:pPr>
                            <w:r>
                              <w:rPr>
                                <w:rStyle w:val="Bodytext9"/>
                                <w:color w:val="000000"/>
                              </w:rPr>
                              <w:t>Oznaka PUV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0" o:spid="_x0000_s1041" type="#_x0000_t202" style="position:absolute;margin-left:152.65pt;margin-top:13pt;width:22.1pt;height:16.3pt;z-index:125829435;visibility:visible;mso-wrap-style:square;mso-wrap-distance-left:0;mso-wrap-distance-top:1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" filled="f" stroked="f">
                <v:textbox inset="0,0,0,0">
                  <w:txbxContent>
                    <w:p w:rsidR="00A1647D" w:rsidRDefault="00A1647D">
                      <w:pPr>
                        <w:pStyle w:val="Bodytext90"/>
                        <w:spacing w:after="0" w:line="266" w:lineRule="auto"/>
                        <w:jc w:val="left"/>
                      </w:pPr>
                      <w:r>
                        <w:rPr>
                          <w:rStyle w:val="Bodytext9"/>
                          <w:color w:val="000000"/>
                        </w:rPr>
                        <w:t>Oznaka PUV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4470" distB="48895" distL="0" distR="0" simplePos="0" relativeHeight="125829437" behindDoc="0" locked="0" layoutInCell="1" allowOverlap="1">
                <wp:simplePos x="0" y="0"/>
                <wp:positionH relativeFrom="page">
                  <wp:posOffset>5010785</wp:posOffset>
                </wp:positionH>
                <wp:positionV relativeFrom="paragraph">
                  <wp:posOffset>204470</wp:posOffset>
                </wp:positionV>
                <wp:extent cx="262255" cy="118745"/>
                <wp:effectExtent l="0" t="0" r="0" b="0"/>
                <wp:wrapTopAndBottom/>
                <wp:docPr id="172" name="Shap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  <w:color w:val="000080"/>
                              </w:rPr>
                              <w:t>2023.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2" o:spid="_x0000_s1042" type="#_x0000_t202" style="position:absolute;margin-left:394.55pt;margin-top:16.1pt;width:20.65pt;height:9.35pt;z-index:125829437;visibility:visible;mso-wrap-style:none;mso-wrap-distance-left:0;mso-wrap-distance-top:16.1pt;mso-wrap-distance-right:0;mso-wrap-distance-bottom:3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" filled="f" stroked="f">
                <v:textbox inset="0,0,0,0">
                  <w:txbxContent>
                    <w:p w:rsidR="00A1647D" w:rsidRDefault="00A1647D">
                      <w:pPr>
                        <w:pStyle w:val="Bodytext20"/>
                      </w:pPr>
                      <w:r>
                        <w:rPr>
                          <w:rStyle w:val="Bodytext2"/>
                          <w:color w:val="000080"/>
                        </w:rPr>
                        <w:t>2023.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4470" distB="48895" distL="0" distR="0" simplePos="0" relativeHeight="125829439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paragraph">
                  <wp:posOffset>204470</wp:posOffset>
                </wp:positionV>
                <wp:extent cx="262255" cy="118745"/>
                <wp:effectExtent l="0" t="0" r="0" b="0"/>
                <wp:wrapTopAndBottom/>
                <wp:docPr id="174" name="Shap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20"/>
                              <w:pBdr>
                                <w:bottom w:val="single" w:sz="4" w:space="0" w:color="auto"/>
                              </w:pBdr>
                            </w:pPr>
                            <w:r>
                              <w:rPr>
                                <w:rStyle w:val="Bodytext2"/>
                                <w:color w:val="000000"/>
                              </w:rPr>
                              <w:t>2024.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4" o:spid="_x0000_s1043" type="#_x0000_t202" style="position:absolute;margin-left:468pt;margin-top:16.1pt;width:20.65pt;height:9.35pt;z-index:125829439;visibility:visible;mso-wrap-style:none;mso-wrap-distance-left:0;mso-wrap-distance-top:16.1pt;mso-wrap-distance-right:0;mso-wrap-distance-bottom:3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" filled="f" stroked="f">
                <v:textbox inset="0,0,0,0">
                  <w:txbxContent>
                    <w:p w:rsidR="00A1647D" w:rsidRDefault="00A1647D">
                      <w:pPr>
                        <w:pStyle w:val="Bodytext20"/>
                        <w:pBdr>
                          <w:bottom w:val="single" w:sz="4" w:space="0" w:color="auto"/>
                        </w:pBdr>
                      </w:pPr>
                      <w:r>
                        <w:rPr>
                          <w:rStyle w:val="Bodytext2"/>
                          <w:color w:val="000000"/>
                        </w:rPr>
                        <w:t>2024.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3E27" w:rsidRDefault="00003E27">
      <w:pPr>
        <w:spacing w:line="134" w:lineRule="exact"/>
        <w:rPr>
          <w:sz w:val="11"/>
          <w:szCs w:val="11"/>
        </w:rPr>
      </w:pPr>
    </w:p>
    <w:p w:rsidR="00003E27" w:rsidRDefault="00003E27">
      <w:pPr>
        <w:spacing w:line="1" w:lineRule="exact"/>
        <w:sectPr w:rsidR="00003E27">
          <w:footnotePr>
            <w:numFmt w:val="chicago"/>
            <w:numStart w:val="3"/>
          </w:footnotePr>
          <w:type w:val="continuous"/>
          <w:pgSz w:w="12240" w:h="17149"/>
          <w:pgMar w:top="909" w:right="0" w:bottom="676" w:left="0" w:header="0" w:footer="3" w:gutter="0"/>
          <w:cols w:space="720"/>
          <w:noEndnote/>
          <w:docGrid w:linePitch="360"/>
          <w15:footnoteColumns w:val="1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"/>
        <w:gridCol w:w="494"/>
        <w:gridCol w:w="3821"/>
        <w:gridCol w:w="1478"/>
        <w:gridCol w:w="1258"/>
      </w:tblGrid>
      <w:tr w:rsidR="00003E27">
        <w:trPr>
          <w:trHeight w:hRule="exact" w:val="216"/>
          <w:jc w:val="center"/>
        </w:trPr>
        <w:tc>
          <w:tcPr>
            <w:tcW w:w="33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Slavonski Brod Vodovod d.o.o.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30.518,58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30.000,00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33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Split Vodovod i kanalizacija d.o.o.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581.726,14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2.015.415,70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33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Sukošan Odvodnja Bibinje-Sukošan d.o.o.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10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174.953,60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33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Šibenik Vodovod i odvodnja d.o.o.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10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1.844,24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33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Topusko Vodoopskrba i odvodnja Topusko d.o.o.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23.246,46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2.688,00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33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Trpanj Izvor Orah d.o.o.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135.252,29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26"/>
          <w:jc w:val="center"/>
        </w:trPr>
        <w:tc>
          <w:tcPr>
            <w:tcW w:w="33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Umag 6. Maj odvodnja d.o.o.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10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721.069,01</w:t>
            </w:r>
          </w:p>
        </w:tc>
      </w:tr>
      <w:tr w:rsidR="00003E27">
        <w:trPr>
          <w:trHeight w:hRule="exact" w:val="206"/>
          <w:jc w:val="center"/>
        </w:trPr>
        <w:tc>
          <w:tcPr>
            <w:tcW w:w="33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Valpovo Dvorac d.o.o.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109.918,56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136.111,32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33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Varaždin Varkom d.d.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1.283.262,33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1.693.309,46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33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Vela Luka Komunalac d.o.o.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484.378,86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21"/>
          <w:jc w:val="center"/>
        </w:trPr>
        <w:tc>
          <w:tcPr>
            <w:tcW w:w="33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Velika Gorica VG vodoopskrba d.o.o.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32.804,35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37.730,00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33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Vinkovci Vinkovački vodovod i kanalizacija d.o.o.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65.340,12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29.993,90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33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Vir Vodovod-Vir d.o.o.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1.412.815,76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666.101,79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33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Virovitica Virkom d.o.o.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25.000,00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148.233,15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33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Vojnić Vodovod i odvodnja Vojnić d.o.o.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1.386.412,49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160.734,17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33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Vrbovsko Vode Vrbovsko d.o.o.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112.319,53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24.002,80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33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Vrgorac Komunalno d.o.o.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661.104,59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158.400,00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33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Vrhovine Vreline d.o.o.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41.344,41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16"/>
          <w:jc w:val="center"/>
        </w:trPr>
        <w:tc>
          <w:tcPr>
            <w:tcW w:w="33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Vukovar Vodovod grada Vukovara d.o.o.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9.647,60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1.037.107,85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33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Zabok Zagorski vodovod d.o.o.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443.788,27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94.843,49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33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Zadar Odvodnja d.o.o.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378.338,30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296.355,83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33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Zagreb Vodoopskrba i odvodnja d.o.o.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1.000.000,00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442.500,00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33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Zaprešić Vodoopskrba i odvodnja Zaprešić d.o.o.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10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540.138,00</w:t>
            </w:r>
          </w:p>
        </w:tc>
      </w:tr>
      <w:tr w:rsidR="00003E27">
        <w:trPr>
          <w:trHeight w:hRule="exact" w:val="206"/>
          <w:jc w:val="center"/>
        </w:trPr>
        <w:tc>
          <w:tcPr>
            <w:tcW w:w="33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Zemunik Donji Zemunik odvodnja d.o.o.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10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1.062.024,58</w:t>
            </w:r>
          </w:p>
        </w:tc>
      </w:tr>
      <w:tr w:rsidR="00003E27">
        <w:trPr>
          <w:trHeight w:hRule="exact" w:val="274"/>
          <w:jc w:val="center"/>
        </w:trPr>
        <w:tc>
          <w:tcPr>
            <w:tcW w:w="33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Županja Komunalac d.o.o.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10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785.285,23</w:t>
            </w:r>
          </w:p>
        </w:tc>
      </w:tr>
      <w:tr w:rsidR="00003E27">
        <w:trPr>
          <w:trHeight w:hRule="exact" w:val="278"/>
          <w:jc w:val="center"/>
        </w:trPr>
        <w:tc>
          <w:tcPr>
            <w:tcW w:w="33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386</w:t>
            </w:r>
          </w:p>
        </w:tc>
        <w:tc>
          <w:tcPr>
            <w:tcW w:w="49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B.07.</w:t>
            </w:r>
          </w:p>
        </w:tc>
        <w:tc>
          <w:tcPr>
            <w:tcW w:w="382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K100008 - IPA projekti i projekti iz EU fondova (VFO projekti)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514.850.270,15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378.804.757,08</w:t>
            </w:r>
          </w:p>
        </w:tc>
      </w:tr>
      <w:tr w:rsidR="00003E27">
        <w:trPr>
          <w:trHeight w:hRule="exact" w:val="312"/>
          <w:jc w:val="center"/>
        </w:trPr>
        <w:tc>
          <w:tcPr>
            <w:tcW w:w="33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line="254" w:lineRule="auto"/>
              <w:ind w:left="2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EU projekti - poboljšanje vodno komunalne infrastrukture i OP "Konkurentnost i kohezija 2014-2020"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514.850.270,15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3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378.804.757,08</w:t>
            </w:r>
          </w:p>
        </w:tc>
      </w:tr>
      <w:tr w:rsidR="00003E27">
        <w:trPr>
          <w:trHeight w:hRule="exact" w:val="302"/>
          <w:jc w:val="center"/>
        </w:trPr>
        <w:tc>
          <w:tcPr>
            <w:tcW w:w="33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line="254" w:lineRule="auto"/>
              <w:ind w:left="2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Od toga kapitalne pomoći iz sredstava EU financirane iz OP "Konkurentnost i kohezija 2014-2020"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106.473.892,42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326"/>
          <w:jc w:val="center"/>
        </w:trPr>
        <w:tc>
          <w:tcPr>
            <w:tcW w:w="33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auto"/>
          </w:tcPr>
          <w:p w:rsidR="00003E27" w:rsidRDefault="00A1647D">
            <w:pPr>
              <w:pStyle w:val="Other0"/>
              <w:spacing w:line="254" w:lineRule="auto"/>
              <w:ind w:left="2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Od toga kapitalne pomoći iz sredstava EU financirane iz Mehanizma za oporavak i otpornost, VFO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63.234.081,09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3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127.929.850,54</w:t>
            </w:r>
          </w:p>
        </w:tc>
      </w:tr>
      <w:tr w:rsidR="00003E27">
        <w:trPr>
          <w:trHeight w:hRule="exact" w:val="178"/>
          <w:jc w:val="center"/>
        </w:trPr>
        <w:tc>
          <w:tcPr>
            <w:tcW w:w="33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386</w:t>
            </w:r>
          </w:p>
        </w:tc>
        <w:tc>
          <w:tcPr>
            <w:tcW w:w="49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B.07.</w:t>
            </w:r>
          </w:p>
        </w:tc>
        <w:tc>
          <w:tcPr>
            <w:tcW w:w="382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2100"/>
              <w:rPr>
                <w:sz w:val="10"/>
                <w:szCs w:val="10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IPA PROJEKTI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i/>
                <w:iCs/>
                <w:sz w:val="11"/>
                <w:szCs w:val="11"/>
              </w:rPr>
              <w:t>44.270,00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i/>
                <w:iCs/>
                <w:sz w:val="11"/>
                <w:szCs w:val="11"/>
              </w:rPr>
              <w:t>39.409,80</w:t>
            </w:r>
          </w:p>
        </w:tc>
      </w:tr>
      <w:tr w:rsidR="00003E27">
        <w:trPr>
          <w:trHeight w:hRule="exact" w:val="240"/>
          <w:jc w:val="center"/>
        </w:trPr>
        <w:tc>
          <w:tcPr>
            <w:tcW w:w="33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IPA PROJEKTI - KNIN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44.270,00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39.409,80</w:t>
            </w:r>
          </w:p>
        </w:tc>
      </w:tr>
      <w:tr w:rsidR="00003E27">
        <w:trPr>
          <w:trHeight w:hRule="exact" w:val="398"/>
          <w:jc w:val="center"/>
        </w:trPr>
        <w:tc>
          <w:tcPr>
            <w:tcW w:w="33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386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B.07.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76" w:lineRule="auto"/>
              <w:ind w:left="280"/>
              <w:rPr>
                <w:sz w:val="10"/>
                <w:szCs w:val="10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OP "Konkurentnost i kohezija 2014-2020" poboljšanje vodno komunalne infrastrukture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i/>
                <w:iCs/>
                <w:sz w:val="11"/>
                <w:szCs w:val="11"/>
              </w:rPr>
              <w:t>514.806.000,15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320"/>
              <w:rPr>
                <w:sz w:val="10"/>
                <w:szCs w:val="10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378.765.347,28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33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Beli Manastir Baranjski vodovod d.o.o.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2.241.053,00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1.575.791,58</w:t>
            </w:r>
          </w:p>
        </w:tc>
      </w:tr>
      <w:tr w:rsidR="00003E27">
        <w:trPr>
          <w:trHeight w:hRule="exact" w:val="206"/>
          <w:jc w:val="center"/>
        </w:trPr>
        <w:tc>
          <w:tcPr>
            <w:tcW w:w="33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Bibinje Odvodnja Bibinje-Sukošan d.o.o.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12.003,45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197"/>
          <w:jc w:val="center"/>
        </w:trPr>
        <w:tc>
          <w:tcPr>
            <w:tcW w:w="33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Benkovac Vodovod i odvodnja d.o.o.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10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83.166,76</w:t>
            </w:r>
          </w:p>
        </w:tc>
      </w:tr>
      <w:tr w:rsidR="00003E27">
        <w:trPr>
          <w:trHeight w:hRule="exact" w:val="202"/>
          <w:jc w:val="center"/>
        </w:trPr>
        <w:tc>
          <w:tcPr>
            <w:tcW w:w="33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Biograd na moru Komunalac d.o.o.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51.201,88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50.000,00</w:t>
            </w:r>
          </w:p>
        </w:tc>
      </w:tr>
      <w:tr w:rsidR="00003E27">
        <w:trPr>
          <w:trHeight w:hRule="exact" w:val="206"/>
          <w:jc w:val="center"/>
        </w:trPr>
        <w:tc>
          <w:tcPr>
            <w:tcW w:w="33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Bjelovar Vodne usluge d.o.o.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971.489,46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5.117.473,60</w:t>
            </w:r>
          </w:p>
        </w:tc>
      </w:tr>
      <w:tr w:rsidR="00003E27">
        <w:trPr>
          <w:trHeight w:hRule="exact" w:val="197"/>
          <w:jc w:val="center"/>
        </w:trPr>
        <w:tc>
          <w:tcPr>
            <w:tcW w:w="33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Blato Vodovod d.o.o.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18.116,88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42.184,32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33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Buzet Park odvodnja d.o.o.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10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1.962,97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33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Cres Vodoopskrba i odvodnja Cres Lošinj d.o.o.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10.841.223,09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3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16.321.313,79</w:t>
            </w:r>
          </w:p>
        </w:tc>
      </w:tr>
      <w:tr w:rsidR="00003E27">
        <w:trPr>
          <w:trHeight w:hRule="exact" w:val="192"/>
          <w:jc w:val="center"/>
        </w:trPr>
        <w:tc>
          <w:tcPr>
            <w:tcW w:w="33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Čakovec Međimurske vode d.o.o.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11.804.501,37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4.606.630,47</w:t>
            </w:r>
          </w:p>
        </w:tc>
      </w:tr>
      <w:tr w:rsidR="00003E27">
        <w:trPr>
          <w:trHeight w:hRule="exact" w:val="370"/>
          <w:jc w:val="center"/>
        </w:trPr>
        <w:tc>
          <w:tcPr>
            <w:tcW w:w="33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after="4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Daruvar Darkom vodoopskrba i odvodnja d.o.o.</w:t>
            </w:r>
          </w:p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Donja Zdenčina Vodovod Klinča Sela d.o.o.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348" w:lineRule="auto"/>
              <w:ind w:left="1000" w:firstLine="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 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35.557,30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33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Donji Miholjac Miholjački vodovod d.o.o.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87.999,39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35.000,00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33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Dubrovnik Vodovod Dubrovnik d.o.o.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5.150.587,51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8.704.691,27</w:t>
            </w:r>
          </w:p>
        </w:tc>
      </w:tr>
      <w:tr w:rsidR="00003E27">
        <w:trPr>
          <w:trHeight w:hRule="exact" w:val="206"/>
          <w:jc w:val="center"/>
        </w:trPr>
        <w:tc>
          <w:tcPr>
            <w:tcW w:w="33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Đakovo Đakovački vodovod d.o.o.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9.157.868,60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9.883.593,11</w:t>
            </w:r>
          </w:p>
        </w:tc>
      </w:tr>
      <w:tr w:rsidR="00003E27">
        <w:trPr>
          <w:trHeight w:hRule="exact" w:val="187"/>
          <w:jc w:val="center"/>
        </w:trPr>
        <w:tc>
          <w:tcPr>
            <w:tcW w:w="33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Đurđevac Komunalije d.o.o.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13.073.182,74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3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12.405.902,20</w:t>
            </w:r>
          </w:p>
        </w:tc>
      </w:tr>
      <w:tr w:rsidR="00003E27">
        <w:trPr>
          <w:trHeight w:hRule="exact" w:val="168"/>
          <w:jc w:val="center"/>
        </w:trPr>
        <w:tc>
          <w:tcPr>
            <w:tcW w:w="33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Đurđenovac Vodorad d.o.o.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40.000,00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23.907,16</w:t>
            </w:r>
          </w:p>
        </w:tc>
      </w:tr>
      <w:tr w:rsidR="00003E27">
        <w:trPr>
          <w:trHeight w:hRule="exact" w:val="182"/>
          <w:jc w:val="center"/>
        </w:trPr>
        <w:tc>
          <w:tcPr>
            <w:tcW w:w="33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Garešnica Voda Garešnica d.o.o.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22.929,55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6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1.700,00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33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1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Glina Vodovod Glina d.o.o.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3.996,39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</w:tbl>
    <w:p w:rsidR="00003E27" w:rsidRDefault="00A1647D">
      <w:pPr>
        <w:spacing w:line="1" w:lineRule="exact"/>
      </w:pPr>
      <w:r>
        <w:rPr>
          <w:noProof/>
          <w:lang w:bidi="ar-SA"/>
        </w:rPr>
        <w:drawing>
          <wp:anchor distT="622300" distB="0" distL="114300" distR="114300" simplePos="0" relativeHeight="125829441" behindDoc="0" locked="0" layoutInCell="1" allowOverlap="1">
            <wp:simplePos x="0" y="0"/>
            <wp:positionH relativeFrom="page">
              <wp:posOffset>1222375</wp:posOffset>
            </wp:positionH>
            <wp:positionV relativeFrom="margin">
              <wp:posOffset>9156065</wp:posOffset>
            </wp:positionV>
            <wp:extent cx="5334000" cy="603250"/>
            <wp:effectExtent l="0" t="0" r="0" b="0"/>
            <wp:wrapTopAndBottom/>
            <wp:docPr id="176" name="Shape 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box 177"/>
                    <pic:cNvPicPr/>
                  </pic:nvPicPr>
                  <pic:blipFill>
                    <a:blip r:embed="rId55"/>
                    <a:stretch/>
                  </pic:blipFill>
                  <pic:spPr>
                    <a:xfrm>
                      <a:off x="0" y="0"/>
                      <a:ext cx="533400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003E27" w:rsidRDefault="00A1647D">
      <w:pPr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334000" cy="597535"/>
            <wp:effectExtent l="0" t="0" r="0" b="0"/>
            <wp:docPr id="178" name="Picutre 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off x="0" y="0"/>
                      <a:ext cx="533400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27" w:rsidRDefault="00A1647D">
      <w:pPr>
        <w:pStyle w:val="Bodytext90"/>
        <w:spacing w:after="280"/>
      </w:pPr>
      <w:r>
        <w:rPr>
          <w:rStyle w:val="Bodytext9"/>
          <w:b/>
          <w:bCs/>
        </w:rPr>
        <w:t>IZVJEŠTAJ O PRIHODIMA I RASHODIMA, PRIMICIMA I IZDACIMA</w:t>
      </w:r>
      <w:r>
        <w:rPr>
          <w:rStyle w:val="Bodytext9"/>
          <w:b/>
          <w:bCs/>
        </w:rPr>
        <w:br/>
        <w:t>za razdoblje 1. siječanj 2024. do 31. prosinac 2024.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0"/>
        <w:gridCol w:w="3509"/>
        <w:gridCol w:w="1325"/>
        <w:gridCol w:w="1258"/>
      </w:tblGrid>
      <w:tr w:rsidR="00003E27">
        <w:trPr>
          <w:trHeight w:hRule="exact" w:val="408"/>
          <w:jc w:val="center"/>
        </w:trPr>
        <w:tc>
          <w:tcPr>
            <w:tcW w:w="143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Oznaka</w:t>
            </w:r>
          </w:p>
          <w:p w:rsidR="00003E27" w:rsidRDefault="00A1647D">
            <w:pPr>
              <w:pStyle w:val="Other0"/>
              <w:spacing w:line="180" w:lineRule="auto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 xml:space="preserve">Konto </w:t>
            </w:r>
            <w:r w:rsidR="006E6427">
              <w:rPr>
                <w:rStyle w:val="Bodytext7"/>
                <w:rFonts w:eastAsia="Arial"/>
              </w:rPr>
              <w:t>PUV</w:t>
            </w:r>
          </w:p>
        </w:tc>
        <w:tc>
          <w:tcPr>
            <w:tcW w:w="4834" w:type="dxa"/>
            <w:gridSpan w:val="2"/>
            <w:shd w:val="clear" w:color="auto" w:fill="auto"/>
            <w:vAlign w:val="center"/>
          </w:tcPr>
          <w:p w:rsidR="00003E27" w:rsidRDefault="00A1647D">
            <w:pPr>
              <w:pStyle w:val="Other0"/>
              <w:ind w:right="640"/>
              <w:jc w:val="right"/>
            </w:pPr>
            <w:r>
              <w:rPr>
                <w:rStyle w:val="Other"/>
                <w:color w:val="000080"/>
              </w:rPr>
              <w:t>2023.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</w:pPr>
            <w:r>
              <w:rPr>
                <w:rStyle w:val="Other"/>
              </w:rPr>
              <w:t>2024.</w:t>
            </w:r>
          </w:p>
        </w:tc>
      </w:tr>
      <w:tr w:rsidR="00003E27">
        <w:trPr>
          <w:trHeight w:hRule="exact" w:val="384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Ilok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Komunalije d.o.o.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15.742,91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22.610,81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imotski Vodovod imotske krajine d.o.o.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9.131.676,61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3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10.079.324,99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Ivanec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ivkom-vode d.o.o.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7.670.135,43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9.768.143,22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Jastrebarsko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Vode Jastrebarsko d.o.o.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801.677,93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Jelsa Hvarski vodovod d.o.o.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20.615.791,36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3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10.820.332,19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Karlovac Vodovod i kanalizacja d.o.o.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18.932.383,61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3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12.694.585,48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Koprivnica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Koprivničke vode d.o.o.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24.530.189,48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9.475.401,43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Korenica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Vodovod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Korenica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d.o.o.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47.028,15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11.985,00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Korčula NPKLM vodovod d.o.o.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319.355,18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164.939,92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Križevci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Vodne usluge d.o.o.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12.016.798,39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3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10.220.960,26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Krk Ponikve voda d.o.o.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24.331.509,61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1.774.057,75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Kutina Moslavina d.o.o.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14.086.990,00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5.459.327,36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Labin Vodovod Labin d.o.o.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423.000,00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409.999,99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Makarska Vodovod d.o.o.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143.624,00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64.747,43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Metković Metković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d.o.o.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14.762.356,96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3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11.905.273,68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Našice Našički vodovod d.o.o.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4.222.773,33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3.447.714,63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Nova Gradiška Vodovod zapadne Slavonje d.o.o.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142.418,87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556.839,58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Novaj'a Komunalije d.o.o.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12.585.896,48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7.869.454,45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Novi Vinodolski VIO Žrnovnica, Crikvenica, Vinodol d.o.o.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13.852.468,78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4.368.601,07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Novska Vodovod Novska d.o.o.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3.069.499,14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2.116.652,43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Omiš Vodovod d.o.o.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8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42.292,35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Orahovica Voda d.o.o.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46.561,42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24.349,42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Orebić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Vodovod i odvodnja d.o.o.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36.008,64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48.958,30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Osjek Vodovod Osjek d.o.o.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16.252.905,69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435.032,33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Pag Komunalno društvo Pag d.o.o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8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21.615,00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Pakrac Vode Lipik d.o.o.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2.138.358,09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3.175.245,07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Petrinja Privreda d.o.o.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6.219.267,90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6.251.229,72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Pisarovina Vode Pisarovina d.o.o.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8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14.620,00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Ploče izvor Ploče d.o.o.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9.909.283,99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7.255.471,52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Poreč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Odvodnja Poreč d.o.o.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3.983.216,99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Požega Tekija d.o.o.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7.831.849,10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4.729.943,29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Primošen Primošen odvodnja d.o.o.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85.525,44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36.703,99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Pula Vodovod Pula d.o.o.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100.946,51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5.673.414,49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Rab Vrelo d.o.o.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8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13.566,00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Rjeka KD vodovod i kanalizacija d.o.o.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18.741.326,06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3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29.099.679,57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Rovinj Odvodnja Rovinj-Rovigno d.o.o.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8.822.857,23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439.911,89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Samobor Odvodnja Samobor d.o.o.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2.677,50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203.787,50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Sinj Vodovod i odvodnja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Cetinske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krajine d.o.o.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20.256.138,67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3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15.762.365,22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Sisak Sisački vodovod d.o.o.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8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3.199,74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Slatina Komrad d.o.o.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3.099.152,32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3.444.465,62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Slavonski Brod Vodovod d.o.o.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8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25.296,00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Slunj Komunalac d.o.o.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31.000,00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1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Spli Vodovod i kanalizacja d.o.o.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27.356.658,70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3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44.483.210,61</w:t>
            </w:r>
          </w:p>
        </w:tc>
      </w:tr>
      <w:tr w:rsidR="00003E27">
        <w:trPr>
          <w:trHeight w:hRule="exact" w:val="20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Šibenik Vodovod i odvodnja d.o.o.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2.884.028,18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2.919.438,86</w:t>
            </w:r>
          </w:p>
        </w:tc>
      </w:tr>
      <w:tr w:rsidR="00003E27">
        <w:trPr>
          <w:trHeight w:hRule="exact" w:val="202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Umag 6. Maj odvodnja d.o.o.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25.974.369,65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8.589.786,68</w:t>
            </w:r>
          </w:p>
        </w:tc>
      </w:tr>
      <w:tr w:rsidR="00003E27">
        <w:trPr>
          <w:trHeight w:hRule="exact" w:val="182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Valpovo Dvorac d.o.o.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6.013.728,72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4.874.040,58</w:t>
            </w:r>
          </w:p>
        </w:tc>
      </w:tr>
      <w:tr w:rsidR="00003E27">
        <w:trPr>
          <w:trHeight w:hRule="exact" w:val="187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Varaždin Varkom d.d.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2.938.343,16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6.278.131,17</w:t>
            </w:r>
          </w:p>
        </w:tc>
      </w:tr>
      <w:tr w:rsidR="00003E27">
        <w:trPr>
          <w:trHeight w:hRule="exact" w:val="178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Vela Luka Komunalac d.o.o.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8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52.458,69</w:t>
            </w:r>
          </w:p>
        </w:tc>
      </w:tr>
      <w:tr w:rsidR="00003E27">
        <w:trPr>
          <w:trHeight w:hRule="exact" w:val="187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Velika Gorica VG vodoopskrba d.o.o.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9.241.295,37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7.004.122,73</w:t>
            </w:r>
          </w:p>
        </w:tc>
      </w:tr>
      <w:tr w:rsidR="00003E27">
        <w:trPr>
          <w:trHeight w:hRule="exact" w:val="182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Vinkovci Vinkovački vodovod i kanalizacja d.o.o.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3.897.675,46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1.111.364,34</w:t>
            </w:r>
          </w:p>
        </w:tc>
      </w:tr>
      <w:tr w:rsidR="00003E27">
        <w:trPr>
          <w:trHeight w:hRule="exact" w:val="178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Vir Vodovod-Vir d.o.o.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17.117.554,09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3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13.515.944,12</w:t>
            </w:r>
          </w:p>
        </w:tc>
      </w:tr>
    </w:tbl>
    <w:p w:rsidR="00003E27" w:rsidRDefault="00003E27">
      <w:pPr>
        <w:spacing w:after="1439" w:line="1" w:lineRule="exact"/>
      </w:pPr>
    </w:p>
    <w:p w:rsidR="00003E27" w:rsidRDefault="00003E27">
      <w:pPr>
        <w:spacing w:line="1" w:lineRule="exact"/>
      </w:pPr>
    </w:p>
    <w:p w:rsidR="00003E27" w:rsidRDefault="00A1647D">
      <w:pPr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334000" cy="603250"/>
            <wp:effectExtent l="0" t="0" r="0" b="0"/>
            <wp:docPr id="179" name="Picutre 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56"/>
                    <a:stretch/>
                  </pic:blipFill>
                  <pic:spPr>
                    <a:xfrm>
                      <a:off x="0" y="0"/>
                      <a:ext cx="533400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003E27" w:rsidRDefault="00A1647D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125829442" behindDoc="0" locked="0" layoutInCell="1" allowOverlap="1">
            <wp:simplePos x="0" y="0"/>
            <wp:positionH relativeFrom="page">
              <wp:posOffset>1233170</wp:posOffset>
            </wp:positionH>
            <wp:positionV relativeFrom="paragraph">
              <wp:posOffset>0</wp:posOffset>
            </wp:positionV>
            <wp:extent cx="5334000" cy="597535"/>
            <wp:effectExtent l="0" t="0" r="0" b="0"/>
            <wp:wrapTopAndBottom/>
            <wp:docPr id="180" name="Shape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box 181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off x="0" y="0"/>
                      <a:ext cx="533400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E27" w:rsidRDefault="00A1647D">
      <w:pPr>
        <w:pStyle w:val="Bodytext90"/>
        <w:spacing w:after="280"/>
      </w:pPr>
      <w:r>
        <w:rPr>
          <w:noProof/>
          <w:lang w:bidi="ar-SA"/>
        </w:rPr>
        <mc:AlternateContent>
          <mc:Choice Requires="wps">
            <w:drawing>
              <wp:anchor distT="85090" distB="79375" distL="114300" distR="1162685" simplePos="0" relativeHeight="125829443" behindDoc="0" locked="0" layoutInCell="1" allowOverlap="1">
                <wp:simplePos x="0" y="0"/>
                <wp:positionH relativeFrom="page">
                  <wp:posOffset>4759325</wp:posOffset>
                </wp:positionH>
                <wp:positionV relativeFrom="paragraph">
                  <wp:posOffset>3577590</wp:posOffset>
                </wp:positionV>
                <wp:extent cx="673735" cy="137160"/>
                <wp:effectExtent l="0" t="0" r="0" b="0"/>
                <wp:wrapSquare wrapText="bothSides"/>
                <wp:docPr id="182" name="Shap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Other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Other"/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80"/>
                                <w:sz w:val="17"/>
                                <w:szCs w:val="17"/>
                              </w:rPr>
                              <w:t>73.705.315,22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82" o:spid="_x0000_s1044" type="#_x0000_t202" style="position:absolute;left:0;text-align:left;margin-left:374.75pt;margin-top:281.7pt;width:53.05pt;height:10.8pt;z-index:125829443;visibility:visible;mso-wrap-style:none;mso-wrap-distance-left:9pt;mso-wrap-distance-top:6.7pt;mso-wrap-distance-right:91.55pt;mso-wrap-distance-bottom:6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" filled="f" stroked="f">
                <v:textbox inset="0,0,0,0">
                  <w:txbxContent>
                    <w:p w:rsidR="00A1647D" w:rsidRDefault="00A1647D">
                      <w:pPr>
                        <w:pStyle w:val="Other0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Other"/>
                          <w:rFonts w:ascii="Times New Roman" w:eastAsia="Times New Roman" w:hAnsi="Times New Roman" w:cs="Times New Roman"/>
                          <w:b/>
                          <w:bCs/>
                          <w:color w:val="000080"/>
                          <w:sz w:val="17"/>
                          <w:szCs w:val="17"/>
                        </w:rPr>
                        <w:t>73.705.315,22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035050" distR="114300" simplePos="0" relativeHeight="125829445" behindDoc="0" locked="0" layoutInCell="1" allowOverlap="1">
                <wp:simplePos x="0" y="0"/>
                <wp:positionH relativeFrom="page">
                  <wp:posOffset>5680075</wp:posOffset>
                </wp:positionH>
                <wp:positionV relativeFrom="paragraph">
                  <wp:posOffset>3492500</wp:posOffset>
                </wp:positionV>
                <wp:extent cx="801370" cy="301625"/>
                <wp:effectExtent l="0" t="0" r="0" b="0"/>
                <wp:wrapSquare wrapText="bothSides"/>
                <wp:docPr id="184" name="Shap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370" cy="301625"/>
                        </a:xfrm>
                        <a:prstGeom prst="rect">
                          <a:avLst/>
                        </a:prstGeom>
                        <a:solidFill>
                          <a:srgbClr val="A0E0E0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A1647D" w:rsidRDefault="00A1647D">
                            <w:pPr>
                              <w:pStyle w:val="Bodytext70"/>
                              <w:spacing w:before="140" w:after="0"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Bodytext7"/>
                                <w:b/>
                                <w:bCs/>
                                <w:color w:val="000080"/>
                                <w:sz w:val="15"/>
                                <w:szCs w:val="15"/>
                              </w:rPr>
                              <w:t>110.330.849,12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84" o:spid="_x0000_s1045" type="#_x0000_t202" style="position:absolute;left:0;text-align:left;margin-left:447.25pt;margin-top:275pt;width:63.1pt;height:23.75pt;z-index:125829445;visibility:visible;mso-wrap-style:none;mso-wrap-distance-left:81.5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" fillcolor="#a0e0e0" strokeweight=".5pt">
                <v:textbox inset="0,0,0,0">
                  <w:txbxContent>
                    <w:p w:rsidR="00A1647D" w:rsidRDefault="00A1647D">
                      <w:pPr>
                        <w:pStyle w:val="Bodytext70"/>
                        <w:spacing w:before="140" w:after="0" w:line="240" w:lineRule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Bodytext7"/>
                          <w:b/>
                          <w:bCs/>
                          <w:color w:val="000080"/>
                          <w:sz w:val="15"/>
                          <w:szCs w:val="15"/>
                        </w:rPr>
                        <w:t>110.330.849,12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Bodytext9"/>
          <w:b/>
          <w:bCs/>
        </w:rPr>
        <w:t>IZVJEŠTAJ O PRIHODIMA I RASHODIMA, PRIMICIMA I IZDACIMA</w:t>
      </w:r>
      <w:r>
        <w:rPr>
          <w:rStyle w:val="Bodytext9"/>
          <w:b/>
          <w:bCs/>
        </w:rPr>
        <w:br/>
        <w:t>za razdoblje 1. siječanj 2024. do 31. prosinac 2024.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0"/>
        <w:gridCol w:w="3523"/>
        <w:gridCol w:w="1310"/>
        <w:gridCol w:w="1258"/>
      </w:tblGrid>
      <w:tr w:rsidR="00003E27">
        <w:trPr>
          <w:trHeight w:hRule="exact" w:val="408"/>
          <w:jc w:val="center"/>
        </w:trPr>
        <w:tc>
          <w:tcPr>
            <w:tcW w:w="143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Oznaka</w:t>
            </w:r>
          </w:p>
          <w:p w:rsidR="00003E27" w:rsidRDefault="00A1647D">
            <w:pPr>
              <w:pStyle w:val="Other0"/>
              <w:spacing w:line="180" w:lineRule="auto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 xml:space="preserve">Konto </w:t>
            </w:r>
            <w:r w:rsidR="006E6427">
              <w:rPr>
                <w:rStyle w:val="Bodytext7"/>
                <w:rFonts w:eastAsia="Arial"/>
              </w:rPr>
              <w:t>PUV</w:t>
            </w:r>
          </w:p>
        </w:tc>
        <w:tc>
          <w:tcPr>
            <w:tcW w:w="4833" w:type="dxa"/>
            <w:gridSpan w:val="2"/>
            <w:shd w:val="clear" w:color="auto" w:fill="auto"/>
            <w:vAlign w:val="center"/>
          </w:tcPr>
          <w:p w:rsidR="00003E27" w:rsidRDefault="00A1647D">
            <w:pPr>
              <w:pStyle w:val="Other0"/>
              <w:ind w:right="640"/>
              <w:jc w:val="right"/>
            </w:pPr>
            <w:r>
              <w:rPr>
                <w:rStyle w:val="Other"/>
                <w:color w:val="000080"/>
              </w:rPr>
              <w:t>2023.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</w:pPr>
            <w:r>
              <w:rPr>
                <w:rStyle w:val="Other"/>
              </w:rPr>
              <w:t>2024.</w:t>
            </w:r>
          </w:p>
        </w:tc>
      </w:tr>
      <w:tr w:rsidR="00003E27">
        <w:trPr>
          <w:trHeight w:hRule="exact" w:val="34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Virovitica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Virkom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d.o.o.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6.381.455,47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414.043,90</w:t>
            </w:r>
          </w:p>
        </w:tc>
      </w:tr>
      <w:tr w:rsidR="00003E27">
        <w:trPr>
          <w:trHeight w:hRule="exact" w:val="192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Vrgorac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Komunalno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d.o.o.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6.630,00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10.000,00</w:t>
            </w:r>
          </w:p>
        </w:tc>
      </w:tr>
      <w:tr w:rsidR="00003E27">
        <w:trPr>
          <w:trHeight w:hRule="exact" w:val="197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Vukovar Vodovod grada Vukovara d.o.o.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1.795.903,14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13.787,59</w:t>
            </w:r>
          </w:p>
        </w:tc>
      </w:tr>
      <w:tr w:rsidR="00003E27">
        <w:trPr>
          <w:trHeight w:hRule="exact" w:val="197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Zabok Zagorski vodovod d.o.o.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13.751.907,09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3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22.410.659,70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Zadar Odvodnja d.o.o.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12.438.841,77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3.467.977,35</w:t>
            </w:r>
          </w:p>
        </w:tc>
      </w:tr>
      <w:tr w:rsidR="00003E27">
        <w:trPr>
          <w:trHeight w:hRule="exact" w:val="206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Zadar Vodovod d.o.o.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289.200,00</w:t>
            </w:r>
          </w:p>
        </w:tc>
      </w:tr>
      <w:tr w:rsidR="00003E27">
        <w:trPr>
          <w:trHeight w:hRule="exact" w:val="197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Zagreb Vodoopskrba i odvodnja d.o.o.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122.516,42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335.171,54</w:t>
            </w:r>
          </w:p>
        </w:tc>
      </w:tr>
      <w:tr w:rsidR="00003E27">
        <w:trPr>
          <w:trHeight w:hRule="exact" w:val="182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auto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Zagreb Vodopskrba i odvodnja zagrebačke županje d.o.o.</w:t>
            </w:r>
          </w:p>
        </w:tc>
        <w:tc>
          <w:tcPr>
            <w:tcW w:w="1310" w:type="dxa"/>
            <w:shd w:val="clear" w:color="auto" w:fill="auto"/>
          </w:tcPr>
          <w:p w:rsidR="00003E27" w:rsidRDefault="00A1647D">
            <w:pPr>
              <w:pStyle w:val="Other0"/>
              <w:ind w:firstLine="2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27.765.247,44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3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22.232.975,55</w:t>
            </w:r>
          </w:p>
        </w:tc>
      </w:tr>
      <w:tr w:rsidR="00003E27">
        <w:trPr>
          <w:trHeight w:hRule="exact" w:val="365"/>
          <w:jc w:val="center"/>
        </w:trPr>
        <w:tc>
          <w:tcPr>
            <w:tcW w:w="14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auto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Zaprešić Vodoopskrba i odvodnja Zaprešić d.o.o.</w:t>
            </w:r>
          </w:p>
        </w:tc>
        <w:tc>
          <w:tcPr>
            <w:tcW w:w="1310" w:type="dxa"/>
            <w:shd w:val="clear" w:color="auto" w:fill="auto"/>
          </w:tcPr>
          <w:p w:rsidR="00003E27" w:rsidRDefault="00A1647D">
            <w:pPr>
              <w:pStyle w:val="Other0"/>
              <w:ind w:firstLine="2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24.385.300,41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3.942.060,65</w:t>
            </w:r>
          </w:p>
        </w:tc>
      </w:tr>
    </w:tbl>
    <w:p w:rsidR="00003E27" w:rsidRDefault="00003E27">
      <w:pPr>
        <w:spacing w:after="159" w:line="1" w:lineRule="exact"/>
      </w:pPr>
    </w:p>
    <w:p w:rsidR="00003E27" w:rsidRDefault="00003E2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"/>
        <w:gridCol w:w="490"/>
        <w:gridCol w:w="3806"/>
        <w:gridCol w:w="1498"/>
        <w:gridCol w:w="1094"/>
      </w:tblGrid>
      <w:tr w:rsidR="00003E27">
        <w:trPr>
          <w:trHeight w:hRule="exact" w:val="293"/>
          <w:jc w:val="center"/>
        </w:trPr>
        <w:tc>
          <w:tcPr>
            <w:tcW w:w="4632" w:type="dxa"/>
            <w:gridSpan w:val="3"/>
            <w:shd w:val="clear" w:color="auto" w:fill="auto"/>
          </w:tcPr>
          <w:p w:rsidR="00003E27" w:rsidRDefault="00A1647D">
            <w:pPr>
              <w:pStyle w:val="Other0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K100009- Projekti Švicarska darovnica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1.296.433,72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1.657.284,50</w:t>
            </w:r>
          </w:p>
        </w:tc>
      </w:tr>
      <w:tr w:rsidR="00003E27">
        <w:trPr>
          <w:trHeight w:hRule="exact" w:val="202"/>
          <w:jc w:val="center"/>
        </w:trPr>
        <w:tc>
          <w:tcPr>
            <w:tcW w:w="33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386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B.10.</w:t>
            </w:r>
          </w:p>
        </w:tc>
        <w:tc>
          <w:tcPr>
            <w:tcW w:w="380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7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Komunalac d.o.o. Delnice</w:t>
            </w:r>
          </w:p>
        </w:tc>
        <w:tc>
          <w:tcPr>
            <w:tcW w:w="149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1.296.433,72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jc w:val="right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1.657.284,50</w:t>
            </w:r>
          </w:p>
        </w:tc>
      </w:tr>
      <w:tr w:rsidR="00003E27">
        <w:trPr>
          <w:trHeight w:hRule="exact" w:val="293"/>
          <w:jc w:val="center"/>
        </w:trPr>
        <w:tc>
          <w:tcPr>
            <w:tcW w:w="33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line="254" w:lineRule="auto"/>
              <w:ind w:left="1100" w:firstLine="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izgradnja, sanacija i rekonstrukcija sustava vodoopskrbe - Delnice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376.318,03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jc w:val="right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565.302,27</w:t>
            </w:r>
          </w:p>
        </w:tc>
      </w:tr>
      <w:tr w:rsidR="00003E27">
        <w:trPr>
          <w:trHeight w:hRule="exact" w:val="264"/>
          <w:jc w:val="center"/>
        </w:trPr>
        <w:tc>
          <w:tcPr>
            <w:tcW w:w="33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line="254" w:lineRule="auto"/>
              <w:ind w:left="1100" w:firstLine="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izgradnja, sanacija i rekonstrukcija sustava vodoopskrbe - Fužine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237.192,69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54"/>
          <w:jc w:val="center"/>
        </w:trPr>
        <w:tc>
          <w:tcPr>
            <w:tcW w:w="33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shd w:val="clear" w:color="auto" w:fill="auto"/>
          </w:tcPr>
          <w:p w:rsidR="00003E27" w:rsidRDefault="00A1647D">
            <w:pPr>
              <w:pStyle w:val="Other0"/>
              <w:spacing w:line="254" w:lineRule="auto"/>
              <w:ind w:left="1100" w:firstLine="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izgradnja, sanacija i rekonstrukcija sustava javne odvodnje - Fužine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271.799,36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jc w:val="right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553.539,99</w:t>
            </w:r>
          </w:p>
        </w:tc>
      </w:tr>
      <w:tr w:rsidR="00003E27">
        <w:trPr>
          <w:trHeight w:hRule="exact" w:val="259"/>
          <w:jc w:val="center"/>
        </w:trPr>
        <w:tc>
          <w:tcPr>
            <w:tcW w:w="33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line="254" w:lineRule="auto"/>
              <w:ind w:left="1100" w:firstLine="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izgradnja, sanacija i rekonstrukcija sustava javne odvodnje - Brod Moravice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405.354,18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jc w:val="right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432.204,18</w:t>
            </w:r>
          </w:p>
        </w:tc>
      </w:tr>
      <w:tr w:rsidR="00003E27">
        <w:trPr>
          <w:trHeight w:hRule="exact" w:val="312"/>
          <w:jc w:val="center"/>
        </w:trPr>
        <w:tc>
          <w:tcPr>
            <w:tcW w:w="33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shd w:val="clear" w:color="auto" w:fill="auto"/>
          </w:tcPr>
          <w:p w:rsidR="00003E27" w:rsidRDefault="00A1647D">
            <w:pPr>
              <w:pStyle w:val="Other0"/>
              <w:spacing w:line="264" w:lineRule="auto"/>
              <w:ind w:left="1100" w:firstLine="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vidjivost, promidžba,/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usluge financijske revizje i objave oglasa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right="400"/>
              <w:jc w:val="right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5.769,46</w:t>
            </w:r>
          </w:p>
        </w:tc>
        <w:tc>
          <w:tcPr>
            <w:tcW w:w="10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jc w:val="right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106.238,06</w:t>
            </w:r>
          </w:p>
        </w:tc>
      </w:tr>
    </w:tbl>
    <w:p w:rsidR="00003E27" w:rsidRDefault="00003E27">
      <w:pPr>
        <w:spacing w:after="319" w:line="1" w:lineRule="exact"/>
      </w:pPr>
    </w:p>
    <w:p w:rsidR="00003E27" w:rsidRDefault="00A1647D">
      <w:pPr>
        <w:pStyle w:val="Other0"/>
        <w:spacing w:after="280" w:line="276" w:lineRule="auto"/>
        <w:ind w:left="1240"/>
        <w:rPr>
          <w:sz w:val="17"/>
          <w:szCs w:val="17"/>
        </w:rPr>
      </w:pPr>
      <w:r>
        <w:rPr>
          <w:rStyle w:val="Other"/>
          <w:rFonts w:ascii="Times New Roman" w:eastAsia="Times New Roman" w:hAnsi="Times New Roman" w:cs="Times New Roman"/>
          <w:b/>
          <w:bCs/>
          <w:color w:val="000080"/>
          <w:sz w:val="17"/>
          <w:szCs w:val="17"/>
        </w:rPr>
        <w:t>RASHODI ZA NABAVU NEFINANCIJSKE IMOVINE</w:t>
      </w:r>
    </w:p>
    <w:p w:rsidR="00003E27" w:rsidRDefault="00A1647D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408305" distB="756285" distL="0" distR="0" simplePos="0" relativeHeight="125829447" behindDoc="0" locked="0" layoutInCell="1" allowOverlap="1">
                <wp:simplePos x="0" y="0"/>
                <wp:positionH relativeFrom="page">
                  <wp:posOffset>1830705</wp:posOffset>
                </wp:positionH>
                <wp:positionV relativeFrom="paragraph">
                  <wp:posOffset>408305</wp:posOffset>
                </wp:positionV>
                <wp:extent cx="113030" cy="100330"/>
                <wp:effectExtent l="0" t="0" r="0" b="0"/>
                <wp:wrapTopAndBottom/>
                <wp:docPr id="186" name="Shap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00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90"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rStyle w:val="Bodytext9"/>
                                <w:b/>
                                <w:bCs/>
                                <w:color w:val="000080"/>
                              </w:rPr>
                              <w:t>41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86" o:spid="_x0000_s1046" type="#_x0000_t202" style="position:absolute;margin-left:144.15pt;margin-top:32.15pt;width:8.9pt;height:7.9pt;z-index:125829447;visibility:visible;mso-wrap-style:none;mso-wrap-distance-left:0;mso-wrap-distance-top:32.15pt;mso-wrap-distance-right:0;mso-wrap-distance-bottom:59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" filled="f" stroked="f">
                <v:textbox inset="0,0,0,0">
                  <w:txbxContent>
                    <w:p w:rsidR="00A1647D" w:rsidRDefault="00A1647D">
                      <w:pPr>
                        <w:pStyle w:val="Bodytext90"/>
                        <w:spacing w:after="0" w:line="240" w:lineRule="auto"/>
                        <w:jc w:val="left"/>
                      </w:pPr>
                      <w:r>
                        <w:rPr>
                          <w:rStyle w:val="Bodytext9"/>
                          <w:b/>
                          <w:bCs/>
                          <w:color w:val="000080"/>
                        </w:rPr>
                        <w:t>41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923290" distL="0" distR="0" simplePos="0" relativeHeight="125829449" behindDoc="0" locked="0" layoutInCell="1" allowOverlap="1">
            <wp:simplePos x="0" y="0"/>
            <wp:positionH relativeFrom="page">
              <wp:posOffset>2183765</wp:posOffset>
            </wp:positionH>
            <wp:positionV relativeFrom="paragraph">
              <wp:posOffset>0</wp:posOffset>
            </wp:positionV>
            <wp:extent cx="396240" cy="341630"/>
            <wp:effectExtent l="0" t="0" r="0" b="0"/>
            <wp:wrapTopAndBottom/>
            <wp:docPr id="188" name="Shap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Picture box 189"/>
                    <pic:cNvPicPr/>
                  </pic:nvPicPr>
                  <pic:blipFill>
                    <a:blip r:embed="rId57"/>
                    <a:stretch/>
                  </pic:blipFill>
                  <pic:spPr>
                    <a:xfrm>
                      <a:off x="0" y="0"/>
                      <a:ext cx="39624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33985" distB="972185" distL="0" distR="0" simplePos="0" relativeHeight="125829450" behindDoc="0" locked="0" layoutInCell="1" allowOverlap="1">
                <wp:simplePos x="0" y="0"/>
                <wp:positionH relativeFrom="page">
                  <wp:posOffset>2808605</wp:posOffset>
                </wp:positionH>
                <wp:positionV relativeFrom="paragraph">
                  <wp:posOffset>133985</wp:posOffset>
                </wp:positionV>
                <wp:extent cx="694690" cy="158750"/>
                <wp:effectExtent l="0" t="0" r="0" b="0"/>
                <wp:wrapTopAndBottom/>
                <wp:docPr id="190" name="Shap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Heading60"/>
                              <w:keepNext/>
                              <w:keepLines/>
                              <w:spacing w:after="0" w:line="240" w:lineRule="auto"/>
                              <w:ind w:left="0" w:firstLine="0"/>
                            </w:pPr>
                            <w:bookmarkStart w:id="41" w:name="bookmark100"/>
                            <w:r>
                              <w:rPr>
                                <w:rStyle w:val="Heading6"/>
                                <w:color w:val="000000"/>
                              </w:rPr>
                              <w:t>Bilješka 13.</w:t>
                            </w:r>
                            <w:bookmarkEnd w:id="41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0" o:spid="_x0000_s1047" type="#_x0000_t202" style="position:absolute;margin-left:221.15pt;margin-top:10.55pt;width:54.7pt;height:12.5pt;z-index:125829450;visibility:visible;mso-wrap-style:none;mso-wrap-distance-left:0;mso-wrap-distance-top:10.55pt;mso-wrap-distance-right:0;mso-wrap-distance-bottom:76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" filled="f" stroked="f">
                <v:textbox inset="0,0,0,0">
                  <w:txbxContent>
                    <w:p w:rsidR="00A1647D" w:rsidRDefault="00A1647D">
                      <w:pPr>
                        <w:pStyle w:val="Heading60"/>
                        <w:keepNext/>
                        <w:keepLines/>
                        <w:spacing w:after="0" w:line="240" w:lineRule="auto"/>
                        <w:ind w:left="0" w:firstLine="0"/>
                      </w:pPr>
                      <w:bookmarkStart w:id="42" w:name="bookmark100"/>
                      <w:r>
                        <w:rPr>
                          <w:rStyle w:val="Heading6"/>
                          <w:color w:val="000000"/>
                        </w:rPr>
                        <w:t>Bilješka 13.</w:t>
                      </w:r>
                      <w:bookmarkEnd w:id="42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41630" distB="798195" distL="0" distR="0" simplePos="0" relativeHeight="125829452" behindDoc="0" locked="0" layoutInCell="1" allowOverlap="1">
                <wp:simplePos x="0" y="0"/>
                <wp:positionH relativeFrom="page">
                  <wp:posOffset>2488565</wp:posOffset>
                </wp:positionH>
                <wp:positionV relativeFrom="paragraph">
                  <wp:posOffset>341630</wp:posOffset>
                </wp:positionV>
                <wp:extent cx="2072640" cy="125095"/>
                <wp:effectExtent l="0" t="0" r="0" b="0"/>
                <wp:wrapTopAndBottom/>
                <wp:docPr id="192" name="Shap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  <w:color w:val="000080"/>
                              </w:rPr>
                              <w:t>Rashodi za nabavu neproizvedene dugotrajne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2" o:spid="_x0000_s1048" type="#_x0000_t202" style="position:absolute;margin-left:195.95pt;margin-top:26.9pt;width:163.2pt;height:9.85pt;z-index:125829452;visibility:visible;mso-wrap-style:none;mso-wrap-distance-left:0;mso-wrap-distance-top:26.9pt;mso-wrap-distance-right:0;mso-wrap-distance-bottom:62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" filled="f" stroked="f">
                <v:textbox inset="0,0,0,0">
                  <w:txbxContent>
                    <w:p w:rsidR="00A1647D" w:rsidRDefault="00A1647D">
                      <w:pPr>
                        <w:pStyle w:val="Bodytext20"/>
                      </w:pPr>
                      <w:r>
                        <w:rPr>
                          <w:rStyle w:val="Bodytext2"/>
                          <w:b/>
                          <w:bCs/>
                          <w:color w:val="000080"/>
                        </w:rPr>
                        <w:t>Rashodi za nabavu neproizvedene dugotrajne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57200" distB="688975" distL="0" distR="0" simplePos="0" relativeHeight="125829454" behindDoc="0" locked="0" layoutInCell="1" allowOverlap="1">
                <wp:simplePos x="0" y="0"/>
                <wp:positionH relativeFrom="page">
                  <wp:posOffset>2488565</wp:posOffset>
                </wp:positionH>
                <wp:positionV relativeFrom="paragraph">
                  <wp:posOffset>457200</wp:posOffset>
                </wp:positionV>
                <wp:extent cx="381000" cy="118745"/>
                <wp:effectExtent l="0" t="0" r="0" b="0"/>
                <wp:wrapTopAndBottom/>
                <wp:docPr id="194" name="Shap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  <w:color w:val="000080"/>
                              </w:rPr>
                              <w:t>imovine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4" o:spid="_x0000_s1049" type="#_x0000_t202" style="position:absolute;margin-left:195.95pt;margin-top:36pt;width:30pt;height:9.35pt;z-index:125829454;visibility:visible;mso-wrap-style:none;mso-wrap-distance-left:0;mso-wrap-distance-top:36pt;mso-wrap-distance-right:0;mso-wrap-distance-bottom:54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" filled="f" stroked="f">
                <v:textbox inset="0,0,0,0">
                  <w:txbxContent>
                    <w:p w:rsidR="00A1647D" w:rsidRDefault="00A1647D">
                      <w:pPr>
                        <w:pStyle w:val="Bodytext20"/>
                      </w:pPr>
                      <w:r>
                        <w:rPr>
                          <w:rStyle w:val="Bodytext2"/>
                          <w:b/>
                          <w:bCs/>
                          <w:color w:val="000080"/>
                        </w:rPr>
                        <w:t>imovine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77240" distB="359410" distL="0" distR="0" simplePos="0" relativeHeight="125829456" behindDoc="0" locked="0" layoutInCell="1" allowOverlap="1">
                <wp:simplePos x="0" y="0"/>
                <wp:positionH relativeFrom="page">
                  <wp:posOffset>1748155</wp:posOffset>
                </wp:positionH>
                <wp:positionV relativeFrom="paragraph">
                  <wp:posOffset>777240</wp:posOffset>
                </wp:positionV>
                <wp:extent cx="1176655" cy="128270"/>
                <wp:effectExtent l="0" t="0" r="0" b="0"/>
                <wp:wrapTopAndBottom/>
                <wp:docPr id="196" name="Shap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655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90"/>
                              <w:tabs>
                                <w:tab w:val="left" w:pos="499"/>
                              </w:tabs>
                              <w:spacing w:after="0" w:line="240" w:lineRule="auto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Bodytext9"/>
                                <w:color w:val="000080"/>
                              </w:rPr>
                              <w:t>4111</w:t>
                            </w:r>
                            <w:r>
                              <w:rPr>
                                <w:rStyle w:val="Bodytext9"/>
                                <w:color w:val="000080"/>
                              </w:rPr>
                              <w:tab/>
                              <w:t xml:space="preserve">B.01. </w:t>
                            </w:r>
                            <w:r>
                              <w:rPr>
                                <w:rStyle w:val="Bodytext9"/>
                                <w:rFonts w:ascii="Arial" w:eastAsia="Arial" w:hAnsi="Arial" w:cs="Arial"/>
                                <w:b/>
                                <w:bCs/>
                                <w:color w:val="000080"/>
                                <w:sz w:val="14"/>
                                <w:szCs w:val="14"/>
                              </w:rPr>
                              <w:t>Zemljišta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6" o:spid="_x0000_s1050" type="#_x0000_t202" style="position:absolute;margin-left:137.65pt;margin-top:61.2pt;width:92.65pt;height:10.1pt;z-index:125829456;visibility:visible;mso-wrap-style:none;mso-wrap-distance-left:0;mso-wrap-distance-top:61.2pt;mso-wrap-distance-right:0;mso-wrap-distance-bottom:28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" filled="f" stroked="f">
                <v:textbox inset="0,0,0,0">
                  <w:txbxContent>
                    <w:p w:rsidR="00A1647D" w:rsidRDefault="00A1647D">
                      <w:pPr>
                        <w:pStyle w:val="Bodytext90"/>
                        <w:tabs>
                          <w:tab w:val="left" w:pos="499"/>
                        </w:tabs>
                        <w:spacing w:after="0" w:line="240" w:lineRule="auto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Bodytext9"/>
                          <w:color w:val="000080"/>
                        </w:rPr>
                        <w:t>4111</w:t>
                      </w:r>
                      <w:r>
                        <w:rPr>
                          <w:rStyle w:val="Bodytext9"/>
                          <w:color w:val="000080"/>
                        </w:rPr>
                        <w:tab/>
                        <w:t xml:space="preserve">B.01. </w:t>
                      </w:r>
                      <w:r>
                        <w:rPr>
                          <w:rStyle w:val="Bodytext9"/>
                          <w:rFonts w:ascii="Arial" w:eastAsia="Arial" w:hAnsi="Arial" w:cs="Arial"/>
                          <w:b/>
                          <w:bCs/>
                          <w:color w:val="000080"/>
                          <w:sz w:val="14"/>
                          <w:szCs w:val="14"/>
                        </w:rPr>
                        <w:t>Zemljišta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56945" distB="0" distL="0" distR="0" simplePos="0" relativeHeight="125829458" behindDoc="0" locked="0" layoutInCell="1" allowOverlap="1">
                <wp:simplePos x="0" y="0"/>
                <wp:positionH relativeFrom="page">
                  <wp:posOffset>2376170</wp:posOffset>
                </wp:positionH>
                <wp:positionV relativeFrom="paragraph">
                  <wp:posOffset>956945</wp:posOffset>
                </wp:positionV>
                <wp:extent cx="2179320" cy="307975"/>
                <wp:effectExtent l="0" t="0" r="0" b="0"/>
                <wp:wrapTopAndBottom/>
                <wp:docPr id="198" name="Shap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90"/>
                              <w:spacing w:after="40" w:line="240" w:lineRule="auto"/>
                              <w:jc w:val="left"/>
                            </w:pPr>
                            <w:r>
                              <w:rPr>
                                <w:rStyle w:val="Bodytext9"/>
                                <w:color w:val="000000"/>
                              </w:rPr>
                              <w:t>Zemljišta</w:t>
                            </w:r>
                          </w:p>
                          <w:p w:rsidR="00A1647D" w:rsidRDefault="00A1647D">
                            <w:pPr>
                              <w:pStyle w:val="Bodytext90"/>
                              <w:spacing w:after="0" w:line="254" w:lineRule="auto"/>
                              <w:ind w:left="52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Style w:val="Bodytext9"/>
                                <w:color w:val="000000"/>
                                <w:sz w:val="11"/>
                                <w:szCs w:val="11"/>
                              </w:rPr>
                              <w:t>otkup zemljišta za izgradnju zaštitno regulacijskih građevina za zaštitu od štetnog djelovanja voda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8" o:spid="_x0000_s1051" type="#_x0000_t202" style="position:absolute;margin-left:187.1pt;margin-top:75.35pt;width:171.6pt;height:24.25pt;z-index:125829458;visibility:visible;mso-wrap-style:square;mso-wrap-distance-left:0;mso-wrap-distance-top:75.3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" filled="f" stroked="f">
                <v:textbox inset="0,0,0,0">
                  <w:txbxContent>
                    <w:p w:rsidR="00A1647D" w:rsidRDefault="00A1647D">
                      <w:pPr>
                        <w:pStyle w:val="Bodytext90"/>
                        <w:spacing w:after="40" w:line="240" w:lineRule="auto"/>
                        <w:jc w:val="left"/>
                      </w:pPr>
                      <w:r>
                        <w:rPr>
                          <w:rStyle w:val="Bodytext9"/>
                          <w:color w:val="000000"/>
                        </w:rPr>
                        <w:t>Zemljišta</w:t>
                      </w:r>
                    </w:p>
                    <w:p w:rsidR="00A1647D" w:rsidRDefault="00A1647D">
                      <w:pPr>
                        <w:pStyle w:val="Bodytext90"/>
                        <w:spacing w:after="0" w:line="254" w:lineRule="auto"/>
                        <w:ind w:left="520"/>
                        <w:jc w:val="lef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Style w:val="Bodytext9"/>
                          <w:color w:val="000000"/>
                          <w:sz w:val="11"/>
                          <w:szCs w:val="11"/>
                        </w:rPr>
                        <w:t>otkup zemljišta za izgradnju zaštitno regulacijskih građevina za zaštitu od štetnog djelovanja voda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99415" distB="42545" distL="0" distR="0" simplePos="0" relativeHeight="125829460" behindDoc="0" locked="0" layoutInCell="1" allowOverlap="1">
                <wp:simplePos x="0" y="0"/>
                <wp:positionH relativeFrom="page">
                  <wp:posOffset>4866005</wp:posOffset>
                </wp:positionH>
                <wp:positionV relativeFrom="paragraph">
                  <wp:posOffset>399415</wp:posOffset>
                </wp:positionV>
                <wp:extent cx="570230" cy="822960"/>
                <wp:effectExtent l="0" t="0" r="0" b="0"/>
                <wp:wrapTopAndBottom/>
                <wp:docPr id="200" name="Shap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30" cy="822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20"/>
                              <w:spacing w:after="420"/>
                              <w:jc w:val="right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  <w:color w:val="000080"/>
                              </w:rPr>
                              <w:t>1.989.536,90</w:t>
                            </w:r>
                          </w:p>
                          <w:p w:rsidR="00A1647D" w:rsidRDefault="00A1647D">
                            <w:pPr>
                              <w:pStyle w:val="Bodytext20"/>
                              <w:spacing w:after="380"/>
                              <w:jc w:val="right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  <w:color w:val="000080"/>
                              </w:rPr>
                              <w:t>1.989.536,90</w:t>
                            </w:r>
                          </w:p>
                          <w:p w:rsidR="00A1647D" w:rsidRDefault="00A1647D">
                            <w:pPr>
                              <w:pStyle w:val="Bodytext90"/>
                              <w:spacing w:after="0" w:line="240" w:lineRule="auto"/>
                              <w:jc w:val="righ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Style w:val="Bodytext9"/>
                                <w:color w:val="000000"/>
                                <w:sz w:val="11"/>
                                <w:szCs w:val="11"/>
                              </w:rPr>
                              <w:t>1.989.536,90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00" o:spid="_x0000_s1052" type="#_x0000_t202" style="position:absolute;margin-left:383.15pt;margin-top:31.45pt;width:44.9pt;height:64.8pt;z-index:125829460;visibility:visible;mso-wrap-style:square;mso-wrap-distance-left:0;mso-wrap-distance-top:31.45pt;mso-wrap-distance-right:0;mso-wrap-distance-bottom:3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" filled="f" stroked="f">
                <v:textbox inset="0,0,0,0">
                  <w:txbxContent>
                    <w:p w:rsidR="00A1647D" w:rsidRDefault="00A1647D">
                      <w:pPr>
                        <w:pStyle w:val="Bodytext20"/>
                        <w:spacing w:after="420"/>
                        <w:jc w:val="right"/>
                      </w:pPr>
                      <w:r>
                        <w:rPr>
                          <w:rStyle w:val="Bodytext2"/>
                          <w:b/>
                          <w:bCs/>
                          <w:color w:val="000080"/>
                        </w:rPr>
                        <w:t>1.989.536,90</w:t>
                      </w:r>
                    </w:p>
                    <w:p w:rsidR="00A1647D" w:rsidRDefault="00A1647D">
                      <w:pPr>
                        <w:pStyle w:val="Bodytext20"/>
                        <w:spacing w:after="380"/>
                        <w:jc w:val="right"/>
                      </w:pPr>
                      <w:r>
                        <w:rPr>
                          <w:rStyle w:val="Bodytext2"/>
                          <w:b/>
                          <w:bCs/>
                          <w:color w:val="000080"/>
                        </w:rPr>
                        <w:t>1.989.536,90</w:t>
                      </w:r>
                    </w:p>
                    <w:p w:rsidR="00A1647D" w:rsidRDefault="00A1647D">
                      <w:pPr>
                        <w:pStyle w:val="Bodytext90"/>
                        <w:spacing w:after="0" w:line="240" w:lineRule="auto"/>
                        <w:jc w:val="righ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Style w:val="Bodytext9"/>
                          <w:color w:val="000000"/>
                          <w:sz w:val="11"/>
                          <w:szCs w:val="11"/>
                        </w:rPr>
                        <w:t>1.989.536,90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99415" distB="42545" distL="0" distR="0" simplePos="0" relativeHeight="125829462" behindDoc="0" locked="0" layoutInCell="1" allowOverlap="1">
                <wp:simplePos x="0" y="0"/>
                <wp:positionH relativeFrom="page">
                  <wp:posOffset>5795645</wp:posOffset>
                </wp:positionH>
                <wp:positionV relativeFrom="paragraph">
                  <wp:posOffset>399415</wp:posOffset>
                </wp:positionV>
                <wp:extent cx="572770" cy="822960"/>
                <wp:effectExtent l="0" t="0" r="0" b="0"/>
                <wp:wrapTopAndBottom/>
                <wp:docPr id="202" name="Shap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" cy="822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20"/>
                              <w:spacing w:after="420"/>
                              <w:jc w:val="right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  <w:color w:val="000080"/>
                              </w:rPr>
                              <w:t>2.119.707,07</w:t>
                            </w:r>
                          </w:p>
                          <w:p w:rsidR="00A1647D" w:rsidRDefault="00A1647D">
                            <w:pPr>
                              <w:pStyle w:val="Bodytext20"/>
                              <w:spacing w:after="380"/>
                              <w:jc w:val="right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  <w:color w:val="000080"/>
                              </w:rPr>
                              <w:t>2.119.707,07</w:t>
                            </w:r>
                          </w:p>
                          <w:p w:rsidR="00A1647D" w:rsidRDefault="00A1647D">
                            <w:pPr>
                              <w:pStyle w:val="Bodytext90"/>
                              <w:spacing w:after="0" w:line="240" w:lineRule="auto"/>
                              <w:jc w:val="righ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Style w:val="Bodytext9"/>
                                <w:color w:val="000000"/>
                                <w:sz w:val="11"/>
                                <w:szCs w:val="11"/>
                              </w:rPr>
                              <w:t>2.119.707,07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02" o:spid="_x0000_s1053" type="#_x0000_t202" style="position:absolute;margin-left:456.35pt;margin-top:31.45pt;width:45.1pt;height:64.8pt;z-index:125829462;visibility:visible;mso-wrap-style:square;mso-wrap-distance-left:0;mso-wrap-distance-top:31.45pt;mso-wrap-distance-right:0;mso-wrap-distance-bottom:3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" filled="f" stroked="f">
                <v:textbox inset="0,0,0,0">
                  <w:txbxContent>
                    <w:p w:rsidR="00A1647D" w:rsidRDefault="00A1647D">
                      <w:pPr>
                        <w:pStyle w:val="Bodytext20"/>
                        <w:spacing w:after="420"/>
                        <w:jc w:val="right"/>
                      </w:pPr>
                      <w:r>
                        <w:rPr>
                          <w:rStyle w:val="Bodytext2"/>
                          <w:b/>
                          <w:bCs/>
                          <w:color w:val="000080"/>
                        </w:rPr>
                        <w:t>2.119.707,07</w:t>
                      </w:r>
                    </w:p>
                    <w:p w:rsidR="00A1647D" w:rsidRDefault="00A1647D">
                      <w:pPr>
                        <w:pStyle w:val="Bodytext20"/>
                        <w:spacing w:after="380"/>
                        <w:jc w:val="right"/>
                      </w:pPr>
                      <w:r>
                        <w:rPr>
                          <w:rStyle w:val="Bodytext2"/>
                          <w:b/>
                          <w:bCs/>
                          <w:color w:val="000080"/>
                        </w:rPr>
                        <w:t>2.119.707,07</w:t>
                      </w:r>
                    </w:p>
                    <w:p w:rsidR="00A1647D" w:rsidRDefault="00A1647D">
                      <w:pPr>
                        <w:pStyle w:val="Bodytext90"/>
                        <w:spacing w:after="0" w:line="240" w:lineRule="auto"/>
                        <w:jc w:val="righ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Style w:val="Bodytext9"/>
                          <w:color w:val="000000"/>
                          <w:sz w:val="11"/>
                          <w:szCs w:val="11"/>
                        </w:rPr>
                        <w:t>2.119.707,07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3E27" w:rsidRDefault="00A1647D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203200" distB="350520" distL="0" distR="0" simplePos="0" relativeHeight="125829464" behindDoc="0" locked="0" layoutInCell="1" allowOverlap="1">
                <wp:simplePos x="0" y="0"/>
                <wp:positionH relativeFrom="page">
                  <wp:posOffset>2808605</wp:posOffset>
                </wp:positionH>
                <wp:positionV relativeFrom="paragraph">
                  <wp:posOffset>203200</wp:posOffset>
                </wp:positionV>
                <wp:extent cx="694690" cy="164465"/>
                <wp:effectExtent l="0" t="0" r="0" b="0"/>
                <wp:wrapTopAndBottom/>
                <wp:docPr id="204" name="Shap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Heading60"/>
                              <w:keepNext/>
                              <w:keepLines/>
                              <w:spacing w:after="0" w:line="240" w:lineRule="auto"/>
                              <w:ind w:left="0" w:firstLine="0"/>
                            </w:pPr>
                            <w:bookmarkStart w:id="42" w:name="bookmark102"/>
                            <w:r>
                              <w:rPr>
                                <w:rStyle w:val="Heading6"/>
                                <w:color w:val="000000"/>
                              </w:rPr>
                              <w:t>Bilješka 14.</w:t>
                            </w:r>
                            <w:bookmarkEnd w:id="42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04" o:spid="_x0000_s1054" type="#_x0000_t202" style="position:absolute;margin-left:221.15pt;margin-top:16pt;width:54.7pt;height:12.95pt;z-index:125829464;visibility:visible;mso-wrap-style:none;mso-wrap-distance-left:0;mso-wrap-distance-top:16pt;mso-wrap-distance-right:0;mso-wrap-distance-bottom:27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" filled="f" stroked="f">
                <v:textbox inset="0,0,0,0">
                  <w:txbxContent>
                    <w:p w:rsidR="00A1647D" w:rsidRDefault="00A1647D">
                      <w:pPr>
                        <w:pStyle w:val="Heading60"/>
                        <w:keepNext/>
                        <w:keepLines/>
                        <w:spacing w:after="0" w:line="240" w:lineRule="auto"/>
                        <w:ind w:left="0" w:firstLine="0"/>
                      </w:pPr>
                      <w:bookmarkStart w:id="44" w:name="bookmark102"/>
                      <w:r>
                        <w:rPr>
                          <w:rStyle w:val="Heading6"/>
                          <w:color w:val="000000"/>
                        </w:rPr>
                        <w:t>Bilješka 14.</w:t>
                      </w:r>
                      <w:bookmarkEnd w:id="44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65455" distB="0" distL="0" distR="0" simplePos="0" relativeHeight="125829466" behindDoc="0" locked="0" layoutInCell="1" allowOverlap="1">
                <wp:simplePos x="0" y="0"/>
                <wp:positionH relativeFrom="page">
                  <wp:posOffset>2488565</wp:posOffset>
                </wp:positionH>
                <wp:positionV relativeFrom="paragraph">
                  <wp:posOffset>465455</wp:posOffset>
                </wp:positionV>
                <wp:extent cx="1965960" cy="252730"/>
                <wp:effectExtent l="0" t="0" r="0" b="0"/>
                <wp:wrapTopAndBottom/>
                <wp:docPr id="206" name="Shap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252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20"/>
                              <w:spacing w:line="276" w:lineRule="auto"/>
                              <w:jc w:val="both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  <w:color w:val="000080"/>
                              </w:rPr>
                              <w:t>Rashodi za nabavu proizvedene dugotrajne imovine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06" o:spid="_x0000_s1055" type="#_x0000_t202" style="position:absolute;margin-left:195.95pt;margin-top:36.65pt;width:154.8pt;height:19.9pt;z-index:125829466;visibility:visible;mso-wrap-style:square;mso-wrap-distance-left:0;mso-wrap-distance-top:36.6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" filled="f" stroked="f">
                <v:textbox inset="0,0,0,0">
                  <w:txbxContent>
                    <w:p w:rsidR="00A1647D" w:rsidRDefault="00A1647D">
                      <w:pPr>
                        <w:pStyle w:val="Bodytext20"/>
                        <w:spacing w:line="276" w:lineRule="auto"/>
                        <w:jc w:val="both"/>
                      </w:pPr>
                      <w:r>
                        <w:rPr>
                          <w:rStyle w:val="Bodytext2"/>
                          <w:b/>
                          <w:bCs/>
                          <w:color w:val="000080"/>
                        </w:rPr>
                        <w:t>Rashodi za nabavu proizvedene dugotrajne imovine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29590" distB="69850" distL="0" distR="0" simplePos="0" relativeHeight="125829468" behindDoc="0" locked="0" layoutInCell="1" allowOverlap="1">
                <wp:simplePos x="0" y="0"/>
                <wp:positionH relativeFrom="page">
                  <wp:posOffset>4811395</wp:posOffset>
                </wp:positionH>
                <wp:positionV relativeFrom="paragraph">
                  <wp:posOffset>529590</wp:posOffset>
                </wp:positionV>
                <wp:extent cx="624840" cy="118745"/>
                <wp:effectExtent l="0" t="0" r="0" b="0"/>
                <wp:wrapTopAndBottom/>
                <wp:docPr id="208" name="Shap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  <w:color w:val="000080"/>
                              </w:rPr>
                              <w:t>33.988.048,67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08" o:spid="_x0000_s1056" type="#_x0000_t202" style="position:absolute;margin-left:378.85pt;margin-top:41.7pt;width:49.2pt;height:9.35pt;z-index:125829468;visibility:visible;mso-wrap-style:none;mso-wrap-distance-left:0;mso-wrap-distance-top:41.7pt;mso-wrap-distance-right:0;mso-wrap-distance-bottom:5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" filled="f" stroked="f">
                <v:textbox inset="0,0,0,0">
                  <w:txbxContent>
                    <w:p w:rsidR="00A1647D" w:rsidRDefault="00A1647D">
                      <w:pPr>
                        <w:pStyle w:val="Bodytext20"/>
                      </w:pPr>
                      <w:r>
                        <w:rPr>
                          <w:rStyle w:val="Bodytext2"/>
                          <w:b/>
                          <w:bCs/>
                          <w:color w:val="000080"/>
                        </w:rPr>
                        <w:t>33.988.048,67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29590" distB="69850" distL="0" distR="0" simplePos="0" relativeHeight="125829470" behindDoc="0" locked="0" layoutInCell="1" allowOverlap="1">
                <wp:simplePos x="0" y="0"/>
                <wp:positionH relativeFrom="page">
                  <wp:posOffset>5743575</wp:posOffset>
                </wp:positionH>
                <wp:positionV relativeFrom="paragraph">
                  <wp:posOffset>529590</wp:posOffset>
                </wp:positionV>
                <wp:extent cx="624840" cy="118745"/>
                <wp:effectExtent l="0" t="0" r="0" b="0"/>
                <wp:wrapTopAndBottom/>
                <wp:docPr id="210" name="Shap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  <w:color w:val="000080"/>
                              </w:rPr>
                              <w:t>29.673.520,02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0" o:spid="_x0000_s1057" type="#_x0000_t202" style="position:absolute;margin-left:452.25pt;margin-top:41.7pt;width:49.2pt;height:9.35pt;z-index:125829470;visibility:visible;mso-wrap-style:none;mso-wrap-distance-left:0;mso-wrap-distance-top:41.7pt;mso-wrap-distance-right:0;mso-wrap-distance-bottom:5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" filled="f" stroked="f">
                <v:textbox inset="0,0,0,0">
                  <w:txbxContent>
                    <w:p w:rsidR="00A1647D" w:rsidRDefault="00A1647D">
                      <w:pPr>
                        <w:pStyle w:val="Bodytext20"/>
                      </w:pPr>
                      <w:r>
                        <w:rPr>
                          <w:rStyle w:val="Bodytext2"/>
                          <w:b/>
                          <w:bCs/>
                          <w:color w:val="000080"/>
                        </w:rPr>
                        <w:t>29.673.520,02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3E27" w:rsidRDefault="00A1647D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85090" distB="5715" distL="0" distR="0" simplePos="0" relativeHeight="125829472" behindDoc="0" locked="0" layoutInCell="1" allowOverlap="1">
                <wp:simplePos x="0" y="0"/>
                <wp:positionH relativeFrom="page">
                  <wp:posOffset>1787525</wp:posOffset>
                </wp:positionH>
                <wp:positionV relativeFrom="paragraph">
                  <wp:posOffset>85090</wp:posOffset>
                </wp:positionV>
                <wp:extent cx="1591310" cy="128270"/>
                <wp:effectExtent l="0" t="0" r="0" b="0"/>
                <wp:wrapTopAndBottom/>
                <wp:docPr id="212" name="Shap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20"/>
                              <w:tabs>
                                <w:tab w:val="left" w:pos="1099"/>
                              </w:tabs>
                            </w:pPr>
                            <w:r>
                              <w:rPr>
                                <w:rStyle w:val="Bodytext2"/>
                                <w:rFonts w:ascii="Times New Roman" w:eastAsia="Times New Roman" w:hAnsi="Times New Roman" w:cs="Times New Roman"/>
                                <w:color w:val="000080"/>
                                <w:sz w:val="12"/>
                                <w:szCs w:val="12"/>
                              </w:rPr>
                              <w:t>421</w:t>
                            </w:r>
                            <w:r>
                              <w:rPr>
                                <w:rStyle w:val="Bodytext2"/>
                                <w:rFonts w:ascii="Times New Roman" w:eastAsia="Times New Roman" w:hAnsi="Times New Roman" w:cs="Times New Roman"/>
                                <w:color w:val="000080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Style w:val="Bodytext2"/>
                                <w:b/>
                                <w:bCs/>
                                <w:color w:val="000080"/>
                              </w:rPr>
                              <w:t>Građevinski objekti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2" o:spid="_x0000_s1058" type="#_x0000_t202" style="position:absolute;margin-left:140.75pt;margin-top:6.7pt;width:125.3pt;height:10.1pt;z-index:125829472;visibility:visible;mso-wrap-style:none;mso-wrap-distance-left:0;mso-wrap-distance-top:6.7pt;mso-wrap-distance-right:0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" filled="f" stroked="f">
                <v:textbox inset="0,0,0,0">
                  <w:txbxContent>
                    <w:p w:rsidR="00A1647D" w:rsidRDefault="00A1647D">
                      <w:pPr>
                        <w:pStyle w:val="Bodytext20"/>
                        <w:tabs>
                          <w:tab w:val="left" w:pos="1099"/>
                        </w:tabs>
                      </w:pPr>
                      <w:r>
                        <w:rPr>
                          <w:rStyle w:val="Bodytext2"/>
                          <w:rFonts w:ascii="Times New Roman" w:eastAsia="Times New Roman" w:hAnsi="Times New Roman" w:cs="Times New Roman"/>
                          <w:color w:val="000080"/>
                          <w:sz w:val="12"/>
                          <w:szCs w:val="12"/>
                        </w:rPr>
                        <w:t>421</w:t>
                      </w:r>
                      <w:r>
                        <w:rPr>
                          <w:rStyle w:val="Bodytext2"/>
                          <w:rFonts w:ascii="Times New Roman" w:eastAsia="Times New Roman" w:hAnsi="Times New Roman" w:cs="Times New Roman"/>
                          <w:color w:val="00008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Style w:val="Bodytext2"/>
                          <w:b/>
                          <w:bCs/>
                          <w:color w:val="000080"/>
                        </w:rPr>
                        <w:t>Građevinski objekti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3500" distB="0" distL="0" distR="0" simplePos="0" relativeHeight="125829474" behindDoc="0" locked="0" layoutInCell="1" allowOverlap="1">
                <wp:simplePos x="0" y="0"/>
                <wp:positionH relativeFrom="page">
                  <wp:posOffset>4811395</wp:posOffset>
                </wp:positionH>
                <wp:positionV relativeFrom="paragraph">
                  <wp:posOffset>63500</wp:posOffset>
                </wp:positionV>
                <wp:extent cx="1593850" cy="155575"/>
                <wp:effectExtent l="0" t="0" r="0" b="0"/>
                <wp:wrapTopAndBottom/>
                <wp:docPr id="214" name="Shap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20"/>
                              <w:tabs>
                                <w:tab w:val="left" w:pos="1315"/>
                              </w:tabs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  <w:color w:val="000080"/>
                              </w:rPr>
                              <w:t>24.887.922,35</w:t>
                            </w:r>
                            <w:r>
                              <w:rPr>
                                <w:rStyle w:val="Bodytext2"/>
                                <w:b/>
                                <w:bCs/>
                                <w:color w:val="000080"/>
                              </w:rPr>
                              <w:tab/>
                            </w:r>
                            <w:r>
                              <w:rPr>
                                <w:rStyle w:val="Bodytext2"/>
                                <w:b/>
                                <w:bCs/>
                                <w:color w:val="5B7FB2"/>
                              </w:rPr>
                              <w:t>^</w:t>
                            </w:r>
                            <w:r>
                              <w:rPr>
                                <w:rStyle w:val="Bodytext2"/>
                                <w:b/>
                                <w:bCs/>
                                <w:color w:val="000080"/>
                              </w:rPr>
                              <w:t>20.045.631,64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4" o:spid="_x0000_s1059" type="#_x0000_t202" style="position:absolute;margin-left:378.85pt;margin-top:5pt;width:125.5pt;height:12.25pt;z-index:125829474;visibility:visible;mso-wrap-style:none;mso-wrap-distance-left:0;mso-wrap-distance-top: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" filled="f" stroked="f">
                <v:textbox inset="0,0,0,0">
                  <w:txbxContent>
                    <w:p w:rsidR="00A1647D" w:rsidRDefault="00A1647D">
                      <w:pPr>
                        <w:pStyle w:val="Bodytext20"/>
                        <w:tabs>
                          <w:tab w:val="left" w:pos="1315"/>
                        </w:tabs>
                      </w:pPr>
                      <w:r>
                        <w:rPr>
                          <w:rStyle w:val="Bodytext2"/>
                          <w:b/>
                          <w:bCs/>
                          <w:color w:val="000080"/>
                        </w:rPr>
                        <w:t>24.887.922,35</w:t>
                      </w:r>
                      <w:r>
                        <w:rPr>
                          <w:rStyle w:val="Bodytext2"/>
                          <w:b/>
                          <w:bCs/>
                          <w:color w:val="000080"/>
                        </w:rPr>
                        <w:tab/>
                      </w:r>
                      <w:r>
                        <w:rPr>
                          <w:rStyle w:val="Bodytext2"/>
                          <w:b/>
                          <w:bCs/>
                          <w:color w:val="5B7FB2"/>
                        </w:rPr>
                        <w:t>^</w:t>
                      </w:r>
                      <w:r>
                        <w:rPr>
                          <w:rStyle w:val="Bodytext2"/>
                          <w:b/>
                          <w:bCs/>
                          <w:color w:val="000080"/>
                        </w:rPr>
                        <w:t>20.045.631,64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3E27" w:rsidRDefault="00A1647D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101600" distB="0" distL="0" distR="0" simplePos="0" relativeHeight="125829476" behindDoc="0" locked="0" layoutInCell="1" allowOverlap="1">
                <wp:simplePos x="0" y="0"/>
                <wp:positionH relativeFrom="page">
                  <wp:posOffset>1748155</wp:posOffset>
                </wp:positionH>
                <wp:positionV relativeFrom="paragraph">
                  <wp:posOffset>101600</wp:posOffset>
                </wp:positionV>
                <wp:extent cx="2856230" cy="1508760"/>
                <wp:effectExtent l="0" t="0" r="0" b="0"/>
                <wp:wrapTopAndBottom/>
                <wp:docPr id="216" name="Shap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6230" cy="1508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90"/>
                              <w:tabs>
                                <w:tab w:val="left" w:pos="499"/>
                              </w:tabs>
                              <w:spacing w:after="60" w:line="240" w:lineRule="auto"/>
                              <w:jc w:val="left"/>
                            </w:pPr>
                            <w:r>
                              <w:rPr>
                                <w:rStyle w:val="Bodytext9"/>
                                <w:color w:val="000080"/>
                              </w:rPr>
                              <w:t>4212</w:t>
                            </w:r>
                            <w:r>
                              <w:rPr>
                                <w:rStyle w:val="Bodytext9"/>
                                <w:color w:val="000080"/>
                              </w:rPr>
                              <w:tab/>
                              <w:t xml:space="preserve">B.01. </w:t>
                            </w:r>
                            <w:r>
                              <w:rPr>
                                <w:rStyle w:val="Bodytext9"/>
                                <w:color w:val="000000"/>
                              </w:rPr>
                              <w:t>Poslovni objekti</w:t>
                            </w:r>
                          </w:p>
                          <w:p w:rsidR="00A1647D" w:rsidRDefault="00A1647D">
                            <w:pPr>
                              <w:pStyle w:val="Bodytext90"/>
                              <w:spacing w:after="0" w:line="254" w:lineRule="auto"/>
                              <w:ind w:left="150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Style w:val="Bodytext9"/>
                                <w:color w:val="000000"/>
                                <w:sz w:val="11"/>
                                <w:szCs w:val="11"/>
                              </w:rPr>
                              <w:t>(radovi na izgradnji novog poslovnog prostora i COP-a VGI Opuzen, uključivo usluge nadzora i prateće troškove, izgradnju poslovnog objekta VGI Županijski kanal u Virovitici uključivo usluge nadzora i prateće troškove, izgradnju poslovnog objekta VGI Baranja u Dardi, uključivo usluge nadzora i prateće troškove, izgradnju poslovnog objekta VGI Karašica - Vučica u Donjem Miholjcu uključivo usluge nadzora i prateće troškove, za izvođenje radova izgradnje čuvarnice i podcentra obrane od poplava Koritnjak u iznosu, na komunalni doprinos za rekonstrukciju i dogradnju centra za upravljanje rizicima od poplava, za radove rekonstrukcije trafostanice za potrebe nove zgrade Hrvatskih voda u Zagrebu, nabava i ugradnja rashladnog sustava poslovne zgrade VGO Dunav i donja Drava, izrada projektne dokumentacije za potrebe energetske obnove zgrade Hrvatskih voda u Zagrebu, te na ostale radove, projekte te pripremne i prateće troškove na poslovnim objektima i ostalo)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6" o:spid="_x0000_s1060" type="#_x0000_t202" style="position:absolute;margin-left:137.65pt;margin-top:8pt;width:224.9pt;height:118.8pt;z-index:125829476;visibility:visible;mso-wrap-style:square;mso-wrap-distance-left:0;mso-wrap-distance-top: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" filled="f" stroked="f">
                <v:textbox inset="0,0,0,0">
                  <w:txbxContent>
                    <w:p w:rsidR="00A1647D" w:rsidRDefault="00A1647D">
                      <w:pPr>
                        <w:pStyle w:val="Bodytext90"/>
                        <w:tabs>
                          <w:tab w:val="left" w:pos="499"/>
                        </w:tabs>
                        <w:spacing w:after="60" w:line="240" w:lineRule="auto"/>
                        <w:jc w:val="left"/>
                      </w:pPr>
                      <w:r>
                        <w:rPr>
                          <w:rStyle w:val="Bodytext9"/>
                          <w:color w:val="000080"/>
                        </w:rPr>
                        <w:t>4212</w:t>
                      </w:r>
                      <w:r>
                        <w:rPr>
                          <w:rStyle w:val="Bodytext9"/>
                          <w:color w:val="000080"/>
                        </w:rPr>
                        <w:tab/>
                        <w:t xml:space="preserve">B.01. </w:t>
                      </w:r>
                      <w:r>
                        <w:rPr>
                          <w:rStyle w:val="Bodytext9"/>
                          <w:color w:val="000000"/>
                        </w:rPr>
                        <w:t>Poslovni objekti</w:t>
                      </w:r>
                    </w:p>
                    <w:p w:rsidR="00A1647D" w:rsidRDefault="00A1647D">
                      <w:pPr>
                        <w:pStyle w:val="Bodytext90"/>
                        <w:spacing w:after="0" w:line="254" w:lineRule="auto"/>
                        <w:ind w:left="1500"/>
                        <w:jc w:val="lef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Style w:val="Bodytext9"/>
                          <w:color w:val="000000"/>
                          <w:sz w:val="11"/>
                          <w:szCs w:val="11"/>
                        </w:rPr>
                        <w:t>(radovi na izgradnji novog poslovnog prostora i COP-a VGI Opuzen, uključivo usluge nadzora i prateće troškove, izgradnju poslovnog objekta VGI Županijski kanal u Virovitici uključivo usluge nadzora i prateće troškove, izgradnju poslovnog objekta VGI Baranja u Dardi, uključivo usluge nadzora i prateće troškove, izgradnju poslovnog objekta VGI Karašica - Vučica u Donjem Miholjcu uključivo usluge nadzora i prateće troškove, za izvođenje radova izgradnje čuvarnice i podcentra obrane od poplava Koritnjak u iznosu, na komunalni doprinos za rekonstrukciju i dogradnju centra za upravljanje rizicima od poplava, za radove rekonstrukcije trafostanice za potrebe nove zgrade Hrvatskih voda u Zagrebu, nabava i ugradnja rashladnog sustava poslovne zgrade VGO Dunav i donja Drava, izrada projektne dokumentacije za potrebe energetske obnove zgrade Hrvatskih voda u Zagrebu, te na ostale radove, projekte te pripremne i prateće troškove na poslovnim objektima i ostalo)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4775" distB="1414145" distL="0" distR="0" simplePos="0" relativeHeight="125829478" behindDoc="0" locked="0" layoutInCell="1" allowOverlap="1">
                <wp:simplePos x="0" y="0"/>
                <wp:positionH relativeFrom="page">
                  <wp:posOffset>5027930</wp:posOffset>
                </wp:positionH>
                <wp:positionV relativeFrom="paragraph">
                  <wp:posOffset>104775</wp:posOffset>
                </wp:positionV>
                <wp:extent cx="414655" cy="91440"/>
                <wp:effectExtent l="0" t="0" r="0" b="0"/>
                <wp:wrapTopAndBottom/>
                <wp:docPr id="218" name="Shap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91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90"/>
                              <w:spacing w:after="0" w:line="240" w:lineRule="auto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Style w:val="Bodytext9"/>
                                <w:color w:val="000000"/>
                                <w:sz w:val="11"/>
                                <w:szCs w:val="11"/>
                              </w:rPr>
                              <w:t>2.460.023,92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8" o:spid="_x0000_s1061" type="#_x0000_t202" style="position:absolute;margin-left:395.9pt;margin-top:8.25pt;width:32.65pt;height:7.2pt;z-index:125829478;visibility:visible;mso-wrap-style:none;mso-wrap-distance-left:0;mso-wrap-distance-top:8.25pt;mso-wrap-distance-right:0;mso-wrap-distance-bottom:111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" filled="f" stroked="f">
                <v:textbox inset="0,0,0,0">
                  <w:txbxContent>
                    <w:p w:rsidR="00A1647D" w:rsidRDefault="00A1647D">
                      <w:pPr>
                        <w:pStyle w:val="Bodytext90"/>
                        <w:spacing w:after="0" w:line="240" w:lineRule="auto"/>
                        <w:jc w:val="lef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Style w:val="Bodytext9"/>
                          <w:color w:val="000000"/>
                          <w:sz w:val="11"/>
                          <w:szCs w:val="11"/>
                        </w:rPr>
                        <w:t>2.460.023,92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4775" distB="1414145" distL="0" distR="0" simplePos="0" relativeHeight="125829480" behindDoc="0" locked="0" layoutInCell="1" allowOverlap="1">
                <wp:simplePos x="0" y="0"/>
                <wp:positionH relativeFrom="page">
                  <wp:posOffset>5960745</wp:posOffset>
                </wp:positionH>
                <wp:positionV relativeFrom="paragraph">
                  <wp:posOffset>104775</wp:posOffset>
                </wp:positionV>
                <wp:extent cx="411480" cy="91440"/>
                <wp:effectExtent l="0" t="0" r="0" b="0"/>
                <wp:wrapTopAndBottom/>
                <wp:docPr id="220" name="Shap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91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90"/>
                              <w:spacing w:after="0" w:line="240" w:lineRule="auto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Style w:val="Bodytext9"/>
                                <w:color w:val="000000"/>
                                <w:sz w:val="11"/>
                                <w:szCs w:val="11"/>
                              </w:rPr>
                              <w:t>2.190.170,30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20" o:spid="_x0000_s1062" type="#_x0000_t202" style="position:absolute;margin-left:469.35pt;margin-top:8.25pt;width:32.4pt;height:7.2pt;z-index:125829480;visibility:visible;mso-wrap-style:none;mso-wrap-distance-left:0;mso-wrap-distance-top:8.25pt;mso-wrap-distance-right:0;mso-wrap-distance-bottom:111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" filled="f" stroked="f">
                <v:textbox inset="0,0,0,0">
                  <w:txbxContent>
                    <w:p w:rsidR="00A1647D" w:rsidRDefault="00A1647D">
                      <w:pPr>
                        <w:pStyle w:val="Bodytext90"/>
                        <w:spacing w:after="0" w:line="240" w:lineRule="auto"/>
                        <w:jc w:val="lef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Style w:val="Bodytext9"/>
                          <w:color w:val="000000"/>
                          <w:sz w:val="11"/>
                          <w:szCs w:val="11"/>
                        </w:rPr>
                        <w:t>2.190.170,30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3E27" w:rsidRDefault="00A1647D">
      <w:pPr>
        <w:spacing w:line="1" w:lineRule="exact"/>
      </w:pPr>
      <w:r>
        <w:rPr>
          <w:noProof/>
          <w:lang w:bidi="ar-SA"/>
        </w:rPr>
        <w:drawing>
          <wp:anchor distT="1012190" distB="635" distL="0" distR="0" simplePos="0" relativeHeight="125829482" behindDoc="0" locked="0" layoutInCell="1" allowOverlap="1">
            <wp:simplePos x="0" y="0"/>
            <wp:positionH relativeFrom="page">
              <wp:posOffset>1233170</wp:posOffset>
            </wp:positionH>
            <wp:positionV relativeFrom="paragraph">
              <wp:posOffset>1012190</wp:posOffset>
            </wp:positionV>
            <wp:extent cx="1390015" cy="457200"/>
            <wp:effectExtent l="0" t="0" r="0" b="0"/>
            <wp:wrapTopAndBottom/>
            <wp:docPr id="222" name="Shape 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Picture box 223"/>
                    <pic:cNvPicPr/>
                  </pic:nvPicPr>
                  <pic:blipFill>
                    <a:blip r:embed="rId58"/>
                    <a:stretch/>
                  </pic:blipFill>
                  <pic:spPr>
                    <a:xfrm>
                      <a:off x="0" y="0"/>
                      <a:ext cx="139001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1003300" distB="0" distL="0" distR="0" simplePos="0" relativeHeight="125829483" behindDoc="0" locked="0" layoutInCell="1" allowOverlap="1">
            <wp:simplePos x="0" y="0"/>
            <wp:positionH relativeFrom="page">
              <wp:posOffset>3013075</wp:posOffset>
            </wp:positionH>
            <wp:positionV relativeFrom="paragraph">
              <wp:posOffset>1003300</wp:posOffset>
            </wp:positionV>
            <wp:extent cx="3554095" cy="463550"/>
            <wp:effectExtent l="0" t="0" r="0" b="0"/>
            <wp:wrapTopAndBottom/>
            <wp:docPr id="224" name="Shape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box 225"/>
                    <pic:cNvPicPr/>
                  </pic:nvPicPr>
                  <pic:blipFill>
                    <a:blip r:embed="rId59"/>
                    <a:stretch/>
                  </pic:blipFill>
                  <pic:spPr>
                    <a:xfrm>
                      <a:off x="0" y="0"/>
                      <a:ext cx="355409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003E27" w:rsidRDefault="00A1647D">
      <w:pPr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334000" cy="597535"/>
            <wp:effectExtent l="0" t="0" r="0" b="0"/>
            <wp:docPr id="226" name="Picutre 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off x="0" y="0"/>
                      <a:ext cx="533400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27" w:rsidRDefault="00A1647D">
      <w:pPr>
        <w:pStyle w:val="Bodytext90"/>
        <w:spacing w:after="120"/>
      </w:pPr>
      <w:r>
        <w:rPr>
          <w:rStyle w:val="Bodytext9"/>
          <w:b/>
          <w:bCs/>
        </w:rPr>
        <w:t>IZVJEŠTAJ O PRIHODIMA I RASHODIMA, PRIMICIMA I IZDACIMA</w:t>
      </w:r>
      <w:r>
        <w:rPr>
          <w:rStyle w:val="Bodytext9"/>
          <w:b/>
          <w:bCs/>
        </w:rPr>
        <w:br/>
        <w:t>za razdoblje 1. siječanj 2024. do 31. prosinac 2024.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"/>
        <w:gridCol w:w="485"/>
        <w:gridCol w:w="3898"/>
        <w:gridCol w:w="1498"/>
        <w:gridCol w:w="1258"/>
      </w:tblGrid>
      <w:tr w:rsidR="00003E27">
        <w:trPr>
          <w:trHeight w:hRule="exact" w:val="461"/>
          <w:jc w:val="center"/>
        </w:trPr>
        <w:tc>
          <w:tcPr>
            <w:tcW w:w="38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Konto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66" w:lineRule="auto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Oznaka PUV</w:t>
            </w:r>
          </w:p>
        </w:tc>
        <w:tc>
          <w:tcPr>
            <w:tcW w:w="38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60"/>
            </w:pPr>
            <w:r>
              <w:rPr>
                <w:rStyle w:val="Other"/>
                <w:color w:val="000080"/>
              </w:rPr>
              <w:t>2023.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</w:pPr>
            <w:r>
              <w:rPr>
                <w:rStyle w:val="Other"/>
              </w:rPr>
              <w:t>2024.</w:t>
            </w:r>
          </w:p>
        </w:tc>
      </w:tr>
      <w:tr w:rsidR="00003E27">
        <w:trPr>
          <w:trHeight w:hRule="exact" w:val="485"/>
          <w:jc w:val="center"/>
        </w:trPr>
        <w:tc>
          <w:tcPr>
            <w:tcW w:w="38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4214</w:t>
            </w:r>
          </w:p>
        </w:tc>
        <w:tc>
          <w:tcPr>
            <w:tcW w:w="48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Ostali građevinski objekti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22.427.898,43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3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17.855.461,34</w:t>
            </w:r>
          </w:p>
        </w:tc>
      </w:tr>
      <w:tr w:rsidR="00003E27">
        <w:trPr>
          <w:trHeight w:hRule="exact" w:val="379"/>
          <w:jc w:val="center"/>
        </w:trPr>
        <w:tc>
          <w:tcPr>
            <w:tcW w:w="38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4214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B.05.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K100007 - projekti navodnjavanja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1.058.099,30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296.803,48</w:t>
            </w:r>
          </w:p>
        </w:tc>
      </w:tr>
      <w:tr w:rsidR="00003E27">
        <w:trPr>
          <w:trHeight w:hRule="exact" w:val="250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nacionalni pilot projekti navodnjavanja Biđ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-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bosutsko poje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106.767,70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3.114,08</w:t>
            </w:r>
          </w:p>
        </w:tc>
      </w:tr>
      <w:tr w:rsidR="00003E27">
        <w:trPr>
          <w:trHeight w:hRule="exact" w:val="206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nacionalni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pilot projekti navodnjavanja Donja Neretva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256.124,22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126.456,40</w:t>
            </w:r>
          </w:p>
        </w:tc>
      </w:tr>
      <w:tr w:rsidR="00003E27">
        <w:trPr>
          <w:trHeight w:hRule="exact" w:val="192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9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izgradnja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sustava navodnjavanja Puškaš</w:t>
            </w:r>
          </w:p>
        </w:tc>
        <w:tc>
          <w:tcPr>
            <w:tcW w:w="149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402.726,47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11.862,50</w:t>
            </w:r>
          </w:p>
        </w:tc>
      </w:tr>
      <w:tr w:rsidR="00003E27">
        <w:trPr>
          <w:trHeight w:hRule="exact" w:val="394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98" w:type="dxa"/>
            <w:shd w:val="clear" w:color="auto" w:fill="auto"/>
          </w:tcPr>
          <w:p w:rsidR="00003E27" w:rsidRDefault="00A1647D">
            <w:pPr>
              <w:pStyle w:val="Other0"/>
              <w:ind w:left="3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izrade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idejnih projekata (CS Sokolovac, Grabovo, Opatovac, akumulacia Berek, ostala ulaganja)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292.480,91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155.370,50</w:t>
            </w:r>
          </w:p>
        </w:tc>
      </w:tr>
      <w:tr w:rsidR="00003E27">
        <w:trPr>
          <w:trHeight w:hRule="exact" w:val="245"/>
          <w:jc w:val="center"/>
        </w:trPr>
        <w:tc>
          <w:tcPr>
            <w:tcW w:w="38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4214</w:t>
            </w:r>
          </w:p>
        </w:tc>
        <w:tc>
          <w:tcPr>
            <w:tcW w:w="48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B.07.</w:t>
            </w:r>
          </w:p>
        </w:tc>
        <w:tc>
          <w:tcPr>
            <w:tcW w:w="389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K100008 - IPA projekti i projekti iz EU fondova</w:t>
            </w:r>
          </w:p>
        </w:tc>
        <w:tc>
          <w:tcPr>
            <w:tcW w:w="149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21.369.799,13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3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17.558.657,86</w:t>
            </w:r>
          </w:p>
        </w:tc>
      </w:tr>
      <w:tr w:rsidR="00003E27">
        <w:trPr>
          <w:trHeight w:hRule="exact" w:val="293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9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line="254" w:lineRule="auto"/>
              <w:ind w:left="3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EU projekti 2014-2020 OP Konkurentnost i kohezja - 5.2 Poplave - projekti zaštite od poplava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21.369.799,13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3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17.558.657,86</w:t>
            </w:r>
          </w:p>
        </w:tc>
      </w:tr>
      <w:tr w:rsidR="00003E27">
        <w:trPr>
          <w:trHeight w:hRule="exact" w:val="144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317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98" w:type="dxa"/>
            <w:shd w:val="clear" w:color="auto" w:fill="auto"/>
          </w:tcPr>
          <w:p w:rsidR="00003E27" w:rsidRDefault="00A1647D">
            <w:pPr>
              <w:pStyle w:val="Other0"/>
              <w:spacing w:line="254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Projekt modernizacije ljevoobalnih savskih nasipa od Račinovaca do Nove Gradiške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3.430.859,59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1.601.901,08</w:t>
            </w:r>
          </w:p>
        </w:tc>
      </w:tr>
      <w:tr w:rsidR="00003E27">
        <w:trPr>
          <w:trHeight w:hRule="exact" w:val="187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9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Projekt zaštite od poplava grada Ogulina</w:t>
            </w:r>
          </w:p>
        </w:tc>
        <w:tc>
          <w:tcPr>
            <w:tcW w:w="149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4.707.331,09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6.808.513,26</w:t>
            </w:r>
          </w:p>
        </w:tc>
      </w:tr>
      <w:tr w:rsidR="00003E27">
        <w:trPr>
          <w:trHeight w:hRule="exact" w:val="456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98" w:type="dxa"/>
            <w:shd w:val="clear" w:color="auto" w:fill="auto"/>
          </w:tcPr>
          <w:p w:rsidR="00003E27" w:rsidRDefault="00A1647D">
            <w:pPr>
              <w:pStyle w:val="Other0"/>
              <w:spacing w:line="254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Projekt VEPAR- Projekt unapređenja negrađevinskih mjera uprav.janja rizicima od poplava u Republici Hrvatskoj - izrada projektne dokumentacije za izgradnju Centra za upravjanje rizicima od poplava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3.687.605,50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16.308,33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Projekt zaštite od poplava karlovačko - sisačkog područja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9.544.002,95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9.131.935,19</w:t>
            </w:r>
          </w:p>
        </w:tc>
      </w:tr>
      <w:tr w:rsidR="00003E27">
        <w:trPr>
          <w:trHeight w:hRule="exact" w:val="456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9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line="252" w:lineRule="auto"/>
              <w:ind w:left="8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Izgradnja nasipa uz desnu obalu Mrežnice te lijevu i desnu obalu Korane za zaštitu naseja Logoriše, M. Švarča i Turanj u duj'ini od oko 4,5 km - MJERA 2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1.499,69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4.006,44</w:t>
            </w:r>
          </w:p>
        </w:tc>
      </w:tr>
      <w:tr w:rsidR="00003E27">
        <w:trPr>
          <w:trHeight w:hRule="exact" w:val="302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98" w:type="dxa"/>
            <w:shd w:val="clear" w:color="auto" w:fill="auto"/>
          </w:tcPr>
          <w:p w:rsidR="00003E27" w:rsidRDefault="00A1647D">
            <w:pPr>
              <w:pStyle w:val="Other0"/>
              <w:spacing w:line="254" w:lineRule="auto"/>
              <w:ind w:left="8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Izgradnja prokopa Korana - Kupa s pratećim objektima - MJERA 3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240.527,94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64.811,56</w:t>
            </w:r>
          </w:p>
        </w:tc>
      </w:tr>
      <w:tr w:rsidR="00003E27">
        <w:trPr>
          <w:trHeight w:hRule="exact" w:val="456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98" w:type="dxa"/>
            <w:shd w:val="clear" w:color="auto" w:fill="auto"/>
          </w:tcPr>
          <w:p w:rsidR="00003E27" w:rsidRDefault="00A1647D">
            <w:pPr>
              <w:pStyle w:val="Other0"/>
              <w:spacing w:line="252" w:lineRule="auto"/>
              <w:ind w:left="8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Izgradnja nasipa uz Koranu i Mrežnicu i regulacija potoka Sajevac na području k.o. Karlovac II, k.o. Gornje Mekušje i k.o. Turanj - MJERA 4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738.144,05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31.507,24</w:t>
            </w:r>
          </w:p>
        </w:tc>
      </w:tr>
      <w:tr w:rsidR="00003E27">
        <w:trPr>
          <w:trHeight w:hRule="exact" w:val="355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54" w:lineRule="auto"/>
              <w:ind w:left="8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Izgradnja nasipa Kupe, obaloutvrde i zaštitnog zida na lijevoj obali Kupe od naseja Selce do Zečice - MJERA 5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6.336.760,39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7.670.360,65</w:t>
            </w:r>
          </w:p>
        </w:tc>
      </w:tr>
      <w:tr w:rsidR="00003E27">
        <w:trPr>
          <w:trHeight w:hRule="exact" w:val="379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54" w:lineRule="auto"/>
              <w:ind w:left="8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Izgradnja desnoobalnog nasipa rjeke Kupe od Brodaraca do pivovare u duj'ini od oko 5,7 km - MJERA 6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102.545,89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14.797,08</w:t>
            </w:r>
          </w:p>
        </w:tc>
      </w:tr>
      <w:tr w:rsidR="00003E27">
        <w:trPr>
          <w:trHeight w:hRule="exact" w:val="379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8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Rekonstruira objekata odvodnje lijevog zaobaja rjeke</w:t>
            </w:r>
          </w:p>
          <w:p w:rsidR="00003E27" w:rsidRDefault="00A1647D">
            <w:pPr>
              <w:pStyle w:val="Other0"/>
              <w:ind w:firstLine="8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Kupe od naseja Selce do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Rečice -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MJERA 7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12.952,42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3.257,04</w:t>
            </w:r>
          </w:p>
        </w:tc>
      </w:tr>
      <w:tr w:rsidR="00003E27">
        <w:trPr>
          <w:trHeight w:hRule="exact" w:val="245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8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Izgradnja objekata u području retencje Kupčina - MJERA 8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1.199.969,11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257.762,07</w:t>
            </w:r>
          </w:p>
        </w:tc>
      </w:tr>
      <w:tr w:rsidR="00003E27">
        <w:trPr>
          <w:trHeight w:hRule="exact" w:val="355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54" w:lineRule="auto"/>
              <w:ind w:left="8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Rekonstrukcija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kupskog nasipa u Starom Pračnom - MJERA 9/1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2.488,56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1.368,69</w:t>
            </w:r>
          </w:p>
        </w:tc>
      </w:tr>
      <w:tr w:rsidR="00003E27">
        <w:trPr>
          <w:trHeight w:hRule="exact" w:val="773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54" w:lineRule="auto"/>
              <w:ind w:left="8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 xml:space="preserve">Gradnja nasipa (dionica Tišina Kaptolska - Suša, dionica 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Greda -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Sela - Stupno), gradnja crpne stanice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Stupno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 xml:space="preserve">i ^ekonstrukcj'a nasipa (na području Siska, Žabnog, Odre 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Sisačke,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Lekenika, Tišine Kaptolske) u Odranskom poju - MJERA 10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284.704,85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621.090,65</w:t>
            </w:r>
          </w:p>
        </w:tc>
      </w:tr>
      <w:tr w:rsidR="00003E27">
        <w:trPr>
          <w:trHeight w:hRule="exact" w:val="389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54" w:lineRule="auto"/>
              <w:ind w:left="8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Gradnja transfenzalnog nasipa od oteretnog kanala Odra do savskog nasipa kod sela Suša - MJERA 11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472.559,72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11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9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8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Tehnička pomoć upravljanja investicjom</w:t>
            </w:r>
          </w:p>
        </w:tc>
        <w:tc>
          <w:tcPr>
            <w:tcW w:w="149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112.879,57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66.891,62</w:t>
            </w:r>
          </w:p>
        </w:tc>
      </w:tr>
      <w:tr w:rsidR="00003E27">
        <w:trPr>
          <w:trHeight w:hRule="exact" w:val="442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9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line="254" w:lineRule="auto"/>
              <w:ind w:left="8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Provedba aktivnosti Projekta unaprjeđenja negrađevinskih mjera upravljanja rizicima od poplava (VEPAR) (HV 450.000, EU 2.550.000)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right="400"/>
              <w:jc w:val="right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392.730,90</w:t>
            </w:r>
          </w:p>
        </w:tc>
      </w:tr>
      <w:tr w:rsidR="00003E27">
        <w:trPr>
          <w:trHeight w:hRule="exact" w:val="278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98" w:type="dxa"/>
            <w:shd w:val="clear" w:color="auto" w:fill="auto"/>
          </w:tcPr>
          <w:p w:rsidR="00003E27" w:rsidRDefault="00A1647D">
            <w:pPr>
              <w:pStyle w:val="Other0"/>
              <w:ind w:firstLine="8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Promidžba i vidljivost</w:t>
            </w:r>
          </w:p>
        </w:tc>
        <w:tc>
          <w:tcPr>
            <w:tcW w:w="1498" w:type="dxa"/>
            <w:shd w:val="clear" w:color="auto" w:fill="auto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38.970,76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6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3.351,25</w:t>
            </w:r>
          </w:p>
        </w:tc>
      </w:tr>
      <w:tr w:rsidR="00003E27">
        <w:trPr>
          <w:trHeight w:hRule="exact" w:val="485"/>
          <w:jc w:val="center"/>
        </w:trPr>
        <w:tc>
          <w:tcPr>
            <w:tcW w:w="38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1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422</w:t>
            </w:r>
          </w:p>
        </w:tc>
        <w:tc>
          <w:tcPr>
            <w:tcW w:w="48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20"/>
            </w:pPr>
            <w:r>
              <w:rPr>
                <w:rStyle w:val="Other"/>
                <w:b/>
                <w:bCs/>
                <w:color w:val="000080"/>
              </w:rPr>
              <w:t>Postrojenja i oprema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right="400"/>
              <w:jc w:val="right"/>
            </w:pPr>
            <w:r>
              <w:rPr>
                <w:rStyle w:val="Other"/>
                <w:b/>
                <w:bCs/>
                <w:color w:val="000080"/>
              </w:rPr>
              <w:t>8.072.851,20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200"/>
            </w:pPr>
            <w:r>
              <w:rPr>
                <w:rStyle w:val="Other"/>
                <w:b/>
                <w:bCs/>
                <w:color w:val="000080"/>
              </w:rPr>
              <w:t>7.685.550,55</w:t>
            </w:r>
          </w:p>
        </w:tc>
      </w:tr>
      <w:tr w:rsidR="00003E27">
        <w:trPr>
          <w:trHeight w:hRule="exact" w:val="355"/>
          <w:jc w:val="center"/>
        </w:trPr>
        <w:tc>
          <w:tcPr>
            <w:tcW w:w="38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4221</w:t>
            </w:r>
          </w:p>
        </w:tc>
        <w:tc>
          <w:tcPr>
            <w:tcW w:w="48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9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Uredska oprema i namještaj</w:t>
            </w:r>
          </w:p>
        </w:tc>
        <w:tc>
          <w:tcPr>
            <w:tcW w:w="149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661.414,41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945.330,20</w:t>
            </w:r>
          </w:p>
        </w:tc>
      </w:tr>
      <w:tr w:rsidR="00003E27">
        <w:trPr>
          <w:trHeight w:hRule="exact" w:val="346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54" w:lineRule="auto"/>
              <w:ind w:left="5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(nabava kompjutorske opreme - 695.570,40 EUR, nabava namještaja 249.759,80 EUR)</w:t>
            </w:r>
          </w:p>
        </w:tc>
        <w:tc>
          <w:tcPr>
            <w:tcW w:w="14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06"/>
          <w:jc w:val="center"/>
        </w:trPr>
        <w:tc>
          <w:tcPr>
            <w:tcW w:w="38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4222</w:t>
            </w:r>
          </w:p>
        </w:tc>
        <w:tc>
          <w:tcPr>
            <w:tcW w:w="48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9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Komunikacijska oprema</w:t>
            </w:r>
          </w:p>
        </w:tc>
        <w:tc>
          <w:tcPr>
            <w:tcW w:w="149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44.645,40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41.049,83</w:t>
            </w:r>
          </w:p>
        </w:tc>
      </w:tr>
      <w:tr w:rsidR="00003E27">
        <w:trPr>
          <w:trHeight w:hRule="exact" w:val="173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98" w:type="dxa"/>
            <w:shd w:val="clear" w:color="auto" w:fill="auto"/>
          </w:tcPr>
          <w:p w:rsidR="00003E27" w:rsidRDefault="00A1647D">
            <w:pPr>
              <w:pStyle w:val="Other0"/>
              <w:ind w:firstLine="5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(nabava novih mobilnih uređaja, radio i TV prijemnika i dr.)</w:t>
            </w:r>
          </w:p>
        </w:tc>
        <w:tc>
          <w:tcPr>
            <w:tcW w:w="14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192"/>
          <w:jc w:val="center"/>
        </w:trPr>
        <w:tc>
          <w:tcPr>
            <w:tcW w:w="384" w:type="dxa"/>
            <w:shd w:val="clear" w:color="auto" w:fill="auto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4227</w:t>
            </w:r>
          </w:p>
        </w:tc>
        <w:tc>
          <w:tcPr>
            <w:tcW w:w="48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98" w:type="dxa"/>
            <w:shd w:val="clear" w:color="auto" w:fill="auto"/>
          </w:tcPr>
          <w:p w:rsidR="00003E27" w:rsidRDefault="00A1647D">
            <w:pPr>
              <w:pStyle w:val="Other0"/>
              <w:ind w:firstLine="2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Uređaji, strojevi i oprema za ostale namjene</w:t>
            </w:r>
          </w:p>
        </w:tc>
        <w:tc>
          <w:tcPr>
            <w:tcW w:w="1498" w:type="dxa"/>
            <w:shd w:val="clear" w:color="auto" w:fill="auto"/>
          </w:tcPr>
          <w:p w:rsidR="00003E27" w:rsidRDefault="00A1647D">
            <w:pPr>
              <w:pStyle w:val="Other0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7.366.791,39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6.699.170,52</w:t>
            </w:r>
          </w:p>
        </w:tc>
      </w:tr>
      <w:tr w:rsidR="00003E27">
        <w:trPr>
          <w:trHeight w:hRule="exact" w:val="480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98" w:type="dxa"/>
            <w:shd w:val="clear" w:color="auto" w:fill="auto"/>
          </w:tcPr>
          <w:p w:rsidR="00003E27" w:rsidRDefault="00A1647D">
            <w:pPr>
              <w:pStyle w:val="Other0"/>
              <w:spacing w:line="259" w:lineRule="auto"/>
              <w:ind w:left="5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EU Projekt VEPAR - Projekt unapređenja negrađevinskih mjera upravjanja rizicima od poplava u Republici Hrvatskoj - nabava postrojenja i opreme obrane od poplave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7.222.103,85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5.811.611,37</w:t>
            </w:r>
          </w:p>
        </w:tc>
      </w:tr>
      <w:tr w:rsidR="00003E27">
        <w:trPr>
          <w:trHeight w:hRule="exact" w:val="269"/>
          <w:jc w:val="center"/>
        </w:trPr>
        <w:tc>
          <w:tcPr>
            <w:tcW w:w="38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ostala oprema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144.687,54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887.559,15</w:t>
            </w:r>
          </w:p>
        </w:tc>
      </w:tr>
    </w:tbl>
    <w:p w:rsidR="00003E27" w:rsidRDefault="00003E27">
      <w:pPr>
        <w:spacing w:after="1199" w:line="1" w:lineRule="exact"/>
      </w:pPr>
    </w:p>
    <w:p w:rsidR="00003E27" w:rsidRDefault="00003E27">
      <w:pPr>
        <w:spacing w:line="1" w:lineRule="exact"/>
      </w:pPr>
    </w:p>
    <w:p w:rsidR="00003E27" w:rsidRDefault="00A1647D">
      <w:pPr>
        <w:jc w:val="right"/>
        <w:rPr>
          <w:sz w:val="2"/>
          <w:szCs w:val="2"/>
        </w:rPr>
        <w:sectPr w:rsidR="00003E27">
          <w:footnotePr>
            <w:numFmt w:val="chicago"/>
            <w:numStart w:val="3"/>
          </w:footnotePr>
          <w:type w:val="continuous"/>
          <w:pgSz w:w="12240" w:h="17149"/>
          <w:pgMar w:top="909" w:right="2033" w:bottom="676" w:left="2686" w:header="0" w:footer="3" w:gutter="0"/>
          <w:cols w:space="720"/>
          <w:noEndnote/>
          <w:docGrid w:linePitch="360"/>
          <w15:footnoteColumns w:val="1"/>
        </w:sectPr>
      </w:pPr>
      <w:r>
        <w:rPr>
          <w:noProof/>
          <w:lang w:bidi="ar-SA"/>
        </w:rPr>
        <w:drawing>
          <wp:inline distT="0" distB="0" distL="0" distR="0">
            <wp:extent cx="5334000" cy="603250"/>
            <wp:effectExtent l="0" t="0" r="0" b="0"/>
            <wp:docPr id="227" name="Picutre 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/>
                  </pic:nvPicPr>
                  <pic:blipFill>
                    <a:blip r:embed="rId60"/>
                    <a:stretch/>
                  </pic:blipFill>
                  <pic:spPr>
                    <a:xfrm>
                      <a:off x="0" y="0"/>
                      <a:ext cx="533400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27" w:rsidRDefault="00A1647D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125829484" behindDoc="0" locked="0" layoutInCell="1" allowOverlap="1">
            <wp:simplePos x="0" y="0"/>
            <wp:positionH relativeFrom="page">
              <wp:posOffset>1222375</wp:posOffset>
            </wp:positionH>
            <wp:positionV relativeFrom="paragraph">
              <wp:posOffset>0</wp:posOffset>
            </wp:positionV>
            <wp:extent cx="5334000" cy="597535"/>
            <wp:effectExtent l="0" t="0" r="0" b="0"/>
            <wp:wrapTopAndBottom/>
            <wp:docPr id="228" name="Shape 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box 229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off x="0" y="0"/>
                      <a:ext cx="533400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E27" w:rsidRDefault="00A1647D">
      <w:pPr>
        <w:pStyle w:val="Bodytext90"/>
        <w:spacing w:after="0"/>
      </w:pPr>
      <w:r>
        <w:rPr>
          <w:rStyle w:val="Bodytext9"/>
          <w:b/>
          <w:bCs/>
        </w:rPr>
        <w:t>IZVJEŠTAJ O PRIHODIMA I RASHODIMA, PRIMICIMA I IZDACIMA</w:t>
      </w:r>
      <w:r>
        <w:rPr>
          <w:rStyle w:val="Bodytext9"/>
          <w:b/>
          <w:bCs/>
        </w:rPr>
        <w:br/>
        <w:t>za razdoblje 1. siječanj 2024. do 31. prosinac 2024.</w:t>
      </w:r>
    </w:p>
    <w:p w:rsidR="00003E27" w:rsidRDefault="00A1647D">
      <w:pPr>
        <w:spacing w:line="1" w:lineRule="exact"/>
        <w:sectPr w:rsidR="00003E27">
          <w:footnotePr>
            <w:numFmt w:val="chicago"/>
            <w:numStart w:val="3"/>
          </w:footnotePr>
          <w:pgSz w:w="12240" w:h="17149"/>
          <w:pgMar w:top="909" w:right="2218" w:bottom="676" w:left="2736" w:header="0" w:footer="3" w:gutter="0"/>
          <w:cols w:space="720"/>
          <w:noEndnote/>
          <w:docGrid w:linePitch="360"/>
          <w15:footnoteColumns w:val="1"/>
        </w:sectPr>
      </w:pPr>
      <w:r>
        <w:rPr>
          <w:noProof/>
          <w:lang w:bidi="ar-SA"/>
        </w:rPr>
        <mc:AlternateContent>
          <mc:Choice Requires="wps">
            <w:drawing>
              <wp:anchor distT="188595" distB="2844165" distL="0" distR="0" simplePos="0" relativeHeight="125829485" behindDoc="0" locked="0" layoutInCell="1" allowOverlap="1">
                <wp:simplePos x="0" y="0"/>
                <wp:positionH relativeFrom="page">
                  <wp:posOffset>1694815</wp:posOffset>
                </wp:positionH>
                <wp:positionV relativeFrom="paragraph">
                  <wp:posOffset>188595</wp:posOffset>
                </wp:positionV>
                <wp:extent cx="222250" cy="100330"/>
                <wp:effectExtent l="0" t="0" r="0" b="0"/>
                <wp:wrapTopAndBottom/>
                <wp:docPr id="230" name="Shap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" cy="100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90"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rStyle w:val="Bodytext9"/>
                                <w:color w:val="000000"/>
                              </w:rPr>
                              <w:t>Konto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0" o:spid="_x0000_s1063" type="#_x0000_t202" style="position:absolute;margin-left:133.45pt;margin-top:14.85pt;width:17.5pt;height:7.9pt;z-index:125829485;visibility:visible;mso-wrap-style:none;mso-wrap-distance-left:0;mso-wrap-distance-top:14.85pt;mso-wrap-distance-right:0;mso-wrap-distance-bottom:223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" filled="f" stroked="f">
                <v:textbox inset="0,0,0,0">
                  <w:txbxContent>
                    <w:p w:rsidR="00A1647D" w:rsidRDefault="00A1647D">
                      <w:pPr>
                        <w:pStyle w:val="Bodytext90"/>
                        <w:spacing w:after="0" w:line="240" w:lineRule="auto"/>
                        <w:jc w:val="left"/>
                      </w:pPr>
                      <w:r>
                        <w:rPr>
                          <w:rStyle w:val="Bodytext9"/>
                          <w:color w:val="000000"/>
                        </w:rPr>
                        <w:t>Konto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9700" distB="2788920" distL="0" distR="0" simplePos="0" relativeHeight="125829487" behindDoc="0" locked="0" layoutInCell="1" allowOverlap="1">
                <wp:simplePos x="0" y="0"/>
                <wp:positionH relativeFrom="page">
                  <wp:posOffset>1938655</wp:posOffset>
                </wp:positionH>
                <wp:positionV relativeFrom="paragraph">
                  <wp:posOffset>139700</wp:posOffset>
                </wp:positionV>
                <wp:extent cx="280670" cy="204470"/>
                <wp:effectExtent l="0" t="0" r="0" b="0"/>
                <wp:wrapTopAndBottom/>
                <wp:docPr id="232" name="Shap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90"/>
                              <w:spacing w:after="0" w:line="259" w:lineRule="auto"/>
                              <w:jc w:val="left"/>
                            </w:pPr>
                            <w:r>
                              <w:rPr>
                                <w:rStyle w:val="Bodytext9"/>
                                <w:color w:val="000000"/>
                              </w:rPr>
                              <w:t xml:space="preserve">Oznaka </w:t>
                            </w:r>
                            <w:r w:rsidR="006E6427" w:rsidRPr="006E6427">
                              <w:rPr>
                                <w:rStyle w:val="Bodytext7"/>
                                <w:rFonts w:eastAsia="Arial"/>
                                <w:b w:val="0"/>
                                <w:color w:val="000000" w:themeColor="text1"/>
                              </w:rPr>
                              <w:t>PUV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2" o:spid="_x0000_s1064" type="#_x0000_t202" style="position:absolute;margin-left:152.65pt;margin-top:11pt;width:22.1pt;height:16.1pt;z-index:125829487;visibility:visible;mso-wrap-style:square;mso-wrap-distance-left:0;mso-wrap-distance-top:11pt;mso-wrap-distance-right:0;mso-wrap-distance-bottom:219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" filled="f" stroked="f">
                <v:textbox inset="0,0,0,0">
                  <w:txbxContent>
                    <w:p w:rsidR="00A1647D" w:rsidRDefault="00A1647D">
                      <w:pPr>
                        <w:pStyle w:val="Bodytext90"/>
                        <w:spacing w:after="0" w:line="259" w:lineRule="auto"/>
                        <w:jc w:val="left"/>
                      </w:pPr>
                      <w:r>
                        <w:rPr>
                          <w:rStyle w:val="Bodytext9"/>
                          <w:color w:val="000000"/>
                        </w:rPr>
                        <w:t xml:space="preserve">Oznaka </w:t>
                      </w:r>
                      <w:r w:rsidR="006E6427" w:rsidRPr="006E6427">
                        <w:rPr>
                          <w:rStyle w:val="Bodytext7"/>
                          <w:rFonts w:eastAsia="Arial"/>
                          <w:b w:val="0"/>
                          <w:color w:val="000000" w:themeColor="text1"/>
                        </w:rPr>
                        <w:t>PUV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9070" distB="2835275" distL="0" distR="0" simplePos="0" relativeHeight="125829489" behindDoc="0" locked="0" layoutInCell="1" allowOverlap="1">
                <wp:simplePos x="0" y="0"/>
                <wp:positionH relativeFrom="page">
                  <wp:posOffset>5010785</wp:posOffset>
                </wp:positionH>
                <wp:positionV relativeFrom="paragraph">
                  <wp:posOffset>179070</wp:posOffset>
                </wp:positionV>
                <wp:extent cx="1195070" cy="118745"/>
                <wp:effectExtent l="0" t="0" r="0" b="0"/>
                <wp:wrapTopAndBottom/>
                <wp:docPr id="234" name="Shap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070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20"/>
                              <w:tabs>
                                <w:tab w:val="left" w:pos="1464"/>
                              </w:tabs>
                              <w:jc w:val="center"/>
                            </w:pPr>
                            <w:r>
                              <w:rPr>
                                <w:rStyle w:val="Bodytext2"/>
                                <w:color w:val="000080"/>
                              </w:rPr>
                              <w:t>2023.</w:t>
                            </w:r>
                            <w:r>
                              <w:rPr>
                                <w:rStyle w:val="Bodytext2"/>
                                <w:color w:val="000080"/>
                              </w:rPr>
                              <w:tab/>
                              <w:t>2024.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4" o:spid="_x0000_s1065" type="#_x0000_t202" style="position:absolute;margin-left:394.55pt;margin-top:14.1pt;width:94.1pt;height:9.35pt;z-index:125829489;visibility:visible;mso-wrap-style:none;mso-wrap-distance-left:0;mso-wrap-distance-top:14.1pt;mso-wrap-distance-right:0;mso-wrap-distance-bottom:223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" filled="f" stroked="f">
                <v:textbox inset="0,0,0,0">
                  <w:txbxContent>
                    <w:p w:rsidR="00A1647D" w:rsidRDefault="00A1647D">
                      <w:pPr>
                        <w:pStyle w:val="Bodytext20"/>
                        <w:tabs>
                          <w:tab w:val="left" w:pos="1464"/>
                        </w:tabs>
                        <w:jc w:val="center"/>
                      </w:pPr>
                      <w:r>
                        <w:rPr>
                          <w:rStyle w:val="Bodytext2"/>
                          <w:color w:val="000080"/>
                        </w:rPr>
                        <w:t>2023.</w:t>
                      </w:r>
                      <w:r>
                        <w:rPr>
                          <w:rStyle w:val="Bodytext2"/>
                          <w:color w:val="000080"/>
                        </w:rPr>
                        <w:tab/>
                        <w:t>2024.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79450" distB="2084705" distL="0" distR="0" simplePos="0" relativeHeight="125829491" behindDoc="0" locked="0" layoutInCell="1" allowOverlap="1">
                <wp:simplePos x="0" y="0"/>
                <wp:positionH relativeFrom="page">
                  <wp:posOffset>1737360</wp:posOffset>
                </wp:positionH>
                <wp:positionV relativeFrom="paragraph">
                  <wp:posOffset>679450</wp:posOffset>
                </wp:positionV>
                <wp:extent cx="2362200" cy="368935"/>
                <wp:effectExtent l="0" t="0" r="0" b="0"/>
                <wp:wrapTopAndBottom/>
                <wp:docPr id="236" name="Shap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20"/>
                              <w:tabs>
                                <w:tab w:val="left" w:pos="432"/>
                              </w:tabs>
                              <w:spacing w:after="180"/>
                            </w:pPr>
                            <w:r>
                              <w:rPr>
                                <w:rStyle w:val="Bodytext2"/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80"/>
                                <w:sz w:val="12"/>
                                <w:szCs w:val="12"/>
                              </w:rPr>
                              <w:t>426</w:t>
                            </w:r>
                            <w:r>
                              <w:rPr>
                                <w:rStyle w:val="Bodytext2"/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80"/>
                                <w:sz w:val="12"/>
                                <w:szCs w:val="12"/>
                              </w:rPr>
                              <w:tab/>
                            </w:r>
                            <w:r w:rsidRPr="00142E55">
                              <w:rPr>
                                <w:rStyle w:val="Bodytext2"/>
                                <w:rFonts w:ascii="Times New Roman" w:eastAsia="Courier New" w:hAnsi="Times New Roman" w:cs="Times New Roman"/>
                                <w:smallCaps/>
                                <w:color w:val="000080"/>
                                <w:sz w:val="12"/>
                                <w:szCs w:val="12"/>
                              </w:rPr>
                              <w:t>b.01.</w:t>
                            </w:r>
                            <w:r>
                              <w:rPr>
                                <w:rStyle w:val="Bodytext2"/>
                                <w:b/>
                                <w:bCs/>
                                <w:color w:val="000080"/>
                              </w:rPr>
                              <w:t xml:space="preserve"> Nematerijalna proizvedena imovina</w:t>
                            </w:r>
                          </w:p>
                          <w:p w:rsidR="00A1647D" w:rsidRDefault="00A1647D">
                            <w:pPr>
                              <w:pStyle w:val="Bodytext90"/>
                              <w:tabs>
                                <w:tab w:val="left" w:pos="499"/>
                              </w:tabs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rStyle w:val="Bodytext9"/>
                                <w:color w:val="000080"/>
                              </w:rPr>
                              <w:t>4262</w:t>
                            </w:r>
                            <w:r>
                              <w:rPr>
                                <w:rStyle w:val="Bodytext9"/>
                                <w:color w:val="000080"/>
                              </w:rPr>
                              <w:tab/>
                              <w:t xml:space="preserve">B.01. </w:t>
                            </w:r>
                            <w:r>
                              <w:rPr>
                                <w:rStyle w:val="Bodytext9"/>
                                <w:color w:val="000000"/>
                              </w:rPr>
                              <w:t>Ulaganja u računalne programe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6" o:spid="_x0000_s1066" type="#_x0000_t202" style="position:absolute;margin-left:136.8pt;margin-top:53.5pt;width:186pt;height:29.05pt;z-index:125829491;visibility:visible;mso-wrap-style:square;mso-wrap-distance-left:0;mso-wrap-distance-top:53.5pt;mso-wrap-distance-right:0;mso-wrap-distance-bottom:164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" filled="f" stroked="f">
                <v:textbox inset="0,0,0,0">
                  <w:txbxContent>
                    <w:p w:rsidR="00A1647D" w:rsidRDefault="00A1647D">
                      <w:pPr>
                        <w:pStyle w:val="Bodytext20"/>
                        <w:tabs>
                          <w:tab w:val="left" w:pos="432"/>
                        </w:tabs>
                        <w:spacing w:after="180"/>
                      </w:pPr>
                      <w:r>
                        <w:rPr>
                          <w:rStyle w:val="Bodytext2"/>
                          <w:rFonts w:ascii="Times New Roman" w:eastAsia="Times New Roman" w:hAnsi="Times New Roman" w:cs="Times New Roman"/>
                          <w:b/>
                          <w:bCs/>
                          <w:color w:val="000080"/>
                          <w:sz w:val="12"/>
                          <w:szCs w:val="12"/>
                        </w:rPr>
                        <w:t>426</w:t>
                      </w:r>
                      <w:r>
                        <w:rPr>
                          <w:rStyle w:val="Bodytext2"/>
                          <w:rFonts w:ascii="Times New Roman" w:eastAsia="Times New Roman" w:hAnsi="Times New Roman" w:cs="Times New Roman"/>
                          <w:b/>
                          <w:bCs/>
                          <w:color w:val="000080"/>
                          <w:sz w:val="12"/>
                          <w:szCs w:val="12"/>
                        </w:rPr>
                        <w:tab/>
                      </w:r>
                      <w:r w:rsidRPr="00142E55">
                        <w:rPr>
                          <w:rStyle w:val="Bodytext2"/>
                          <w:rFonts w:ascii="Times New Roman" w:eastAsia="Courier New" w:hAnsi="Times New Roman" w:cs="Times New Roman"/>
                          <w:smallCaps/>
                          <w:color w:val="000080"/>
                          <w:sz w:val="12"/>
                          <w:szCs w:val="12"/>
                        </w:rPr>
                        <w:t>b.01.</w:t>
                      </w:r>
                      <w:r>
                        <w:rPr>
                          <w:rStyle w:val="Bodytext2"/>
                          <w:b/>
                          <w:bCs/>
                          <w:color w:val="000080"/>
                        </w:rPr>
                        <w:t xml:space="preserve"> Nematerijalna proizvedena imovina</w:t>
                      </w:r>
                    </w:p>
                    <w:p w:rsidR="00A1647D" w:rsidRDefault="00A1647D">
                      <w:pPr>
                        <w:pStyle w:val="Bodytext90"/>
                        <w:tabs>
                          <w:tab w:val="left" w:pos="499"/>
                        </w:tabs>
                        <w:spacing w:after="0" w:line="240" w:lineRule="auto"/>
                        <w:jc w:val="left"/>
                      </w:pPr>
                      <w:r>
                        <w:rPr>
                          <w:rStyle w:val="Bodytext9"/>
                          <w:color w:val="000080"/>
                        </w:rPr>
                        <w:t>4262</w:t>
                      </w:r>
                      <w:r>
                        <w:rPr>
                          <w:rStyle w:val="Bodytext9"/>
                          <w:color w:val="000080"/>
                        </w:rPr>
                        <w:tab/>
                        <w:t xml:space="preserve">B.01. </w:t>
                      </w:r>
                      <w:r>
                        <w:rPr>
                          <w:rStyle w:val="Bodytext9"/>
                          <w:color w:val="000000"/>
                        </w:rPr>
                        <w:t>Ulaganja u računalne programe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23950" distB="720090" distL="0" distR="0" simplePos="0" relativeHeight="125829493" behindDoc="0" locked="0" layoutInCell="1" allowOverlap="1">
                <wp:simplePos x="0" y="0"/>
                <wp:positionH relativeFrom="page">
                  <wp:posOffset>2468880</wp:posOffset>
                </wp:positionH>
                <wp:positionV relativeFrom="paragraph">
                  <wp:posOffset>1123950</wp:posOffset>
                </wp:positionV>
                <wp:extent cx="2096770" cy="1289050"/>
                <wp:effectExtent l="0" t="0" r="0" b="0"/>
                <wp:wrapTopAndBottom/>
                <wp:docPr id="238" name="Shap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770" cy="1289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90"/>
                              <w:spacing w:after="0" w:line="254" w:lineRule="auto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Style w:val="Bodytext9"/>
                                <w:color w:val="000000"/>
                                <w:sz w:val="11"/>
                                <w:szCs w:val="11"/>
                              </w:rPr>
                              <w:t xml:space="preserve">(nadogradnja središnjeg sustava za izvještavanje prema direktivama EU, nadogradnja i licence IS za upravljanje infrastrukturnim projektima </w:t>
                            </w:r>
                            <w:r>
                              <w:rPr>
                                <w:rStyle w:val="Bodytext9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 xml:space="preserve">Hrvatskih voda - </w:t>
                            </w:r>
                            <w:r>
                              <w:rPr>
                                <w:rStyle w:val="Bodytext9"/>
                                <w:i/>
                                <w:iCs/>
                                <w:color w:val="000000"/>
                                <w:sz w:val="11"/>
                                <w:szCs w:val="11"/>
                                <w:lang w:val="en-US" w:eastAsia="en-US" w:bidi="en-US"/>
                              </w:rPr>
                              <w:t xml:space="preserve">Primavera, </w:t>
                            </w:r>
                            <w:r>
                              <w:rPr>
                                <w:rStyle w:val="Bodytext9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 xml:space="preserve">nadogradnju postojećih </w:t>
                            </w:r>
                            <w:r>
                              <w:rPr>
                                <w:rStyle w:val="Bodytext9"/>
                                <w:i/>
                                <w:iCs/>
                                <w:color w:val="000000"/>
                                <w:sz w:val="11"/>
                                <w:szCs w:val="11"/>
                                <w:lang w:val="en-US" w:eastAsia="en-US" w:bidi="en-US"/>
                              </w:rPr>
                              <w:t xml:space="preserve">IS (IS </w:t>
                            </w:r>
                            <w:r>
                              <w:rPr>
                                <w:rStyle w:val="Bodytext9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>za praćenje realizacije PUV-a, web portal, sharepoint, mobilna aplikacija za vodostaje, sustav za pohranu i arhiviranje, IS hidroloških podataka u realnom vremenu), nadogradnju postojećih aplikacijskih i infrastrukturnih servisa i sklopovske opreme informacijskog sustava Hrvatskih voda, nadogradnja postojećeg sustava za upravljanje dokumentima, nadogradnje sustava za e-izravnu naplatu i digitalizaciju poslovnih procesa u iznosu, te nabavu sustava centralne platforme za prikupljanje, obradu, prezentaciju i kontrolu podataka o zahvaćenim količinama vode (CPoZKV platforma), nabava i implementacija programskog rješenja za upravljanje ljudskim resursima, usluga nadogradnje poslovnog informacijskog sustava POINT 2000, te ostala ulaganja uključivo troškove provedbe postupaka nabave.)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8" o:spid="_x0000_s1067" type="#_x0000_t202" style="position:absolute;margin-left:194.4pt;margin-top:88.5pt;width:165.1pt;height:101.5pt;z-index:125829493;visibility:visible;mso-wrap-style:square;mso-wrap-distance-left:0;mso-wrap-distance-top:88.5pt;mso-wrap-distance-right:0;mso-wrap-distance-bottom:56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" filled="f" stroked="f">
                <v:textbox inset="0,0,0,0">
                  <w:txbxContent>
                    <w:p w:rsidR="00A1647D" w:rsidRDefault="00A1647D">
                      <w:pPr>
                        <w:pStyle w:val="Bodytext90"/>
                        <w:spacing w:after="0" w:line="254" w:lineRule="auto"/>
                        <w:jc w:val="lef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Style w:val="Bodytext9"/>
                          <w:color w:val="000000"/>
                          <w:sz w:val="11"/>
                          <w:szCs w:val="11"/>
                        </w:rPr>
                        <w:t xml:space="preserve">(nadogradnja središnjeg sustava za izvještavanje prema direktivama EU, nadogradnja i licence IS za upravljanje infrastrukturnim projektima </w:t>
                      </w:r>
                      <w:r>
                        <w:rPr>
                          <w:rStyle w:val="Bodytext9"/>
                          <w:i/>
                          <w:iCs/>
                          <w:color w:val="000000"/>
                          <w:sz w:val="11"/>
                          <w:szCs w:val="11"/>
                        </w:rPr>
                        <w:t xml:space="preserve">Hrvatskih voda - </w:t>
                      </w:r>
                      <w:r>
                        <w:rPr>
                          <w:rStyle w:val="Bodytext9"/>
                          <w:i/>
                          <w:iCs/>
                          <w:color w:val="000000"/>
                          <w:sz w:val="11"/>
                          <w:szCs w:val="11"/>
                          <w:lang w:val="en-US" w:eastAsia="en-US" w:bidi="en-US"/>
                        </w:rPr>
                        <w:t xml:space="preserve">Primavera, </w:t>
                      </w:r>
                      <w:r>
                        <w:rPr>
                          <w:rStyle w:val="Bodytext9"/>
                          <w:i/>
                          <w:iCs/>
                          <w:color w:val="000000"/>
                          <w:sz w:val="11"/>
                          <w:szCs w:val="11"/>
                        </w:rPr>
                        <w:t xml:space="preserve">nadogradnju postojećih </w:t>
                      </w:r>
                      <w:r>
                        <w:rPr>
                          <w:rStyle w:val="Bodytext9"/>
                          <w:i/>
                          <w:iCs/>
                          <w:color w:val="000000"/>
                          <w:sz w:val="11"/>
                          <w:szCs w:val="11"/>
                          <w:lang w:val="en-US" w:eastAsia="en-US" w:bidi="en-US"/>
                        </w:rPr>
                        <w:t xml:space="preserve">IS (IS </w:t>
                      </w:r>
                      <w:r>
                        <w:rPr>
                          <w:rStyle w:val="Bodytext9"/>
                          <w:i/>
                          <w:iCs/>
                          <w:color w:val="000000"/>
                          <w:sz w:val="11"/>
                          <w:szCs w:val="11"/>
                        </w:rPr>
                        <w:t>za praćenje realizacije PUV-a, web portal, sharepoint, mobilna aplikacija za vodostaje, sustav za pohranu i arhiviranje, IS hidroloških podataka u realnom vremenu), nadogradnju postojećih aplikacijskih i infrastrukturnih servisa i sklopovske opreme informacijskog sustava Hrvatskih voda, nadogradnja postojećeg sustava za upravljanje dokumentima, nadogradnje sustava za e-izravnu naplatu i digitalizaciju poslovnih procesa u iznosu, te nabavu sustava centralne platforme za prikupljanje, obradu, prezentaciju i kontrolu podataka o zahvaćenim količinama vode (CPoZKV platforma), nabava i implementacija programskog rješenja za upravljanje ljudskim resursima, usluga nadogradnje poslovnog informacijskog sustava POINT 2000, te ostala ulaganja uključivo troškove provedbe postupaka nabave.)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62915" distB="643255" distL="0" distR="0" simplePos="0" relativeHeight="125829495" behindDoc="0" locked="0" layoutInCell="1" allowOverlap="1">
                <wp:simplePos x="0" y="0"/>
                <wp:positionH relativeFrom="page">
                  <wp:posOffset>4855845</wp:posOffset>
                </wp:positionH>
                <wp:positionV relativeFrom="paragraph">
                  <wp:posOffset>462915</wp:posOffset>
                </wp:positionV>
                <wp:extent cx="1615440" cy="2026920"/>
                <wp:effectExtent l="0" t="0" r="0" b="0"/>
                <wp:wrapTopAndBottom/>
                <wp:docPr id="240" name="Shap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2026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86"/>
                              <w:gridCol w:w="1258"/>
                            </w:tblGrid>
                            <w:tr w:rsidR="00A1647D">
                              <w:trPr>
                                <w:trHeight w:hRule="exact" w:val="648"/>
                                <w:tblHeader/>
                              </w:trPr>
                              <w:tc>
                                <w:tcPr>
                                  <w:tcW w:w="1286" w:type="dxa"/>
                                  <w:shd w:val="clear" w:color="auto" w:fill="auto"/>
                                  <w:vAlign w:val="bottom"/>
                                </w:tcPr>
                                <w:p w:rsidR="00A1647D" w:rsidRDefault="00A1647D">
                                  <w:pPr>
                                    <w:pStyle w:val="Other0"/>
                                  </w:pPr>
                                  <w:r>
                                    <w:rPr>
                                      <w:rStyle w:val="Other"/>
                                      <w:b/>
                                      <w:bCs/>
                                      <w:color w:val="000080"/>
                                    </w:rPr>
                                    <w:t>1.027.275,12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0E0E0"/>
                                  <w:vAlign w:val="bottom"/>
                                </w:tcPr>
                                <w:p w:rsidR="00A1647D" w:rsidRDefault="00A1647D">
                                  <w:pPr>
                                    <w:pStyle w:val="Other0"/>
                                    <w:jc w:val="center"/>
                                  </w:pPr>
                                  <w:r>
                                    <w:rPr>
                                      <w:rStyle w:val="Other"/>
                                      <w:b/>
                                      <w:bCs/>
                                      <w:color w:val="000080"/>
                                    </w:rPr>
                                    <w:t>1.942.337,83</w:t>
                                  </w:r>
                                </w:p>
                              </w:tc>
                            </w:tr>
                            <w:tr w:rsidR="00A1647D">
                              <w:trPr>
                                <w:trHeight w:hRule="exact" w:val="2544"/>
                              </w:trPr>
                              <w:tc>
                                <w:tcPr>
                                  <w:tcW w:w="1286" w:type="dxa"/>
                                  <w:shd w:val="clear" w:color="auto" w:fill="auto"/>
                                </w:tcPr>
                                <w:p w:rsidR="00A1647D" w:rsidRDefault="00A1647D">
                                  <w:pPr>
                                    <w:pStyle w:val="Other0"/>
                                    <w:spacing w:before="100"/>
                                    <w:ind w:firstLine="18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  <w:t>1.027.275,12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0E0E0"/>
                                </w:tcPr>
                                <w:p w:rsidR="00A1647D" w:rsidRDefault="00A1647D">
                                  <w:pPr>
                                    <w:pStyle w:val="Other0"/>
                                    <w:spacing w:before="100"/>
                                    <w:ind w:right="180"/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rFonts w:ascii="Times New Roman" w:eastAsia="Times New Roman" w:hAnsi="Times New Roman" w:cs="Times New Roman"/>
                                      <w:color w:val="000080"/>
                                      <w:sz w:val="12"/>
                                      <w:szCs w:val="12"/>
                                    </w:rPr>
                                    <w:t>1.942.337,83</w:t>
                                  </w:r>
                                </w:p>
                              </w:tc>
                            </w:tr>
                          </w:tbl>
                          <w:p w:rsidR="00A1647D" w:rsidRDefault="00A1647D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40" o:spid="_x0000_s1068" type="#_x0000_t202" style="position:absolute;margin-left:382.35pt;margin-top:36.45pt;width:127.2pt;height:159.6pt;z-index:125829495;visibility:visible;mso-wrap-style:square;mso-wrap-distance-left:0;mso-wrap-distance-top:36.45pt;mso-wrap-distance-right:0;mso-wrap-distance-bottom:50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86"/>
                        <w:gridCol w:w="1258"/>
                      </w:tblGrid>
                      <w:tr w:rsidR="00A1647D">
                        <w:trPr>
                          <w:trHeight w:hRule="exact" w:val="648"/>
                          <w:tblHeader/>
                        </w:trPr>
                        <w:tc>
                          <w:tcPr>
                            <w:tcW w:w="1286" w:type="dxa"/>
                            <w:shd w:val="clear" w:color="auto" w:fill="auto"/>
                            <w:vAlign w:val="bottom"/>
                          </w:tcPr>
                          <w:p w:rsidR="00A1647D" w:rsidRDefault="00A1647D">
                            <w:pPr>
                              <w:pStyle w:val="Other0"/>
                            </w:pPr>
                            <w:r>
                              <w:rPr>
                                <w:rStyle w:val="Other"/>
                                <w:b/>
                                <w:bCs/>
                                <w:color w:val="000080"/>
                              </w:rPr>
                              <w:t>1.027.275,12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0E0E0"/>
                            <w:vAlign w:val="bottom"/>
                          </w:tcPr>
                          <w:p w:rsidR="00A1647D" w:rsidRDefault="00A1647D">
                            <w:pPr>
                              <w:pStyle w:val="Other0"/>
                              <w:jc w:val="center"/>
                            </w:pPr>
                            <w:r>
                              <w:rPr>
                                <w:rStyle w:val="Other"/>
                                <w:b/>
                                <w:bCs/>
                                <w:color w:val="000080"/>
                              </w:rPr>
                              <w:t>1.942.337,83</w:t>
                            </w:r>
                          </w:p>
                        </w:tc>
                      </w:tr>
                      <w:tr w:rsidR="00A1647D">
                        <w:trPr>
                          <w:trHeight w:hRule="exact" w:val="2544"/>
                        </w:trPr>
                        <w:tc>
                          <w:tcPr>
                            <w:tcW w:w="1286" w:type="dxa"/>
                            <w:shd w:val="clear" w:color="auto" w:fill="auto"/>
                          </w:tcPr>
                          <w:p w:rsidR="00A1647D" w:rsidRDefault="00A1647D">
                            <w:pPr>
                              <w:pStyle w:val="Other0"/>
                              <w:spacing w:before="100"/>
                              <w:ind w:firstLine="18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Other"/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  <w:t>1.027.275,12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0E0E0"/>
                          </w:tcPr>
                          <w:p w:rsidR="00A1647D" w:rsidRDefault="00A1647D">
                            <w:pPr>
                              <w:pStyle w:val="Other0"/>
                              <w:spacing w:before="100"/>
                              <w:ind w:right="180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Other"/>
                                <w:rFonts w:ascii="Times New Roman" w:eastAsia="Times New Roman" w:hAnsi="Times New Roman" w:cs="Times New Roman"/>
                                <w:color w:val="000080"/>
                                <w:sz w:val="12"/>
                                <w:szCs w:val="12"/>
                              </w:rPr>
                              <w:t>1.942.337,83</w:t>
                            </w:r>
                          </w:p>
                        </w:tc>
                      </w:tr>
                    </w:tbl>
                    <w:p w:rsidR="00A1647D" w:rsidRDefault="00A1647D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2477770" distB="247015" distL="0" distR="0" simplePos="0" relativeHeight="125829497" behindDoc="0" locked="0" layoutInCell="1" allowOverlap="1">
            <wp:simplePos x="0" y="0"/>
            <wp:positionH relativeFrom="page">
              <wp:posOffset>2078990</wp:posOffset>
            </wp:positionH>
            <wp:positionV relativeFrom="paragraph">
              <wp:posOffset>2477770</wp:posOffset>
            </wp:positionV>
            <wp:extent cx="408305" cy="408305"/>
            <wp:effectExtent l="0" t="0" r="0" b="0"/>
            <wp:wrapTopAndBottom/>
            <wp:docPr id="242" name="Shape 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box 243"/>
                    <pic:cNvPicPr/>
                  </pic:nvPicPr>
                  <pic:blipFill>
                    <a:blip r:embed="rId61"/>
                    <a:stretch/>
                  </pic:blipFill>
                  <pic:spPr>
                    <a:xfrm>
                      <a:off x="0" y="0"/>
                      <a:ext cx="408305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2952750" distB="80010" distL="0" distR="0" simplePos="0" relativeHeight="125829498" behindDoc="0" locked="0" layoutInCell="1" allowOverlap="1">
                <wp:simplePos x="0" y="0"/>
                <wp:positionH relativeFrom="page">
                  <wp:posOffset>1819910</wp:posOffset>
                </wp:positionH>
                <wp:positionV relativeFrom="paragraph">
                  <wp:posOffset>2952750</wp:posOffset>
                </wp:positionV>
                <wp:extent cx="435610" cy="100330"/>
                <wp:effectExtent l="0" t="0" r="0" b="0"/>
                <wp:wrapTopAndBottom/>
                <wp:docPr id="244" name="Shap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" cy="100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90"/>
                              <w:tabs>
                                <w:tab w:val="left" w:pos="365"/>
                              </w:tabs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rStyle w:val="Bodytext9"/>
                                <w:b/>
                                <w:bCs/>
                                <w:color w:val="000080"/>
                              </w:rPr>
                              <w:t>45</w:t>
                            </w:r>
                            <w:r>
                              <w:rPr>
                                <w:rStyle w:val="Bodytext9"/>
                                <w:b/>
                                <w:bCs/>
                                <w:color w:val="000080"/>
                              </w:rPr>
                              <w:tab/>
                              <w:t>B.02.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44" o:spid="_x0000_s1069" type="#_x0000_t202" style="position:absolute;margin-left:143.3pt;margin-top:232.5pt;width:34.3pt;height:7.9pt;z-index:125829498;visibility:visible;mso-wrap-style:none;mso-wrap-distance-left:0;mso-wrap-distance-top:232.5pt;mso-wrap-distance-right:0;mso-wrap-distance-bottom:6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" filled="f" stroked="f">
                <v:textbox inset="0,0,0,0">
                  <w:txbxContent>
                    <w:p w:rsidR="00A1647D" w:rsidRDefault="00A1647D">
                      <w:pPr>
                        <w:pStyle w:val="Bodytext90"/>
                        <w:tabs>
                          <w:tab w:val="left" w:pos="365"/>
                        </w:tabs>
                        <w:spacing w:after="0" w:line="240" w:lineRule="auto"/>
                        <w:jc w:val="left"/>
                      </w:pPr>
                      <w:r>
                        <w:rPr>
                          <w:rStyle w:val="Bodytext9"/>
                          <w:b/>
                          <w:bCs/>
                          <w:color w:val="000080"/>
                        </w:rPr>
                        <w:t>45</w:t>
                      </w:r>
                      <w:r>
                        <w:rPr>
                          <w:rStyle w:val="Bodytext9"/>
                          <w:b/>
                          <w:bCs/>
                          <w:color w:val="000080"/>
                        </w:rPr>
                        <w:tab/>
                        <w:t>B.02.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602230" distB="635" distL="0" distR="0" simplePos="0" relativeHeight="125829500" behindDoc="0" locked="0" layoutInCell="1" allowOverlap="1">
                <wp:simplePos x="0" y="0"/>
                <wp:positionH relativeFrom="page">
                  <wp:posOffset>2688590</wp:posOffset>
                </wp:positionH>
                <wp:positionV relativeFrom="paragraph">
                  <wp:posOffset>2602230</wp:posOffset>
                </wp:positionV>
                <wp:extent cx="1459865" cy="530225"/>
                <wp:effectExtent l="0" t="0" r="0" b="0"/>
                <wp:wrapTopAndBottom/>
                <wp:docPr id="246" name="Shap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865" cy="530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100"/>
                              <w:spacing w:after="180"/>
                              <w:ind w:firstLine="18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Bodytext10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Bilješka 15.</w:t>
                            </w:r>
                          </w:p>
                          <w:p w:rsidR="00A1647D" w:rsidRDefault="00A1647D">
                            <w:pPr>
                              <w:pStyle w:val="Bodytext20"/>
                              <w:spacing w:line="276" w:lineRule="auto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  <w:color w:val="000080"/>
                              </w:rPr>
                              <w:t>Rashodi za dodatna ulaganja na nefinancijskoj imovini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46" o:spid="_x0000_s1070" type="#_x0000_t202" style="position:absolute;margin-left:211.7pt;margin-top:204.9pt;width:114.95pt;height:41.75pt;z-index:125829500;visibility:visible;mso-wrap-style:square;mso-wrap-distance-left:0;mso-wrap-distance-top:204.9pt;mso-wrap-distance-right:0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" filled="f" stroked="f">
                <v:textbox inset="0,0,0,0">
                  <w:txbxContent>
                    <w:p w:rsidR="00A1647D" w:rsidRDefault="00A1647D">
                      <w:pPr>
                        <w:pStyle w:val="Bodytext100"/>
                        <w:spacing w:after="180"/>
                        <w:ind w:firstLine="18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Bodytext10"/>
                          <w:i/>
                          <w:iCs/>
                          <w:color w:val="000000"/>
                          <w:sz w:val="22"/>
                          <w:szCs w:val="22"/>
                        </w:rPr>
                        <w:t>Bilješka 15.</w:t>
                      </w:r>
                    </w:p>
                    <w:p w:rsidR="00A1647D" w:rsidRDefault="00A1647D">
                      <w:pPr>
                        <w:pStyle w:val="Bodytext20"/>
                        <w:spacing w:line="276" w:lineRule="auto"/>
                      </w:pPr>
                      <w:r>
                        <w:rPr>
                          <w:rStyle w:val="Bodytext2"/>
                          <w:b/>
                          <w:bCs/>
                          <w:color w:val="000080"/>
                        </w:rPr>
                        <w:t>Rashodi za dodatna ulaganja na nefinancijskoj imovini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943860" distB="67310" distL="0" distR="0" simplePos="0" relativeHeight="125829502" behindDoc="0" locked="0" layoutInCell="1" allowOverlap="1">
                <wp:simplePos x="0" y="0"/>
                <wp:positionH relativeFrom="page">
                  <wp:posOffset>4800600</wp:posOffset>
                </wp:positionH>
                <wp:positionV relativeFrom="paragraph">
                  <wp:posOffset>2943860</wp:posOffset>
                </wp:positionV>
                <wp:extent cx="624840" cy="121920"/>
                <wp:effectExtent l="0" t="0" r="0" b="0"/>
                <wp:wrapTopAndBottom/>
                <wp:docPr id="248" name="Shap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  <w:color w:val="000080"/>
                              </w:rPr>
                              <w:t>37.727.729,65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48" o:spid="_x0000_s1071" type="#_x0000_t202" style="position:absolute;margin-left:378pt;margin-top:231.8pt;width:49.2pt;height:9.6pt;z-index:125829502;visibility:visible;mso-wrap-style:none;mso-wrap-distance-left:0;mso-wrap-distance-top:231.8pt;mso-wrap-distance-right:0;mso-wrap-distance-bottom:5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" filled="f" stroked="f">
                <v:textbox inset="0,0,0,0">
                  <w:txbxContent>
                    <w:p w:rsidR="00A1647D" w:rsidRDefault="00A1647D">
                      <w:pPr>
                        <w:pStyle w:val="Bodytext20"/>
                      </w:pPr>
                      <w:r>
                        <w:rPr>
                          <w:rStyle w:val="Bodytext2"/>
                          <w:b/>
                          <w:bCs/>
                          <w:color w:val="000080"/>
                        </w:rPr>
                        <w:t>37.727.729,65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943860" distB="67310" distL="0" distR="0" simplePos="0" relativeHeight="125829504" behindDoc="0" locked="0" layoutInCell="1" allowOverlap="1">
                <wp:simplePos x="0" y="0"/>
                <wp:positionH relativeFrom="page">
                  <wp:posOffset>5733415</wp:posOffset>
                </wp:positionH>
                <wp:positionV relativeFrom="paragraph">
                  <wp:posOffset>2943860</wp:posOffset>
                </wp:positionV>
                <wp:extent cx="624840" cy="121920"/>
                <wp:effectExtent l="0" t="0" r="0" b="0"/>
                <wp:wrapTopAndBottom/>
                <wp:docPr id="250" name="Shap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20"/>
                              <w:pBdr>
                                <w:bottom w:val="single" w:sz="4" w:space="0" w:color="auto"/>
                              </w:pBdr>
                              <w:jc w:val="both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  <w:color w:val="000080"/>
                              </w:rPr>
                              <w:t>78.537.622,03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0" o:spid="_x0000_s1072" type="#_x0000_t202" style="position:absolute;margin-left:451.45pt;margin-top:231.8pt;width:49.2pt;height:9.6pt;z-index:125829504;visibility:visible;mso-wrap-style:none;mso-wrap-distance-left:0;mso-wrap-distance-top:231.8pt;mso-wrap-distance-right:0;mso-wrap-distance-bottom:5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" filled="f" stroked="f">
                <v:textbox inset="0,0,0,0">
                  <w:txbxContent>
                    <w:p w:rsidR="00A1647D" w:rsidRDefault="00A1647D">
                      <w:pPr>
                        <w:pStyle w:val="Bodytext20"/>
                        <w:pBdr>
                          <w:bottom w:val="single" w:sz="4" w:space="0" w:color="auto"/>
                        </w:pBdr>
                        <w:jc w:val="both"/>
                      </w:pPr>
                      <w:r>
                        <w:rPr>
                          <w:rStyle w:val="Bodytext2"/>
                          <w:b/>
                          <w:bCs/>
                          <w:color w:val="000080"/>
                        </w:rPr>
                        <w:t>78.537.622,03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3E27" w:rsidRDefault="00003E27">
      <w:pPr>
        <w:spacing w:line="74" w:lineRule="exact"/>
        <w:rPr>
          <w:sz w:val="6"/>
          <w:szCs w:val="6"/>
        </w:rPr>
      </w:pPr>
    </w:p>
    <w:p w:rsidR="00003E27" w:rsidRDefault="00003E27">
      <w:pPr>
        <w:spacing w:line="1" w:lineRule="exact"/>
        <w:sectPr w:rsidR="00003E27">
          <w:footnotePr>
            <w:numFmt w:val="chicago"/>
            <w:numStart w:val="3"/>
          </w:footnotePr>
          <w:type w:val="continuous"/>
          <w:pgSz w:w="12240" w:h="17149"/>
          <w:pgMar w:top="909" w:right="0" w:bottom="676" w:left="0" w:header="0" w:footer="3" w:gutter="0"/>
          <w:cols w:space="720"/>
          <w:noEndnote/>
          <w:docGrid w:linePitch="360"/>
          <w15:footnoteColumns w:val="1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"/>
        <w:gridCol w:w="494"/>
        <w:gridCol w:w="3989"/>
        <w:gridCol w:w="1320"/>
        <w:gridCol w:w="1090"/>
      </w:tblGrid>
      <w:tr w:rsidR="00003E27">
        <w:trPr>
          <w:trHeight w:hRule="exact" w:val="283"/>
          <w:jc w:val="center"/>
        </w:trPr>
        <w:tc>
          <w:tcPr>
            <w:tcW w:w="394" w:type="dxa"/>
            <w:shd w:val="clear" w:color="auto" w:fill="auto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451</w:t>
            </w:r>
          </w:p>
        </w:tc>
        <w:tc>
          <w:tcPr>
            <w:tcW w:w="494" w:type="dxa"/>
            <w:shd w:val="clear" w:color="auto" w:fill="auto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B.02.</w:t>
            </w:r>
          </w:p>
        </w:tc>
        <w:tc>
          <w:tcPr>
            <w:tcW w:w="3989" w:type="dxa"/>
            <w:shd w:val="clear" w:color="auto" w:fill="auto"/>
          </w:tcPr>
          <w:p w:rsidR="00003E27" w:rsidRDefault="00A1647D">
            <w:pPr>
              <w:pStyle w:val="Other0"/>
              <w:ind w:firstLine="1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Dodatna ulaganja na građevinskim objektima</w:t>
            </w:r>
          </w:p>
        </w:tc>
        <w:tc>
          <w:tcPr>
            <w:tcW w:w="1320" w:type="dxa"/>
            <w:shd w:val="clear" w:color="auto" w:fill="auto"/>
          </w:tcPr>
          <w:p w:rsidR="00003E27" w:rsidRDefault="00A1647D">
            <w:pPr>
              <w:pStyle w:val="Other0"/>
              <w:ind w:firstLine="1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37.727.729,65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3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78.537.622,03</w:t>
            </w:r>
          </w:p>
        </w:tc>
      </w:tr>
      <w:tr w:rsidR="00003E27">
        <w:trPr>
          <w:trHeight w:hRule="exact" w:val="528"/>
          <w:jc w:val="center"/>
        </w:trPr>
        <w:tc>
          <w:tcPr>
            <w:tcW w:w="39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4511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B.02.</w:t>
            </w:r>
          </w:p>
        </w:tc>
        <w:tc>
          <w:tcPr>
            <w:tcW w:w="398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59" w:lineRule="auto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K100003 - Kapitalni rashodi i transferi u području zaštite od štetnog djelovanja voda i navodnjavanja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1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37.727.729,65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3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78.537.622,03</w:t>
            </w:r>
          </w:p>
        </w:tc>
      </w:tr>
      <w:tr w:rsidR="00003E27">
        <w:trPr>
          <w:trHeight w:hRule="exact" w:val="283"/>
          <w:jc w:val="center"/>
        </w:trPr>
        <w:tc>
          <w:tcPr>
            <w:tcW w:w="3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Izgradnja retencje Miletinac,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brane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s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pratećim objektima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8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jc w:val="right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11.875,00</w:t>
            </w:r>
          </w:p>
        </w:tc>
      </w:tr>
      <w:tr w:rsidR="00003E27">
        <w:trPr>
          <w:trHeight w:hRule="exact" w:val="326"/>
          <w:jc w:val="center"/>
        </w:trPr>
        <w:tc>
          <w:tcPr>
            <w:tcW w:w="3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line="254" w:lineRule="auto"/>
              <w:ind w:left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Rekonstrukcja desnog savskog nasipa na dionici od km 22+700 do km 24+370 između naseja Martinska Ves Desna i Ljubjanica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8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jc w:val="right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66.321,60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3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Izgradnja retencje Lipovečka Gradna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827.537,11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jc w:val="right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432.154,10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3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Sifon Pojanski Lug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8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jc w:val="right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324.916,10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3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Crpna stanica Prelošćica s rekonstrukcjom kanalske mreže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13.526,10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jc w:val="right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2.448.688,03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3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Retencja Burdej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88.018,47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jc w:val="right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29.459,50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3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Sanacja savskog nasipa Štitar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8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jc w:val="right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280.356,11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3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 xml:space="preserve">Uređenje rjeke Drave u Osi jeku -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  <w:lang w:val="en-US" w:eastAsia="en-US" w:bidi="en-US"/>
              </w:rPr>
              <w:t xml:space="preserve">poddionica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II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1.420.786,61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jc w:val="right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1.178.206,47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3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sustava zaštite od poplava naseja Bokšić Lug i Bokšić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554.969,60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jc w:val="right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1.516.042,34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3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Izgradnja retencje Čret u slivu Bednje.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8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jc w:val="right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97.634,86</w:t>
            </w:r>
          </w:p>
        </w:tc>
      </w:tr>
      <w:tr w:rsidR="00003E27">
        <w:trPr>
          <w:trHeight w:hRule="exact" w:val="206"/>
          <w:jc w:val="center"/>
        </w:trPr>
        <w:tc>
          <w:tcPr>
            <w:tcW w:w="3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Izgradnja retencje Kamenica I u slivu Bednje.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45.984,54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jc w:val="right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40.662,89</w:t>
            </w:r>
          </w:p>
        </w:tc>
      </w:tr>
      <w:tr w:rsidR="00003E27">
        <w:trPr>
          <w:trHeight w:hRule="exact" w:val="346"/>
          <w:jc w:val="center"/>
        </w:trPr>
        <w:tc>
          <w:tcPr>
            <w:tcW w:w="3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54" w:lineRule="auto"/>
              <w:ind w:left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Rekonstrukcja objekata na pregradnom mjestu s uređenjem akumulacje Petnja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8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jc w:val="right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26.850,55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3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Sanacja ustave na rkm 50 rjeke Ilove.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8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jc w:val="right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20.393,88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3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Rekonstrukcja nasipa Selnica -Dubovica sa uspornim nasipima uz Plitvic.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2.654,46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jc w:val="right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23.524,09</w:t>
            </w:r>
          </w:p>
        </w:tc>
      </w:tr>
      <w:tr w:rsidR="00003E27">
        <w:trPr>
          <w:trHeight w:hRule="exact" w:val="197"/>
          <w:jc w:val="center"/>
        </w:trPr>
        <w:tc>
          <w:tcPr>
            <w:tcW w:w="3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Izgradnja desnog nasipa rjeke Ilove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8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jc w:val="right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23.998,85</w:t>
            </w:r>
          </w:p>
        </w:tc>
      </w:tr>
      <w:tr w:rsidR="00003E27">
        <w:trPr>
          <w:trHeight w:hRule="exact" w:val="293"/>
          <w:jc w:val="center"/>
        </w:trPr>
        <w:tc>
          <w:tcPr>
            <w:tcW w:w="3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</w:tcPr>
          <w:p w:rsidR="00003E27" w:rsidRDefault="00A1647D">
            <w:pPr>
              <w:pStyle w:val="Other0"/>
              <w:spacing w:line="254" w:lineRule="auto"/>
              <w:ind w:left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Rekonstrukcja ljevoobalnog savskog nasipa kod Ruščice od km 22+400 do km 25+450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8.157,96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jc w:val="right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47.283,53</w:t>
            </w:r>
          </w:p>
        </w:tc>
      </w:tr>
      <w:tr w:rsidR="00003E27">
        <w:trPr>
          <w:trHeight w:hRule="exact" w:val="331"/>
          <w:jc w:val="center"/>
        </w:trPr>
        <w:tc>
          <w:tcPr>
            <w:tcW w:w="3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</w:tcPr>
          <w:p w:rsidR="00003E27" w:rsidRDefault="00A1647D">
            <w:pPr>
              <w:pStyle w:val="Other0"/>
              <w:spacing w:line="254" w:lineRule="auto"/>
              <w:ind w:left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potoka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Jabučeta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od stacionaže 0+000 do stacionaže 1+700 u naseju Jabučeta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8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jc w:val="right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848.329,86</w:t>
            </w:r>
          </w:p>
        </w:tc>
      </w:tr>
      <w:tr w:rsidR="00003E27">
        <w:trPr>
          <w:trHeight w:hRule="exact" w:val="346"/>
          <w:jc w:val="center"/>
        </w:trPr>
        <w:tc>
          <w:tcPr>
            <w:tcW w:w="3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54" w:lineRule="auto"/>
              <w:ind w:left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Rekonstrukcja ljevoobalnog savskog nasipa na dionici Košutarica - Jasenovac od km 24,4 do 35,6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7.030,35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jc w:val="right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21.741,18</w:t>
            </w:r>
          </w:p>
        </w:tc>
      </w:tr>
      <w:tr w:rsidR="00003E27">
        <w:trPr>
          <w:trHeight w:hRule="exact" w:val="341"/>
          <w:jc w:val="center"/>
        </w:trPr>
        <w:tc>
          <w:tcPr>
            <w:tcW w:w="3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line="254" w:lineRule="auto"/>
              <w:ind w:left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Rekonstrukcja savskog nasipa u Dubrovčaku Lijevom u dujini od oko 2,5 km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146.960,08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jc w:val="right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1.515.560,74</w:t>
            </w:r>
          </w:p>
        </w:tc>
      </w:tr>
      <w:tr w:rsidR="00003E27">
        <w:trPr>
          <w:trHeight w:hRule="exact" w:val="480"/>
          <w:jc w:val="center"/>
        </w:trPr>
        <w:tc>
          <w:tcPr>
            <w:tcW w:w="3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</w:tcPr>
          <w:p w:rsidR="00003E27" w:rsidRDefault="00A1647D">
            <w:pPr>
              <w:pStyle w:val="Other0"/>
              <w:spacing w:line="254" w:lineRule="auto"/>
              <w:ind w:left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Čvor Pojanski Lug - rješenje rasterećenja velikih voda spojnog kanala Zelina-Lonja-Glogovnica-Česma r jekom Lonjom - idejni i glavni projekt sa istražnim radovima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8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jc w:val="right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122.913,67</w:t>
            </w:r>
          </w:p>
        </w:tc>
      </w:tr>
    </w:tbl>
    <w:p w:rsidR="00003E27" w:rsidRDefault="00A1647D">
      <w:pPr>
        <w:spacing w:line="1" w:lineRule="exact"/>
      </w:pPr>
      <w:r>
        <w:rPr>
          <w:noProof/>
          <w:lang w:bidi="ar-SA"/>
        </w:rPr>
        <w:drawing>
          <wp:anchor distT="1054100" distB="0" distL="114300" distR="114300" simplePos="0" relativeHeight="125829506" behindDoc="0" locked="0" layoutInCell="1" allowOverlap="1">
            <wp:simplePos x="0" y="0"/>
            <wp:positionH relativeFrom="page">
              <wp:posOffset>1222375</wp:posOffset>
            </wp:positionH>
            <wp:positionV relativeFrom="margin">
              <wp:posOffset>9156065</wp:posOffset>
            </wp:positionV>
            <wp:extent cx="5334000" cy="603250"/>
            <wp:effectExtent l="0" t="0" r="0" b="0"/>
            <wp:wrapTopAndBottom/>
            <wp:docPr id="252" name="Shape 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Picture box 253"/>
                    <pic:cNvPicPr/>
                  </pic:nvPicPr>
                  <pic:blipFill>
                    <a:blip r:embed="rId62"/>
                    <a:stretch/>
                  </pic:blipFill>
                  <pic:spPr>
                    <a:xfrm>
                      <a:off x="0" y="0"/>
                      <a:ext cx="533400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003E27" w:rsidRDefault="00A1647D">
      <w:pPr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334000" cy="597535"/>
            <wp:effectExtent l="0" t="0" r="0" b="0"/>
            <wp:docPr id="254" name="Picutre 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254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off x="0" y="0"/>
                      <a:ext cx="533400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27" w:rsidRDefault="00A1647D">
      <w:pPr>
        <w:pStyle w:val="Bodytext90"/>
        <w:spacing w:after="240"/>
      </w:pPr>
      <w:r>
        <w:rPr>
          <w:rStyle w:val="Bodytext9"/>
          <w:b/>
          <w:bCs/>
        </w:rPr>
        <w:t>IZVJEŠTAJ O PRIHODIMA I RASHODIMA, PRIMICIMA I IZDACIMA</w:t>
      </w:r>
      <w:r>
        <w:rPr>
          <w:rStyle w:val="Bodytext9"/>
          <w:b/>
          <w:bCs/>
        </w:rPr>
        <w:br/>
        <w:t>za razdoblje 1. siječanj 2024. do 31. prosinac 2024.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2"/>
        <w:gridCol w:w="1382"/>
        <w:gridCol w:w="1258"/>
      </w:tblGrid>
      <w:tr w:rsidR="00003E27">
        <w:trPr>
          <w:trHeight w:hRule="exact" w:val="403"/>
          <w:jc w:val="center"/>
        </w:trPr>
        <w:tc>
          <w:tcPr>
            <w:tcW w:w="48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Oznaka Konto PUV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</w:pPr>
            <w:r>
              <w:rPr>
                <w:rStyle w:val="Other"/>
                <w:color w:val="000080"/>
              </w:rPr>
              <w:t>2023.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40"/>
            </w:pPr>
            <w:r>
              <w:rPr>
                <w:rStyle w:val="Other"/>
                <w:color w:val="000080"/>
              </w:rPr>
              <w:t>2024.</w:t>
            </w:r>
          </w:p>
        </w:tc>
      </w:tr>
      <w:tr w:rsidR="00003E27">
        <w:trPr>
          <w:trHeight w:hRule="exact" w:val="173"/>
          <w:jc w:val="center"/>
        </w:trPr>
        <w:tc>
          <w:tcPr>
            <w:tcW w:w="4882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192"/>
          <w:jc w:val="center"/>
        </w:trPr>
        <w:tc>
          <w:tcPr>
            <w:tcW w:w="488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Zaštita Hrvatske Kostajnice od visokih voda rjeke Une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1.999.262,14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190.943,25</w:t>
            </w:r>
          </w:p>
        </w:tc>
      </w:tr>
      <w:tr w:rsidR="00003E27">
        <w:trPr>
          <w:trHeight w:hRule="exact" w:val="470"/>
          <w:jc w:val="center"/>
        </w:trPr>
        <w:tc>
          <w:tcPr>
            <w:tcW w:w="4882" w:type="dxa"/>
            <w:shd w:val="clear" w:color="auto" w:fill="auto"/>
          </w:tcPr>
          <w:p w:rsidR="00003E27" w:rsidRDefault="00A1647D">
            <w:pPr>
              <w:pStyle w:val="Other0"/>
              <w:spacing w:line="254" w:lineRule="auto"/>
              <w:ind w:left="1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Rekonstrukcija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 izgradnja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sustava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 xml:space="preserve">za zaštitu od velikih voda Save i 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potoka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Vlahinićka naseja Donja Jelenska i Zapolic etapnom izgradnjom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203.322,71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62.315,02</w:t>
            </w:r>
          </w:p>
        </w:tc>
      </w:tr>
      <w:tr w:rsidR="00003E27">
        <w:trPr>
          <w:trHeight w:hRule="exact" w:val="197"/>
          <w:jc w:val="center"/>
        </w:trPr>
        <w:tc>
          <w:tcPr>
            <w:tcW w:w="488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Izgradnja obaloutvrde na ljevoj obali Save u Galdovu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826.441,20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401.689,06</w:t>
            </w:r>
          </w:p>
        </w:tc>
      </w:tr>
      <w:tr w:rsidR="00003E27">
        <w:trPr>
          <w:trHeight w:hRule="exact" w:val="331"/>
          <w:jc w:val="center"/>
        </w:trPr>
        <w:tc>
          <w:tcPr>
            <w:tcW w:w="48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54" w:lineRule="auto"/>
              <w:ind w:left="1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 xml:space="preserve">Izgradnja obaloutvrde na obali Kupe u Starom Brodu od rkm 48+550 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-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48+700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77.109,11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448.377,16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48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Izgradnja Školskog kanala u Lipovjanima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17.973,94</w:t>
            </w:r>
          </w:p>
        </w:tc>
      </w:tr>
      <w:tr w:rsidR="00003E27">
        <w:trPr>
          <w:trHeight w:hRule="exact" w:val="341"/>
          <w:jc w:val="center"/>
        </w:trPr>
        <w:tc>
          <w:tcPr>
            <w:tcW w:w="48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54" w:lineRule="auto"/>
              <w:ind w:left="1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Regulacja desne obale rjeke Dunav od rkm 1.333 do rkm 1.328 na području grada Vukovara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5.563.621,07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3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14.867.076,36</w:t>
            </w:r>
          </w:p>
        </w:tc>
      </w:tr>
      <w:tr w:rsidR="00003E27">
        <w:trPr>
          <w:trHeight w:hRule="exact" w:val="331"/>
          <w:jc w:val="center"/>
        </w:trPr>
        <w:tc>
          <w:tcPr>
            <w:tcW w:w="4882" w:type="dxa"/>
            <w:shd w:val="clear" w:color="auto" w:fill="auto"/>
          </w:tcPr>
          <w:p w:rsidR="00003E27" w:rsidRDefault="00A1647D">
            <w:pPr>
              <w:pStyle w:val="Other0"/>
              <w:spacing w:line="254" w:lineRule="auto"/>
              <w:ind w:left="1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Izgradnja II etape akumulacije Londža, brane s pratećim građevinama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112.273,62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48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Sanacija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CS Migalovci prema projektu sanacje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87.196,98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535.500,19</w:t>
            </w:r>
          </w:p>
        </w:tc>
      </w:tr>
      <w:tr w:rsidR="00003E27">
        <w:trPr>
          <w:trHeight w:hRule="exact" w:val="379"/>
          <w:jc w:val="center"/>
        </w:trPr>
        <w:tc>
          <w:tcPr>
            <w:tcW w:w="48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54" w:lineRule="auto"/>
              <w:ind w:left="1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Ekološka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revitalizacija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rukavaca Boroš-Drava i Ajmaški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rit -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Interreg - prekogranični program Mađarska - Hrvatska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151.790,33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48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Uređenja vodnih građevina na vodotoku Zupanjski kanal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183.249,31</w:t>
            </w:r>
          </w:p>
        </w:tc>
      </w:tr>
      <w:tr w:rsidR="00003E27">
        <w:trPr>
          <w:trHeight w:hRule="exact" w:val="336"/>
          <w:jc w:val="center"/>
        </w:trPr>
        <w:tc>
          <w:tcPr>
            <w:tcW w:w="4882" w:type="dxa"/>
            <w:shd w:val="clear" w:color="auto" w:fill="auto"/>
          </w:tcPr>
          <w:p w:rsidR="00003E27" w:rsidRDefault="00A1647D">
            <w:pPr>
              <w:pStyle w:val="Other0"/>
              <w:spacing w:line="254" w:lineRule="auto"/>
              <w:ind w:left="1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Rekonstrukcija lijevog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kupskog nasipa Staro Pračno-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Stara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Drenčina od 2+400 od 10+825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749.645,44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1.758.399,36</w:t>
            </w:r>
          </w:p>
        </w:tc>
      </w:tr>
      <w:tr w:rsidR="00003E27">
        <w:trPr>
          <w:trHeight w:hRule="exact" w:val="398"/>
          <w:jc w:val="center"/>
        </w:trPr>
        <w:tc>
          <w:tcPr>
            <w:tcW w:w="48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54" w:lineRule="auto"/>
              <w:ind w:left="1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 xml:space="preserve">Sanacja vodnih građevina na području malog sliva Banovina nakon 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potresa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3.987.665,74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677.564,68</w:t>
            </w:r>
          </w:p>
        </w:tc>
      </w:tr>
      <w:tr w:rsidR="00003E27">
        <w:trPr>
          <w:trHeight w:hRule="exact" w:val="274"/>
          <w:jc w:val="center"/>
        </w:trPr>
        <w:tc>
          <w:tcPr>
            <w:tcW w:w="48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Sanacja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L.O. Savskog nasipa u Županji - od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rampe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"Muzej Topola"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815.441,55</w:t>
            </w:r>
          </w:p>
        </w:tc>
      </w:tr>
      <w:tr w:rsidR="00003E27">
        <w:trPr>
          <w:trHeight w:hRule="exact" w:val="365"/>
          <w:jc w:val="center"/>
        </w:trPr>
        <w:tc>
          <w:tcPr>
            <w:tcW w:w="488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line="254" w:lineRule="auto"/>
              <w:ind w:left="1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Izvođenje radova na uređenju djela sliva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Obuhvatnog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 xml:space="preserve">kanala sa vodotokom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  <w:lang w:val="en-US" w:eastAsia="en-US" w:bidi="en-US"/>
              </w:rPr>
              <w:t xml:space="preserve">Barna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 podsliv Sit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18.979,81</w:t>
            </w:r>
          </w:p>
        </w:tc>
      </w:tr>
      <w:tr w:rsidR="00003E27">
        <w:trPr>
          <w:trHeight w:hRule="exact" w:val="374"/>
          <w:jc w:val="center"/>
        </w:trPr>
        <w:tc>
          <w:tcPr>
            <w:tcW w:w="48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54" w:lineRule="auto"/>
              <w:ind w:left="1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korita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 obale Plitvice te biciklističko pješačke staze, dionica Gojanec-Zagrebačka ulica u Varaždin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22.121,55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777.859,48</w:t>
            </w:r>
          </w:p>
        </w:tc>
      </w:tr>
      <w:tr w:rsidR="00003E27">
        <w:trPr>
          <w:trHeight w:hRule="exact" w:val="230"/>
          <w:jc w:val="center"/>
        </w:trPr>
        <w:tc>
          <w:tcPr>
            <w:tcW w:w="48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potoka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Košćevec u Varaždinskim toplicama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426.590,62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48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Stara Drava u Josipovcu s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platoom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za mobilnu crpku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25.478,30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71.528,33</w:t>
            </w:r>
          </w:p>
        </w:tc>
      </w:tr>
      <w:tr w:rsidR="00003E27">
        <w:trPr>
          <w:trHeight w:hRule="exact" w:val="350"/>
          <w:jc w:val="center"/>
        </w:trPr>
        <w:tc>
          <w:tcPr>
            <w:tcW w:w="48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54" w:lineRule="auto"/>
              <w:ind w:left="1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obaloutvrde na d.o. rjeke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Drave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od rkm 22+500 do rkm 24+500 i nasipa Višnjevac - Os jek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46.701,84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187.614,93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48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Rekonstrukcija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 xml:space="preserve">zatvarača temejnog ispusta brane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  <w:lang w:val="en-US" w:eastAsia="en-US" w:bidi="en-US"/>
              </w:rPr>
              <w:t>Borovik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27.349,20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26.300,03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48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Izgradnja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retencje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Glogovica s pripadajućim građevinama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1.699.791,43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2.415.508,89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48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vodotoka Babina voda i obalnog pojasa u Donjoj Matičini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13.852,94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48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kanal Petruš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71.881,84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48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vodotoka Iskrica i obalnog pojasa u Feričancima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20.545,49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48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Ustava Stara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Drava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 Bilju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25.210,70</w:t>
            </w:r>
          </w:p>
        </w:tc>
      </w:tr>
      <w:tr w:rsidR="00003E27">
        <w:trPr>
          <w:trHeight w:hRule="exact" w:val="226"/>
          <w:jc w:val="center"/>
        </w:trPr>
        <w:tc>
          <w:tcPr>
            <w:tcW w:w="48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Akumulacija Divja dolina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22.554,58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21.227,36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48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retencjskog prostora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bujice Zmajevac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18.066,89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48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Restauracija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područja Bijskog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rita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NPOO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5.077.071,68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48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Restauracija starog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toka Dunava - Zmajevački dunavac NPOO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1.395.621,17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48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Rekonstrukcija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dunavskih nasipa Gomboš i Batina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2.000.144,19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656.387,28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48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Sanacija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odrona na r. Česmi nizvodno od mosta u Derezi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15.236,35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48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Akumulacija Pakra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15.000,00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48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vodotoka Bistra uzvodno i nizvodno od retencje Žlebic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11.287,50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48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Izgradnja akumulacije Polojac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3.139,59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498.526,38</w:t>
            </w:r>
          </w:p>
        </w:tc>
      </w:tr>
    </w:tbl>
    <w:p w:rsidR="00003E27" w:rsidRDefault="00003E27">
      <w:pPr>
        <w:spacing w:after="3559" w:line="1" w:lineRule="exact"/>
      </w:pPr>
    </w:p>
    <w:p w:rsidR="00003E27" w:rsidRDefault="00003E27">
      <w:pPr>
        <w:spacing w:line="1" w:lineRule="exact"/>
      </w:pPr>
    </w:p>
    <w:p w:rsidR="00003E27" w:rsidRDefault="00A1647D">
      <w:pPr>
        <w:jc w:val="right"/>
        <w:rPr>
          <w:sz w:val="2"/>
          <w:szCs w:val="2"/>
        </w:rPr>
        <w:sectPr w:rsidR="00003E27">
          <w:footnotePr>
            <w:numFmt w:val="chicago"/>
            <w:numStart w:val="3"/>
          </w:footnotePr>
          <w:type w:val="continuous"/>
          <w:pgSz w:w="12240" w:h="17149"/>
          <w:pgMar w:top="909" w:right="2075" w:bottom="676" w:left="2644" w:header="0" w:footer="3" w:gutter="0"/>
          <w:cols w:space="720"/>
          <w:noEndnote/>
          <w:docGrid w:linePitch="360"/>
          <w15:footnoteColumns w:val="1"/>
        </w:sectPr>
      </w:pPr>
      <w:r>
        <w:rPr>
          <w:noProof/>
          <w:lang w:bidi="ar-SA"/>
        </w:rPr>
        <w:drawing>
          <wp:inline distT="0" distB="0" distL="0" distR="0">
            <wp:extent cx="5334000" cy="603250"/>
            <wp:effectExtent l="0" t="0" r="0" b="0"/>
            <wp:docPr id="255" name="Picutre 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Picture 255"/>
                    <pic:cNvPicPr/>
                  </pic:nvPicPr>
                  <pic:blipFill>
                    <a:blip r:embed="rId63"/>
                    <a:stretch/>
                  </pic:blipFill>
                  <pic:spPr>
                    <a:xfrm>
                      <a:off x="0" y="0"/>
                      <a:ext cx="533400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27" w:rsidRDefault="00A1647D">
      <w:pPr>
        <w:pStyle w:val="Bodytext90"/>
        <w:framePr w:w="4070" w:h="408" w:wrap="none" w:hAnchor="page" w:x="4095" w:y="947"/>
        <w:spacing w:after="0"/>
      </w:pPr>
      <w:r>
        <w:rPr>
          <w:rStyle w:val="Bodytext9"/>
          <w:b/>
          <w:bCs/>
        </w:rPr>
        <w:t>IZVJEŠTAJ O PRIHODIMA I RASHODIMA, PRIMICIMA I IZDACIMA</w:t>
      </w:r>
      <w:r>
        <w:rPr>
          <w:rStyle w:val="Bodytext9"/>
          <w:b/>
          <w:bCs/>
        </w:rPr>
        <w:br/>
        <w:t>za razdoblje 1. siječanj 2024. do 31. prosinac 2024.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4"/>
        <w:gridCol w:w="3240"/>
        <w:gridCol w:w="1258"/>
      </w:tblGrid>
      <w:tr w:rsidR="00003E27">
        <w:trPr>
          <w:trHeight w:hRule="exact" w:val="403"/>
        </w:trPr>
        <w:tc>
          <w:tcPr>
            <w:tcW w:w="302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7522" w:h="610" w:wrap="none" w:hAnchor="page" w:x="2670" w:y="1595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Oznaka</w:t>
            </w:r>
          </w:p>
          <w:p w:rsidR="00003E27" w:rsidRDefault="00A1647D">
            <w:pPr>
              <w:pStyle w:val="Other0"/>
              <w:framePr w:w="7522" w:h="610" w:wrap="none" w:hAnchor="page" w:x="2670" w:y="1595"/>
              <w:spacing w:line="180" w:lineRule="auto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 xml:space="preserve">Konto </w:t>
            </w:r>
            <w:r w:rsidR="00277144"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 xml:space="preserve"> PUV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7522" w:h="610" w:wrap="none" w:hAnchor="page" w:x="2670" w:y="1595"/>
              <w:ind w:left="2220"/>
            </w:pPr>
            <w:r>
              <w:rPr>
                <w:rStyle w:val="Other"/>
                <w:color w:val="000080"/>
              </w:rPr>
              <w:t>2023.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7522" w:h="610" w:wrap="none" w:hAnchor="page" w:x="2670" w:y="1595"/>
              <w:ind w:firstLine="440"/>
            </w:pPr>
            <w:r>
              <w:rPr>
                <w:rStyle w:val="Other"/>
                <w:color w:val="000080"/>
              </w:rPr>
              <w:t>2024.</w:t>
            </w:r>
          </w:p>
        </w:tc>
      </w:tr>
      <w:tr w:rsidR="00003E27">
        <w:trPr>
          <w:trHeight w:hRule="exact" w:val="206"/>
        </w:trPr>
        <w:tc>
          <w:tcPr>
            <w:tcW w:w="3024" w:type="dxa"/>
            <w:shd w:val="clear" w:color="auto" w:fill="auto"/>
          </w:tcPr>
          <w:p w:rsidR="00003E27" w:rsidRDefault="00003E27">
            <w:pPr>
              <w:framePr w:w="7522" w:h="610" w:wrap="none" w:hAnchor="page" w:x="2670" w:y="1595"/>
              <w:rPr>
                <w:sz w:val="10"/>
                <w:szCs w:val="10"/>
              </w:rPr>
            </w:pPr>
          </w:p>
        </w:tc>
        <w:tc>
          <w:tcPr>
            <w:tcW w:w="3240" w:type="dxa"/>
            <w:shd w:val="clear" w:color="auto" w:fill="auto"/>
          </w:tcPr>
          <w:p w:rsidR="00003E27" w:rsidRDefault="00003E27">
            <w:pPr>
              <w:framePr w:w="7522" w:h="610" w:wrap="none" w:hAnchor="page" w:x="2670" w:y="1595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3E27" w:rsidRDefault="00003E27">
            <w:pPr>
              <w:framePr w:w="7522" w:h="610" w:wrap="none" w:hAnchor="page" w:x="2670" w:y="1595"/>
              <w:rPr>
                <w:sz w:val="10"/>
                <w:szCs w:val="10"/>
              </w:rPr>
            </w:pPr>
          </w:p>
        </w:tc>
      </w:tr>
    </w:tbl>
    <w:p w:rsidR="00003E27" w:rsidRDefault="00003E27">
      <w:pPr>
        <w:framePr w:w="7522" w:h="610" w:wrap="none" w:hAnchor="page" w:x="2670" w:y="1595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4"/>
        <w:gridCol w:w="1373"/>
        <w:gridCol w:w="1258"/>
      </w:tblGrid>
      <w:tr w:rsidR="00003E27">
        <w:trPr>
          <w:trHeight w:hRule="exact" w:val="211"/>
        </w:trPr>
        <w:tc>
          <w:tcPr>
            <w:tcW w:w="350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Dovođenje u funkcionalno stanje nasipa Komatnca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-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Ledine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9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15.312,50</w:t>
            </w:r>
          </w:p>
        </w:tc>
      </w:tr>
      <w:tr w:rsidR="00003E27">
        <w:trPr>
          <w:trHeight w:hRule="exact" w:val="336"/>
        </w:trPr>
        <w:tc>
          <w:tcPr>
            <w:tcW w:w="350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134" w:h="9792" w:wrap="none" w:hAnchor="page" w:x="4057" w:y="2166"/>
              <w:spacing w:line="254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Vodnogospodarsko uređenje i revitalizacija retencjskog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prostora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Starog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korita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rjeke Vuke u Vukovaru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3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1.309.137,21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33.578,88</w:t>
            </w:r>
          </w:p>
        </w:tc>
      </w:tr>
      <w:tr w:rsidR="00003E27">
        <w:trPr>
          <w:trHeight w:hRule="exact" w:val="206"/>
        </w:trPr>
        <w:tc>
          <w:tcPr>
            <w:tcW w:w="350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Rekonstrukcija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desnoobalnih dravskih nasipa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9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24.029,91</w:t>
            </w:r>
          </w:p>
        </w:tc>
      </w:tr>
      <w:tr w:rsidR="00003E27">
        <w:trPr>
          <w:trHeight w:hRule="exact" w:val="211"/>
        </w:trPr>
        <w:tc>
          <w:tcPr>
            <w:tcW w:w="350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Obaloutvrde u Samoborskom Otoku i Medsavama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9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23.945,31</w:t>
            </w:r>
          </w:p>
        </w:tc>
      </w:tr>
      <w:tr w:rsidR="00003E27">
        <w:trPr>
          <w:trHeight w:hRule="exact" w:val="202"/>
        </w:trPr>
        <w:tc>
          <w:tcPr>
            <w:tcW w:w="350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134" w:h="9792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Rijeka Lonja, Negovec 9+750-10+170</w:t>
            </w:r>
          </w:p>
        </w:tc>
        <w:tc>
          <w:tcPr>
            <w:tcW w:w="137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518.295,27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5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360.414,29</w:t>
            </w:r>
          </w:p>
        </w:tc>
      </w:tr>
      <w:tr w:rsidR="00003E27">
        <w:trPr>
          <w:trHeight w:hRule="exact" w:val="293"/>
        </w:trPr>
        <w:tc>
          <w:tcPr>
            <w:tcW w:w="350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134" w:h="9792" w:wrap="none" w:hAnchor="page" w:x="4057" w:y="2166"/>
              <w:spacing w:line="254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Rekonstrukcija nasipa duž'ne 12,5 km između naseja Drnek - Suša, uključivo i četiri obaloutvrde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149.210,47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8.570.397,71</w:t>
            </w:r>
          </w:p>
        </w:tc>
      </w:tr>
      <w:tr w:rsidR="00003E27">
        <w:trPr>
          <w:trHeight w:hRule="exact" w:val="288"/>
        </w:trPr>
        <w:tc>
          <w:tcPr>
            <w:tcW w:w="3504" w:type="dxa"/>
            <w:shd w:val="clear" w:color="auto" w:fill="auto"/>
          </w:tcPr>
          <w:p w:rsidR="00003E27" w:rsidRDefault="00A1647D">
            <w:pPr>
              <w:pStyle w:val="Other0"/>
              <w:framePr w:w="6134" w:h="9792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Rekonstrukcije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ljevoobalnih savskih nasipa između Hruščice i</w:t>
            </w:r>
          </w:p>
          <w:p w:rsidR="00003E27" w:rsidRDefault="00A1647D">
            <w:pPr>
              <w:pStyle w:val="Other0"/>
              <w:framePr w:w="6134" w:h="9792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Nartskih Novaka u dužini 7 km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4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60.163,16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23.329,77</w:t>
            </w:r>
          </w:p>
        </w:tc>
      </w:tr>
      <w:tr w:rsidR="00003E27">
        <w:trPr>
          <w:trHeight w:hRule="exact" w:val="312"/>
        </w:trPr>
        <w:tc>
          <w:tcPr>
            <w:tcW w:w="3504" w:type="dxa"/>
            <w:shd w:val="clear" w:color="auto" w:fill="auto"/>
          </w:tcPr>
          <w:p w:rsidR="00003E27" w:rsidRDefault="00A1647D">
            <w:pPr>
              <w:pStyle w:val="Other0"/>
              <w:framePr w:w="6134" w:h="9792" w:wrap="none" w:hAnchor="page" w:x="4057" w:y="2166"/>
              <w:spacing w:line="254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Nadsvođenje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potoka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Novska od kmp 3+590 do kmp 3+690 u gradu Novska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9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307.136,34</w:t>
            </w:r>
          </w:p>
        </w:tc>
      </w:tr>
      <w:tr w:rsidR="00003E27">
        <w:trPr>
          <w:trHeight w:hRule="exact" w:val="182"/>
        </w:trPr>
        <w:tc>
          <w:tcPr>
            <w:tcW w:w="350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134" w:h="9792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Zaštita grada Pakraca od bujičnih voda</w:t>
            </w:r>
          </w:p>
        </w:tc>
        <w:tc>
          <w:tcPr>
            <w:tcW w:w="137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4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71.640,27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15.222,50</w:t>
            </w:r>
          </w:p>
        </w:tc>
      </w:tr>
      <w:tr w:rsidR="00003E27">
        <w:trPr>
          <w:trHeight w:hRule="exact" w:val="302"/>
        </w:trPr>
        <w:tc>
          <w:tcPr>
            <w:tcW w:w="350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134" w:h="9792" w:wrap="none" w:hAnchor="page" w:x="4057" w:y="2166"/>
              <w:spacing w:line="254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Rekonstrukcija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desnoobalnog savskog nasipa na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potezu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Jadranski most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- Most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 xml:space="preserve">Slobode, L=1400 m,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  <w:lang w:val="en-US" w:eastAsia="en-US" w:bidi="en-US"/>
              </w:rPr>
              <w:t xml:space="preserve">st.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701+900-700+500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4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19.184,17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398.225,60</w:t>
            </w:r>
          </w:p>
        </w:tc>
      </w:tr>
      <w:tr w:rsidR="00003E27">
        <w:trPr>
          <w:trHeight w:hRule="exact" w:val="192"/>
        </w:trPr>
        <w:tc>
          <w:tcPr>
            <w:tcW w:w="350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134" w:h="9792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Potok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Goštiraj u Sv. Nedeji</w:t>
            </w:r>
          </w:p>
        </w:tc>
        <w:tc>
          <w:tcPr>
            <w:tcW w:w="137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266.544,20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1.258.603,66</w:t>
            </w:r>
          </w:p>
        </w:tc>
      </w:tr>
      <w:tr w:rsidR="00003E27">
        <w:trPr>
          <w:trHeight w:hRule="exact" w:val="312"/>
        </w:trPr>
        <w:tc>
          <w:tcPr>
            <w:tcW w:w="350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134" w:h="9792" w:wrap="none" w:hAnchor="page" w:x="4057" w:y="2166"/>
              <w:spacing w:line="254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Rekonstrukcija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desnoobalnog savskog nasipa na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potezu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 xml:space="preserve">prejev Jankomir-Jarun, L=1400 m,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  <w:lang w:val="en-US" w:eastAsia="en-US" w:bidi="en-US"/>
              </w:rPr>
              <w:t xml:space="preserve">st.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709+100-707+700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9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5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165.690,22</w:t>
            </w:r>
          </w:p>
        </w:tc>
      </w:tr>
      <w:tr w:rsidR="00003E27">
        <w:trPr>
          <w:trHeight w:hRule="exact" w:val="264"/>
        </w:trPr>
        <w:tc>
          <w:tcPr>
            <w:tcW w:w="350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134" w:h="9792" w:wrap="none" w:hAnchor="page" w:x="4057" w:y="2166"/>
              <w:spacing w:line="254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Izgradnja nasipa Hrašćan, uz staro korito HE Varaždin, dužine 3,0 km.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9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5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308.861,44</w:t>
            </w:r>
          </w:p>
        </w:tc>
      </w:tr>
      <w:tr w:rsidR="00003E27">
        <w:trPr>
          <w:trHeight w:hRule="exact" w:val="307"/>
        </w:trPr>
        <w:tc>
          <w:tcPr>
            <w:tcW w:w="350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134" w:h="9792" w:wrap="none" w:hAnchor="page" w:x="4057" w:y="2166"/>
              <w:spacing w:line="254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Rekonstrukcija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ljevoobalnog nasipa Drave u Puščinama, dužine 4 km.</w:t>
            </w:r>
          </w:p>
        </w:tc>
        <w:tc>
          <w:tcPr>
            <w:tcW w:w="137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3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1.679.049,54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1.507.875,12</w:t>
            </w:r>
          </w:p>
        </w:tc>
      </w:tr>
      <w:tr w:rsidR="00003E27">
        <w:trPr>
          <w:trHeight w:hRule="exact" w:val="235"/>
        </w:trPr>
        <w:tc>
          <w:tcPr>
            <w:tcW w:w="350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starog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korita rjeke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Drave u Osijeku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4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46.027,95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373.752,51</w:t>
            </w:r>
          </w:p>
        </w:tc>
      </w:tr>
      <w:tr w:rsidR="00003E27">
        <w:trPr>
          <w:trHeight w:hRule="exact" w:val="226"/>
        </w:trPr>
        <w:tc>
          <w:tcPr>
            <w:tcW w:w="350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Akumulacja/retencja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Stublovac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473.842,94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1.053.807,08</w:t>
            </w:r>
          </w:p>
        </w:tc>
      </w:tr>
      <w:tr w:rsidR="00003E27">
        <w:trPr>
          <w:trHeight w:hRule="exact" w:val="365"/>
        </w:trPr>
        <w:tc>
          <w:tcPr>
            <w:tcW w:w="350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spacing w:line="254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Regulacija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Orljave s izgradnjom nasipa i zaštitnog zida na ljevoj obali na području Ciglenika i Bečica, km 8+717 - 9+400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204.087,55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7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248,85</w:t>
            </w:r>
          </w:p>
        </w:tc>
      </w:tr>
      <w:tr w:rsidR="00003E27">
        <w:trPr>
          <w:trHeight w:hRule="exact" w:val="221"/>
        </w:trPr>
        <w:tc>
          <w:tcPr>
            <w:tcW w:w="350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rjeke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Vuke u Vukovaru od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stac.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0+000 do stac. 3+640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9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5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977.683,20</w:t>
            </w:r>
          </w:p>
        </w:tc>
      </w:tr>
      <w:tr w:rsidR="00003E27">
        <w:trPr>
          <w:trHeight w:hRule="exact" w:val="360"/>
        </w:trPr>
        <w:tc>
          <w:tcPr>
            <w:tcW w:w="350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spacing w:line="254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Uređenja vodnog režima sliva Ođenica za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potrebe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obrane od poplava i višenamjensko korištenje na području Grada Virovitice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705.763,16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9.527.678,53</w:t>
            </w:r>
          </w:p>
        </w:tc>
      </w:tr>
      <w:tr w:rsidR="00003E27">
        <w:trPr>
          <w:trHeight w:hRule="exact" w:val="206"/>
        </w:trPr>
        <w:tc>
          <w:tcPr>
            <w:tcW w:w="350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134" w:h="9792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Retencja/akumulacja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Drljan</w:t>
            </w:r>
          </w:p>
        </w:tc>
        <w:tc>
          <w:tcPr>
            <w:tcW w:w="137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4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24.553,71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47.378,35</w:t>
            </w:r>
          </w:p>
        </w:tc>
      </w:tr>
      <w:tr w:rsidR="00003E27">
        <w:trPr>
          <w:trHeight w:hRule="exact" w:val="317"/>
        </w:trPr>
        <w:tc>
          <w:tcPr>
            <w:tcW w:w="350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134" w:h="9792" w:wrap="none" w:hAnchor="page" w:x="4057" w:y="2166"/>
              <w:spacing w:line="254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Ostali izdaci u svezi s pripremom projekata na vodnom području rjeke Dunav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419.923,35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5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629.346,01</w:t>
            </w:r>
          </w:p>
        </w:tc>
      </w:tr>
      <w:tr w:rsidR="00003E27">
        <w:trPr>
          <w:trHeight w:hRule="exact" w:val="317"/>
        </w:trPr>
        <w:tc>
          <w:tcPr>
            <w:tcW w:w="350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134" w:h="9792" w:wrap="none" w:hAnchor="page" w:x="4057" w:y="2166"/>
              <w:spacing w:line="254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Rekonstrukcija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desnoobalnog savskog nasipa od rkm 0+000 do rkm 10+50,80, od naseja Selišta Sunjskog do Graduse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4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35.787,00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4.067,90</w:t>
            </w:r>
          </w:p>
        </w:tc>
      </w:tr>
      <w:tr w:rsidR="00003E27">
        <w:trPr>
          <w:trHeight w:hRule="exact" w:val="293"/>
        </w:trPr>
        <w:tc>
          <w:tcPr>
            <w:tcW w:w="3504" w:type="dxa"/>
            <w:shd w:val="clear" w:color="auto" w:fill="auto"/>
          </w:tcPr>
          <w:p w:rsidR="00003E27" w:rsidRDefault="00A1647D">
            <w:pPr>
              <w:pStyle w:val="Other0"/>
              <w:framePr w:w="6134" w:h="9792" w:wrap="none" w:hAnchor="page" w:x="4057" w:y="2166"/>
              <w:spacing w:line="254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Sanacija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ljevog unskog nasipa-zida od kmn 5+109,50 do kmn 5+965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4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23.878,29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5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672.517,48</w:t>
            </w:r>
          </w:p>
        </w:tc>
      </w:tr>
      <w:tr w:rsidR="00003E27">
        <w:trPr>
          <w:trHeight w:hRule="exact" w:val="235"/>
        </w:trPr>
        <w:tc>
          <w:tcPr>
            <w:tcW w:w="350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Rekonstrukcija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pregrade u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koritu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Sun je u Četvrtkovcu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343.352,94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5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928.283,81</w:t>
            </w:r>
          </w:p>
        </w:tc>
      </w:tr>
      <w:tr w:rsidR="00003E27">
        <w:trPr>
          <w:trHeight w:hRule="exact" w:val="365"/>
        </w:trPr>
        <w:tc>
          <w:tcPr>
            <w:tcW w:w="350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Rekonstrukcija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kanalske mreže koja gravitira na CS Preliščica,CS</w:t>
            </w:r>
          </w:p>
          <w:p w:rsidR="00003E27" w:rsidRDefault="00A1647D">
            <w:pPr>
              <w:pStyle w:val="Other0"/>
              <w:framePr w:w="6134" w:h="9792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Hrastelnica i CS Šašna Greda-dio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kazete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9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3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2.905.605,03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50.150,71</w:t>
            </w:r>
          </w:p>
        </w:tc>
      </w:tr>
      <w:tr w:rsidR="00003E27">
        <w:trPr>
          <w:trHeight w:hRule="exact" w:val="240"/>
        </w:trPr>
        <w:tc>
          <w:tcPr>
            <w:tcW w:w="350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Regulacija potoka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Toplice u Daruvaru s izgradnjom nasipa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671.866,83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5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315.173,17</w:t>
            </w:r>
          </w:p>
        </w:tc>
      </w:tr>
      <w:tr w:rsidR="00003E27">
        <w:trPr>
          <w:trHeight w:hRule="exact" w:val="336"/>
        </w:trPr>
        <w:tc>
          <w:tcPr>
            <w:tcW w:w="350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spacing w:line="254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vodotoka Lonje na području grada Ivanić Grada -izvođenje radova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9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5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524.581,17</w:t>
            </w:r>
          </w:p>
        </w:tc>
      </w:tr>
      <w:tr w:rsidR="00003E27">
        <w:trPr>
          <w:trHeight w:hRule="exact" w:val="206"/>
        </w:trPr>
        <w:tc>
          <w:tcPr>
            <w:tcW w:w="350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Podcentar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za obranu od poplava u Podunavju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382.250,18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5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564.263,02</w:t>
            </w:r>
          </w:p>
        </w:tc>
      </w:tr>
      <w:tr w:rsidR="00003E27">
        <w:trPr>
          <w:trHeight w:hRule="exact" w:val="216"/>
        </w:trPr>
        <w:tc>
          <w:tcPr>
            <w:tcW w:w="350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Zaštita naseja Krajeva Velika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4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51.771,05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34.209,30</w:t>
            </w:r>
          </w:p>
        </w:tc>
      </w:tr>
      <w:tr w:rsidR="00003E27">
        <w:trPr>
          <w:trHeight w:hRule="exact" w:val="216"/>
        </w:trPr>
        <w:tc>
          <w:tcPr>
            <w:tcW w:w="350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Izgradnja obaloutvrde na lijevoj obali Kupe u Starom Farkašiću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4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49.986,73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49.362,31</w:t>
            </w:r>
          </w:p>
        </w:tc>
      </w:tr>
      <w:tr w:rsidR="00003E27">
        <w:trPr>
          <w:trHeight w:hRule="exact" w:val="221"/>
        </w:trPr>
        <w:tc>
          <w:tcPr>
            <w:tcW w:w="350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Rekonstrukcija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južnog nasipa retencje Mokro poje u Mlaci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9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393.986,77</w:t>
            </w:r>
          </w:p>
        </w:tc>
      </w:tr>
      <w:tr w:rsidR="00003E27">
        <w:trPr>
          <w:trHeight w:hRule="exact" w:val="211"/>
        </w:trPr>
        <w:tc>
          <w:tcPr>
            <w:tcW w:w="350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Retencja Kalanjevac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4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33.808,61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6.088,65</w:t>
            </w:r>
          </w:p>
        </w:tc>
      </w:tr>
      <w:tr w:rsidR="00003E27">
        <w:trPr>
          <w:trHeight w:hRule="exact" w:val="216"/>
        </w:trPr>
        <w:tc>
          <w:tcPr>
            <w:tcW w:w="350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Regulacija potoka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Švarča u Karlovcu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4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35.786,96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26.769,79</w:t>
            </w:r>
          </w:p>
        </w:tc>
      </w:tr>
      <w:tr w:rsidR="00003E27">
        <w:trPr>
          <w:trHeight w:hRule="exact" w:val="182"/>
        </w:trPr>
        <w:tc>
          <w:tcPr>
            <w:tcW w:w="350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134" w:h="9792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Izgradnja mosta na rijeci Vuki u Laslovu</w:t>
            </w:r>
          </w:p>
        </w:tc>
        <w:tc>
          <w:tcPr>
            <w:tcW w:w="137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9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152.978,87</w:t>
            </w:r>
          </w:p>
        </w:tc>
      </w:tr>
      <w:tr w:rsidR="00003E27">
        <w:trPr>
          <w:trHeight w:hRule="exact" w:val="278"/>
        </w:trPr>
        <w:tc>
          <w:tcPr>
            <w:tcW w:w="3504" w:type="dxa"/>
            <w:shd w:val="clear" w:color="auto" w:fill="auto"/>
          </w:tcPr>
          <w:p w:rsidR="00003E27" w:rsidRDefault="00A1647D">
            <w:pPr>
              <w:pStyle w:val="Other0"/>
              <w:framePr w:w="6134" w:h="9792" w:wrap="none" w:hAnchor="page" w:x="4057" w:y="2166"/>
              <w:spacing w:line="254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Izgradnja mosta na križanju kanalu Sratka i Županjske cete ŽC2026 u Goričanu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9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35.040,00</w:t>
            </w:r>
          </w:p>
        </w:tc>
      </w:tr>
      <w:tr w:rsidR="00003E27">
        <w:trPr>
          <w:trHeight w:hRule="exact" w:val="168"/>
        </w:trPr>
        <w:tc>
          <w:tcPr>
            <w:tcW w:w="350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Regulacija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vodotoka Ričina u Zadru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9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79.544,18</w:t>
            </w:r>
          </w:p>
        </w:tc>
      </w:tr>
      <w:tr w:rsidR="00003E27">
        <w:trPr>
          <w:trHeight w:hRule="exact" w:val="331"/>
        </w:trPr>
        <w:tc>
          <w:tcPr>
            <w:tcW w:w="350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134" w:h="9792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bujica Dragočevo, Smojevac i Stražbenica u Kaštelima, te bujice Betanja u Trogiru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294.880,11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249.218,99</w:t>
            </w:r>
          </w:p>
        </w:tc>
      </w:tr>
      <w:tr w:rsidR="00003E27">
        <w:trPr>
          <w:trHeight w:hRule="exact" w:val="211"/>
        </w:trPr>
        <w:tc>
          <w:tcPr>
            <w:tcW w:w="350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Sanacija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brane Vlačina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4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630.918,98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9792" w:wrap="none" w:hAnchor="page" w:x="4057" w:y="2166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481.492,32</w:t>
            </w:r>
          </w:p>
        </w:tc>
      </w:tr>
    </w:tbl>
    <w:p w:rsidR="00003E27" w:rsidRDefault="00003E27">
      <w:pPr>
        <w:framePr w:w="6134" w:h="9792" w:wrap="none" w:hAnchor="page" w:x="4057" w:y="2166"/>
        <w:spacing w:line="1" w:lineRule="exact"/>
      </w:pPr>
    </w:p>
    <w:p w:rsidR="00003E27" w:rsidRDefault="00A1647D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727" behindDoc="1" locked="0" layoutInCell="1" allowOverlap="1">
            <wp:simplePos x="0" y="0"/>
            <wp:positionH relativeFrom="page">
              <wp:posOffset>1222375</wp:posOffset>
            </wp:positionH>
            <wp:positionV relativeFrom="margin">
              <wp:posOffset>0</wp:posOffset>
            </wp:positionV>
            <wp:extent cx="5334000" cy="597535"/>
            <wp:effectExtent l="0" t="0" r="0" b="0"/>
            <wp:wrapNone/>
            <wp:docPr id="256" name="Shape 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box 257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off x="0" y="0"/>
                      <a:ext cx="533400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728" behindDoc="1" locked="0" layoutInCell="1" allowOverlap="1">
            <wp:simplePos x="0" y="0"/>
            <wp:positionH relativeFrom="page">
              <wp:posOffset>1222375</wp:posOffset>
            </wp:positionH>
            <wp:positionV relativeFrom="margin">
              <wp:posOffset>9156065</wp:posOffset>
            </wp:positionV>
            <wp:extent cx="5334000" cy="603250"/>
            <wp:effectExtent l="0" t="0" r="0" b="0"/>
            <wp:wrapNone/>
            <wp:docPr id="258" name="Shape 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Picture box 259"/>
                    <pic:cNvPicPr/>
                  </pic:nvPicPr>
                  <pic:blipFill>
                    <a:blip r:embed="rId64"/>
                    <a:stretch/>
                  </pic:blipFill>
                  <pic:spPr>
                    <a:xfrm>
                      <a:off x="0" y="0"/>
                      <a:ext cx="533400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after="604" w:line="1" w:lineRule="exact"/>
      </w:pPr>
    </w:p>
    <w:p w:rsidR="00003E27" w:rsidRDefault="00003E27">
      <w:pPr>
        <w:spacing w:line="1" w:lineRule="exact"/>
        <w:sectPr w:rsidR="00003E27">
          <w:footnotePr>
            <w:numFmt w:val="chicago"/>
            <w:numStart w:val="3"/>
          </w:footnotePr>
          <w:pgSz w:w="12240" w:h="17149"/>
          <w:pgMar w:top="909" w:right="1920" w:bottom="676" w:left="1925" w:header="0" w:footer="3" w:gutter="0"/>
          <w:cols w:space="720"/>
          <w:noEndnote/>
          <w:docGrid w:linePitch="360"/>
          <w15:footnoteColumns w:val="1"/>
        </w:sectPr>
      </w:pPr>
    </w:p>
    <w:p w:rsidR="00003E27" w:rsidRDefault="00A1647D">
      <w:pPr>
        <w:pStyle w:val="Bodytext90"/>
        <w:framePr w:w="4070" w:h="408" w:wrap="none" w:hAnchor="page" w:x="4095" w:y="947"/>
        <w:spacing w:after="0"/>
      </w:pPr>
      <w:r>
        <w:rPr>
          <w:rStyle w:val="Bodytext9"/>
          <w:b/>
          <w:bCs/>
        </w:rPr>
        <w:t>IZVJEŠTAJ O PRIHODIMA I RASHODIMA, PRIMICIMA I IZDACIMA</w:t>
      </w:r>
      <w:r>
        <w:rPr>
          <w:rStyle w:val="Bodytext9"/>
          <w:b/>
          <w:bCs/>
        </w:rPr>
        <w:br/>
        <w:t>za razdoblje 1. siječanj 2024. do 31. prosinac 2024.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4"/>
        <w:gridCol w:w="3240"/>
        <w:gridCol w:w="1258"/>
      </w:tblGrid>
      <w:tr w:rsidR="00003E27">
        <w:trPr>
          <w:trHeight w:hRule="exact" w:val="403"/>
        </w:trPr>
        <w:tc>
          <w:tcPr>
            <w:tcW w:w="302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7522" w:h="614" w:wrap="none" w:hAnchor="page" w:x="2670" w:y="1595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Oznaka</w:t>
            </w:r>
          </w:p>
          <w:p w:rsidR="00003E27" w:rsidRDefault="00A1647D">
            <w:pPr>
              <w:pStyle w:val="Other0"/>
              <w:framePr w:w="7522" w:h="614" w:wrap="none" w:hAnchor="page" w:x="2670" w:y="1595"/>
              <w:spacing w:line="180" w:lineRule="auto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 xml:space="preserve">Konto </w:t>
            </w:r>
            <w:r w:rsidR="00277144"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 xml:space="preserve"> PUV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7522" w:h="614" w:wrap="none" w:hAnchor="page" w:x="2670" w:y="1595"/>
              <w:ind w:left="2220"/>
            </w:pPr>
            <w:r>
              <w:rPr>
                <w:rStyle w:val="Other"/>
                <w:color w:val="000080"/>
              </w:rPr>
              <w:t>2023.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7522" w:h="614" w:wrap="none" w:hAnchor="page" w:x="2670" w:y="1595"/>
              <w:ind w:firstLine="440"/>
            </w:pPr>
            <w:r>
              <w:rPr>
                <w:rStyle w:val="Other"/>
                <w:color w:val="000080"/>
              </w:rPr>
              <w:t>2024.</w:t>
            </w:r>
          </w:p>
        </w:tc>
      </w:tr>
      <w:tr w:rsidR="00003E27">
        <w:trPr>
          <w:trHeight w:hRule="exact" w:val="211"/>
        </w:trPr>
        <w:tc>
          <w:tcPr>
            <w:tcW w:w="3024" w:type="dxa"/>
            <w:shd w:val="clear" w:color="auto" w:fill="auto"/>
          </w:tcPr>
          <w:p w:rsidR="00003E27" w:rsidRDefault="00003E27">
            <w:pPr>
              <w:framePr w:w="7522" w:h="614" w:wrap="none" w:hAnchor="page" w:x="2670" w:y="1595"/>
              <w:rPr>
                <w:sz w:val="10"/>
                <w:szCs w:val="10"/>
              </w:rPr>
            </w:pPr>
          </w:p>
        </w:tc>
        <w:tc>
          <w:tcPr>
            <w:tcW w:w="3240" w:type="dxa"/>
            <w:shd w:val="clear" w:color="auto" w:fill="auto"/>
          </w:tcPr>
          <w:p w:rsidR="00003E27" w:rsidRDefault="00003E27">
            <w:pPr>
              <w:framePr w:w="7522" w:h="614" w:wrap="none" w:hAnchor="page" w:x="2670" w:y="1595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3E27" w:rsidRDefault="00003E27">
            <w:pPr>
              <w:framePr w:w="7522" w:h="614" w:wrap="none" w:hAnchor="page" w:x="2670" w:y="1595"/>
              <w:rPr>
                <w:sz w:val="10"/>
                <w:szCs w:val="10"/>
              </w:rPr>
            </w:pPr>
          </w:p>
        </w:tc>
      </w:tr>
    </w:tbl>
    <w:p w:rsidR="00003E27" w:rsidRDefault="00003E27">
      <w:pPr>
        <w:framePr w:w="7522" w:h="614" w:wrap="none" w:hAnchor="page" w:x="2670" w:y="1595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5"/>
        <w:gridCol w:w="1392"/>
        <w:gridCol w:w="1258"/>
      </w:tblGrid>
      <w:tr w:rsidR="00003E27">
        <w:trPr>
          <w:trHeight w:hRule="exact" w:val="216"/>
        </w:trPr>
        <w:tc>
          <w:tcPr>
            <w:tcW w:w="4877" w:type="dxa"/>
            <w:gridSpan w:val="2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tabs>
                <w:tab w:val="left" w:pos="4344"/>
              </w:tabs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Uređenje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bujice Dragočevo u duž'ni od cca 300 m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ab/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10.056,11</w:t>
            </w:r>
          </w:p>
        </w:tc>
      </w:tr>
      <w:tr w:rsidR="00003E27">
        <w:trPr>
          <w:trHeight w:hRule="exact" w:val="355"/>
        </w:trPr>
        <w:tc>
          <w:tcPr>
            <w:tcW w:w="348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spacing w:line="254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Regulacija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obuhvatnog kanala br. 2 - zaštita izvorišta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Fonte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Gaia i Kokoti od zaslanjenja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9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21.883,19</w:t>
            </w:r>
          </w:p>
        </w:tc>
      </w:tr>
      <w:tr w:rsidR="00003E27">
        <w:trPr>
          <w:trHeight w:hRule="exact" w:val="221"/>
        </w:trPr>
        <w:tc>
          <w:tcPr>
            <w:tcW w:w="348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Retencje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 akumulacije u gornjem toku rjeke Mirne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4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27.898,49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6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2.737,40</w:t>
            </w:r>
          </w:p>
        </w:tc>
      </w:tr>
      <w:tr w:rsidR="00003E27">
        <w:trPr>
          <w:trHeight w:hRule="exact" w:val="216"/>
        </w:trPr>
        <w:tc>
          <w:tcPr>
            <w:tcW w:w="348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Regulacija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krapanjskih vodotoka i bujica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9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7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346,78</w:t>
            </w:r>
          </w:p>
        </w:tc>
      </w:tr>
      <w:tr w:rsidR="00003E27">
        <w:trPr>
          <w:trHeight w:hRule="exact" w:val="206"/>
        </w:trPr>
        <w:tc>
          <w:tcPr>
            <w:tcW w:w="348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134" w:h="10325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bujice Samogor, O. Vis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288.089,40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66.169,77</w:t>
            </w:r>
          </w:p>
        </w:tc>
      </w:tr>
      <w:tr w:rsidR="00003E27">
        <w:trPr>
          <w:trHeight w:hRule="exact" w:val="331"/>
        </w:trPr>
        <w:tc>
          <w:tcPr>
            <w:tcW w:w="348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134" w:h="10325" w:wrap="none" w:hAnchor="page" w:x="4057" w:y="2166"/>
              <w:spacing w:line="254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Izgradnja nasipa za obranu od poplava dijela naseja Krvavac u općini Kula Norinska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5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3.334,78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6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2.882,72</w:t>
            </w:r>
          </w:p>
        </w:tc>
      </w:tr>
      <w:tr w:rsidR="00003E27">
        <w:trPr>
          <w:trHeight w:hRule="exact" w:val="202"/>
        </w:trPr>
        <w:tc>
          <w:tcPr>
            <w:tcW w:w="348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134" w:h="10325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obala Male Neretve sa zaštitom zaobaja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856.210,91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511.286,92</w:t>
            </w:r>
          </w:p>
        </w:tc>
      </w:tr>
      <w:tr w:rsidR="00003E27">
        <w:trPr>
          <w:trHeight w:hRule="exact" w:val="341"/>
        </w:trPr>
        <w:tc>
          <w:tcPr>
            <w:tcW w:w="348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134" w:h="10325" w:wrap="none" w:hAnchor="page" w:x="4057" w:y="2166"/>
              <w:spacing w:line="254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Ostali izdaci u svezi s pripremom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projekata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na Jadranskom vodnom području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269.676,27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412.953,54</w:t>
            </w:r>
          </w:p>
        </w:tc>
      </w:tr>
      <w:tr w:rsidR="00003E27">
        <w:trPr>
          <w:trHeight w:hRule="exact" w:val="206"/>
        </w:trPr>
        <w:tc>
          <w:tcPr>
            <w:tcW w:w="348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134" w:h="10325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bujice Korešnica uz Ulicu Put Vrila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87.459,04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7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762,69</w:t>
            </w:r>
          </w:p>
        </w:tc>
      </w:tr>
      <w:tr w:rsidR="00003E27">
        <w:trPr>
          <w:trHeight w:hRule="exact" w:val="216"/>
        </w:trPr>
        <w:tc>
          <w:tcPr>
            <w:tcW w:w="348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134" w:h="10325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bujice Smokvica u Kaštel Kambelovcu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60.481,83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7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295,25</w:t>
            </w:r>
          </w:p>
        </w:tc>
      </w:tr>
      <w:tr w:rsidR="00003E27">
        <w:trPr>
          <w:trHeight w:hRule="exact" w:val="216"/>
        </w:trPr>
        <w:tc>
          <w:tcPr>
            <w:tcW w:w="348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134" w:h="10325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vodotoka Mala Paklenica u Selinama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620.748,50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103.977,47</w:t>
            </w:r>
          </w:p>
        </w:tc>
      </w:tr>
      <w:tr w:rsidR="00003E27">
        <w:trPr>
          <w:trHeight w:hRule="exact" w:val="230"/>
        </w:trPr>
        <w:tc>
          <w:tcPr>
            <w:tcW w:w="348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Rekonstrukcja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ljevog obalnog zida na vodotoku Karišnica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386.643,18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109.682,90</w:t>
            </w:r>
          </w:p>
        </w:tc>
      </w:tr>
      <w:tr w:rsidR="00003E27">
        <w:trPr>
          <w:trHeight w:hRule="exact" w:val="245"/>
        </w:trPr>
        <w:tc>
          <w:tcPr>
            <w:tcW w:w="348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Sabirni kanal vanjskih i površinskih voda urbanog središta Vrsara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9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1.061.662,54</w:t>
            </w:r>
          </w:p>
        </w:tc>
      </w:tr>
      <w:tr w:rsidR="00003E27">
        <w:trPr>
          <w:trHeight w:hRule="exact" w:val="230"/>
        </w:trPr>
        <w:tc>
          <w:tcPr>
            <w:tcW w:w="348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134" w:h="10325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Sanacja obale kanala Sja u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Šumetu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73.302,18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12.322,76</w:t>
            </w:r>
          </w:p>
        </w:tc>
      </w:tr>
      <w:tr w:rsidR="00003E27">
        <w:trPr>
          <w:trHeight w:hRule="exact" w:val="216"/>
        </w:trPr>
        <w:tc>
          <w:tcPr>
            <w:tcW w:w="348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Uređenje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bujice Puharića potok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9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261.275,55</w:t>
            </w:r>
          </w:p>
        </w:tc>
      </w:tr>
      <w:tr w:rsidR="00003E27">
        <w:trPr>
          <w:trHeight w:hRule="exact" w:val="221"/>
        </w:trPr>
        <w:tc>
          <w:tcPr>
            <w:tcW w:w="348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desnog pritoka bujice Balancana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3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548.604,22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7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248,85</w:t>
            </w:r>
          </w:p>
        </w:tc>
      </w:tr>
      <w:tr w:rsidR="00003E27">
        <w:trPr>
          <w:trHeight w:hRule="exact" w:val="211"/>
        </w:trPr>
        <w:tc>
          <w:tcPr>
            <w:tcW w:w="348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Retencja Dubina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9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135.036,35</w:t>
            </w:r>
          </w:p>
        </w:tc>
      </w:tr>
      <w:tr w:rsidR="00003E27">
        <w:trPr>
          <w:trHeight w:hRule="exact" w:val="216"/>
        </w:trPr>
        <w:tc>
          <w:tcPr>
            <w:tcW w:w="348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Regulacija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vodotoka Ričine u Zadru - II. faza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9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658.977,88</w:t>
            </w:r>
          </w:p>
        </w:tc>
      </w:tr>
      <w:tr w:rsidR="00003E27">
        <w:trPr>
          <w:trHeight w:hRule="exact" w:val="216"/>
        </w:trPr>
        <w:tc>
          <w:tcPr>
            <w:tcW w:w="348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134" w:h="10325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Regulacija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vodotoka Ričine u Zadru - III. faza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3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740.099,75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524.144,56</w:t>
            </w:r>
          </w:p>
        </w:tc>
      </w:tr>
      <w:tr w:rsidR="00003E27">
        <w:trPr>
          <w:trHeight w:hRule="exact" w:val="216"/>
        </w:trPr>
        <w:tc>
          <w:tcPr>
            <w:tcW w:w="348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Izgradnja zapornice na kanalu Prosika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9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29.630,38</w:t>
            </w:r>
          </w:p>
        </w:tc>
      </w:tr>
      <w:tr w:rsidR="00003E27">
        <w:trPr>
          <w:trHeight w:hRule="exact" w:val="216"/>
        </w:trPr>
        <w:tc>
          <w:tcPr>
            <w:tcW w:w="348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bujice Gata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9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186.138,25</w:t>
            </w:r>
          </w:p>
        </w:tc>
      </w:tr>
      <w:tr w:rsidR="00003E27">
        <w:trPr>
          <w:trHeight w:hRule="exact" w:val="221"/>
        </w:trPr>
        <w:tc>
          <w:tcPr>
            <w:tcW w:w="348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Regulacija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korita bujice Bilaja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9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214.615,44</w:t>
            </w:r>
          </w:p>
        </w:tc>
      </w:tr>
      <w:tr w:rsidR="00003E27">
        <w:trPr>
          <w:trHeight w:hRule="exact" w:val="211"/>
        </w:trPr>
        <w:tc>
          <w:tcPr>
            <w:tcW w:w="348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Retencja Brušanka - izrada idejnog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projekta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9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171.253,85</w:t>
            </w:r>
          </w:p>
        </w:tc>
      </w:tr>
      <w:tr w:rsidR="00003E27">
        <w:trPr>
          <w:trHeight w:hRule="exact" w:val="350"/>
        </w:trPr>
        <w:tc>
          <w:tcPr>
            <w:tcW w:w="3485" w:type="dxa"/>
            <w:shd w:val="clear" w:color="auto" w:fill="auto"/>
          </w:tcPr>
          <w:p w:rsidR="00003E27" w:rsidRDefault="00A1647D">
            <w:pPr>
              <w:pStyle w:val="Other0"/>
              <w:framePr w:w="6134" w:h="10325" w:wrap="none" w:hAnchor="page" w:x="4057" w:y="2166"/>
              <w:spacing w:line="254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Crpna stanica Štalje - sanacja građevinskih elemenata i energetska obnova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9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343.371,07</w:t>
            </w:r>
          </w:p>
        </w:tc>
      </w:tr>
      <w:tr w:rsidR="00003E27">
        <w:trPr>
          <w:trHeight w:hRule="exact" w:val="211"/>
        </w:trPr>
        <w:tc>
          <w:tcPr>
            <w:tcW w:w="348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potoka Mala Voda u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Stonu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9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237.586,69</w:t>
            </w:r>
          </w:p>
        </w:tc>
      </w:tr>
      <w:tr w:rsidR="00003E27">
        <w:trPr>
          <w:trHeight w:hRule="exact" w:val="221"/>
        </w:trPr>
        <w:tc>
          <w:tcPr>
            <w:tcW w:w="348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bujice Župića potok u Sinju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9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192.812,19</w:t>
            </w:r>
          </w:p>
        </w:tc>
      </w:tr>
      <w:tr w:rsidR="00003E27">
        <w:trPr>
          <w:trHeight w:hRule="exact" w:val="211"/>
        </w:trPr>
        <w:tc>
          <w:tcPr>
            <w:tcW w:w="348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ušća vodotoka Mijašić jaruge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9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1.218.173,65</w:t>
            </w:r>
          </w:p>
        </w:tc>
      </w:tr>
      <w:tr w:rsidR="00003E27">
        <w:trPr>
          <w:trHeight w:hRule="exact" w:val="221"/>
        </w:trPr>
        <w:tc>
          <w:tcPr>
            <w:tcW w:w="348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Priprema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projekata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za financiranje iz EU fondova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3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150.223,72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476.150,91</w:t>
            </w:r>
          </w:p>
        </w:tc>
      </w:tr>
      <w:tr w:rsidR="00003E27">
        <w:trPr>
          <w:trHeight w:hRule="exact" w:val="216"/>
        </w:trPr>
        <w:tc>
          <w:tcPr>
            <w:tcW w:w="348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rjeke Drave u Os jeku- poddionica III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3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288.089,40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233.529,99</w:t>
            </w:r>
          </w:p>
        </w:tc>
      </w:tr>
      <w:tr w:rsidR="00003E27">
        <w:trPr>
          <w:trHeight w:hRule="exact" w:val="211"/>
        </w:trPr>
        <w:tc>
          <w:tcPr>
            <w:tcW w:w="348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134" w:h="10325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vodnog rež'ma rjeke Voćinke u Voćinu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23.710,93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6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2.986,26</w:t>
            </w:r>
          </w:p>
        </w:tc>
      </w:tr>
      <w:tr w:rsidR="00003E27">
        <w:trPr>
          <w:trHeight w:hRule="exact" w:val="350"/>
        </w:trPr>
        <w:tc>
          <w:tcPr>
            <w:tcW w:w="348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spacing w:line="254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Rekonstrukcja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 dogradnja nasipa uz p Grabovnico od km 0+000 - 1+600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9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6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5.000,00</w:t>
            </w:r>
          </w:p>
        </w:tc>
      </w:tr>
      <w:tr w:rsidR="00003E27">
        <w:trPr>
          <w:trHeight w:hRule="exact" w:val="216"/>
        </w:trPr>
        <w:tc>
          <w:tcPr>
            <w:tcW w:w="348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vodotoka Turnuški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9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6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2.968,75</w:t>
            </w:r>
          </w:p>
        </w:tc>
      </w:tr>
      <w:tr w:rsidR="00003E27">
        <w:trPr>
          <w:trHeight w:hRule="exact" w:val="202"/>
        </w:trPr>
        <w:tc>
          <w:tcPr>
            <w:tcW w:w="348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134" w:h="10325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Obnova rukavca "Mihojački Martinci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9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6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2.500,00</w:t>
            </w:r>
          </w:p>
        </w:tc>
      </w:tr>
      <w:tr w:rsidR="00003E27">
        <w:trPr>
          <w:trHeight w:hRule="exact" w:val="336"/>
        </w:trPr>
        <w:tc>
          <w:tcPr>
            <w:tcW w:w="3485" w:type="dxa"/>
            <w:shd w:val="clear" w:color="auto" w:fill="auto"/>
          </w:tcPr>
          <w:p w:rsidR="00003E27" w:rsidRDefault="00A1647D">
            <w:pPr>
              <w:pStyle w:val="Other0"/>
              <w:framePr w:w="6134" w:h="10325" w:wrap="none" w:hAnchor="page" w:x="4057" w:y="2166"/>
              <w:spacing w:line="254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Održavanja djela županjske ceste Ž6241 na dionici kroz naseje Ljuta - rekonstrukcja pločastog propusta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9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43.181,99</w:t>
            </w:r>
          </w:p>
        </w:tc>
      </w:tr>
      <w:tr w:rsidR="00003E27">
        <w:trPr>
          <w:trHeight w:hRule="exact" w:val="216"/>
        </w:trPr>
        <w:tc>
          <w:tcPr>
            <w:tcW w:w="348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Izgradnja nasipa Hlapičina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9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6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3.125,00</w:t>
            </w:r>
          </w:p>
        </w:tc>
      </w:tr>
      <w:tr w:rsidR="00003E27">
        <w:trPr>
          <w:trHeight w:hRule="exact" w:val="374"/>
        </w:trPr>
        <w:tc>
          <w:tcPr>
            <w:tcW w:w="348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Građenje A.B. potpornog zida propusta vodotoka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Jalžabet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 pješačkog nogostupa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iznad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propusta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9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6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7.930,13</w:t>
            </w:r>
          </w:p>
        </w:tc>
      </w:tr>
      <w:tr w:rsidR="00003E27">
        <w:trPr>
          <w:trHeight w:hRule="exact" w:val="240"/>
        </w:trPr>
        <w:tc>
          <w:tcPr>
            <w:tcW w:w="348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Regulacja rasteretnog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kanala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rjeke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Gacke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9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10.286,01</w:t>
            </w:r>
          </w:p>
        </w:tc>
      </w:tr>
      <w:tr w:rsidR="00003E27">
        <w:trPr>
          <w:trHeight w:hRule="exact" w:val="235"/>
        </w:trPr>
        <w:tc>
          <w:tcPr>
            <w:tcW w:w="348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134" w:h="10325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Izgradnja crpne stanice Teća na Savi kod Račinovaca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278.161,04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framePr w:w="6134" w:h="10325" w:wrap="none" w:hAnchor="page" w:x="4057" w:y="2166"/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16"/>
        </w:trPr>
        <w:tc>
          <w:tcPr>
            <w:tcW w:w="348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134" w:h="10325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Izgradnja retencja Vir Vrbovec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119.594,37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framePr w:w="6134" w:h="10325" w:wrap="none" w:hAnchor="page" w:x="4057" w:y="2166"/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16"/>
        </w:trPr>
        <w:tc>
          <w:tcPr>
            <w:tcW w:w="348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134" w:h="10325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vodnih građevina na vodotoku Zupanjski kanal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299.255,20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framePr w:w="6134" w:h="10325" w:wrap="none" w:hAnchor="page" w:x="4057" w:y="2166"/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16"/>
        </w:trPr>
        <w:tc>
          <w:tcPr>
            <w:tcW w:w="348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134" w:h="10325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Izgradnja nasipa za zaštitu od poplava naseja Karašica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78.109,53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framePr w:w="6134" w:h="10325" w:wrap="none" w:hAnchor="page" w:x="4057" w:y="2166"/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490"/>
        </w:trPr>
        <w:tc>
          <w:tcPr>
            <w:tcW w:w="3485" w:type="dxa"/>
            <w:shd w:val="clear" w:color="auto" w:fill="auto"/>
          </w:tcPr>
          <w:p w:rsidR="00003E27" w:rsidRDefault="00A1647D">
            <w:pPr>
              <w:pStyle w:val="Other0"/>
              <w:framePr w:w="6134" w:h="10325" w:wrap="none" w:hAnchor="page" w:x="4057" w:y="2166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Ostale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investicje</w:t>
            </w:r>
          </w:p>
        </w:tc>
        <w:tc>
          <w:tcPr>
            <w:tcW w:w="1392" w:type="dxa"/>
            <w:shd w:val="clear" w:color="auto" w:fill="auto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663.550,90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framePr w:w="6134" w:h="10325" w:wrap="none" w:hAnchor="page" w:x="4057" w:y="2166"/>
              <w:ind w:firstLine="6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5.627,17</w:t>
            </w:r>
          </w:p>
        </w:tc>
      </w:tr>
    </w:tbl>
    <w:p w:rsidR="00003E27" w:rsidRDefault="00003E27">
      <w:pPr>
        <w:framePr w:w="6134" w:h="10325" w:wrap="none" w:hAnchor="page" w:x="4057" w:y="2166"/>
        <w:spacing w:line="1" w:lineRule="exact"/>
      </w:pPr>
    </w:p>
    <w:p w:rsidR="00003E27" w:rsidRDefault="00A1647D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729" behindDoc="1" locked="0" layoutInCell="1" allowOverlap="1">
            <wp:simplePos x="0" y="0"/>
            <wp:positionH relativeFrom="page">
              <wp:posOffset>1222375</wp:posOffset>
            </wp:positionH>
            <wp:positionV relativeFrom="margin">
              <wp:posOffset>0</wp:posOffset>
            </wp:positionV>
            <wp:extent cx="5334000" cy="597535"/>
            <wp:effectExtent l="0" t="0" r="0" b="0"/>
            <wp:wrapNone/>
            <wp:docPr id="260" name="Shape 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box 261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off x="0" y="0"/>
                      <a:ext cx="533400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730" behindDoc="1" locked="0" layoutInCell="1" allowOverlap="1">
            <wp:simplePos x="0" y="0"/>
            <wp:positionH relativeFrom="page">
              <wp:posOffset>1222375</wp:posOffset>
            </wp:positionH>
            <wp:positionV relativeFrom="margin">
              <wp:posOffset>9156065</wp:posOffset>
            </wp:positionV>
            <wp:extent cx="5334000" cy="603250"/>
            <wp:effectExtent l="0" t="0" r="0" b="0"/>
            <wp:wrapNone/>
            <wp:docPr id="262" name="Shape 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box 263"/>
                    <pic:cNvPicPr/>
                  </pic:nvPicPr>
                  <pic:blipFill>
                    <a:blip r:embed="rId65"/>
                    <a:stretch/>
                  </pic:blipFill>
                  <pic:spPr>
                    <a:xfrm>
                      <a:off x="0" y="0"/>
                      <a:ext cx="533400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after="604" w:line="1" w:lineRule="exact"/>
      </w:pPr>
    </w:p>
    <w:p w:rsidR="00003E27" w:rsidRDefault="00003E27">
      <w:pPr>
        <w:spacing w:line="1" w:lineRule="exact"/>
        <w:sectPr w:rsidR="00003E27">
          <w:footnotePr>
            <w:numFmt w:val="chicago"/>
            <w:numStart w:val="3"/>
          </w:footnotePr>
          <w:pgSz w:w="12240" w:h="17149"/>
          <w:pgMar w:top="909" w:right="1920" w:bottom="676" w:left="1925" w:header="0" w:footer="3" w:gutter="0"/>
          <w:cols w:space="720"/>
          <w:noEndnote/>
          <w:docGrid w:linePitch="360"/>
          <w15:footnoteColumns w:val="1"/>
        </w:sectPr>
      </w:pPr>
    </w:p>
    <w:p w:rsidR="00003E27" w:rsidRDefault="00A1647D">
      <w:pPr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334000" cy="597535"/>
            <wp:effectExtent l="0" t="0" r="0" b="0"/>
            <wp:docPr id="264" name="Picutre 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Picture 264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off x="0" y="0"/>
                      <a:ext cx="533400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27" w:rsidRDefault="00A1647D">
      <w:pPr>
        <w:pStyle w:val="Picturecaption0"/>
        <w:spacing w:line="300" w:lineRule="auto"/>
        <w:rPr>
          <w:sz w:val="12"/>
          <w:szCs w:val="12"/>
        </w:rPr>
      </w:pPr>
      <w:r>
        <w:rPr>
          <w:rStyle w:val="Picturecaption"/>
          <w:b/>
          <w:bCs/>
          <w:sz w:val="12"/>
          <w:szCs w:val="12"/>
        </w:rPr>
        <w:t>IZVJEŠTAJ O PRIHODIMA I RASHODIMA, PRIMICIMA I IZDACIMA za razdoblje 1. siječanj 2024. do 31. prosinac 2024.</w:t>
      </w:r>
    </w:p>
    <w:p w:rsidR="00003E27" w:rsidRDefault="00003E27">
      <w:pPr>
        <w:spacing w:after="239" w:line="1" w:lineRule="exact"/>
      </w:pPr>
    </w:p>
    <w:p w:rsidR="00003E27" w:rsidRDefault="00003E2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3854"/>
        <w:gridCol w:w="1555"/>
        <w:gridCol w:w="1258"/>
      </w:tblGrid>
      <w:tr w:rsidR="00003E27">
        <w:trPr>
          <w:trHeight w:hRule="exact" w:val="403"/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Oznaka</w:t>
            </w:r>
          </w:p>
          <w:p w:rsidR="00003E27" w:rsidRDefault="00A1647D">
            <w:pPr>
              <w:pStyle w:val="Other0"/>
              <w:spacing w:line="180" w:lineRule="auto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 xml:space="preserve">Konto </w:t>
            </w:r>
            <w:r w:rsidR="008E3782"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PUV</w:t>
            </w:r>
          </w:p>
        </w:tc>
        <w:tc>
          <w:tcPr>
            <w:tcW w:w="385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20"/>
            </w:pPr>
            <w:r>
              <w:rPr>
                <w:rStyle w:val="Other"/>
                <w:color w:val="000080"/>
              </w:rPr>
              <w:t>2023.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jc w:val="center"/>
            </w:pPr>
            <w:r>
              <w:rPr>
                <w:rStyle w:val="Other"/>
                <w:color w:val="000080"/>
              </w:rPr>
              <w:t>2024.</w:t>
            </w:r>
          </w:p>
        </w:tc>
      </w:tr>
      <w:tr w:rsidR="00003E27">
        <w:trPr>
          <w:trHeight w:hRule="exact" w:val="518"/>
          <w:jc w:val="center"/>
        </w:trPr>
        <w:tc>
          <w:tcPr>
            <w:tcW w:w="85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00"/>
              <w:rPr>
                <w:sz w:val="22"/>
                <w:szCs w:val="2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Bilješka 16.</w:t>
            </w:r>
          </w:p>
        </w:tc>
        <w:tc>
          <w:tcPr>
            <w:tcW w:w="155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533"/>
          <w:jc w:val="center"/>
        </w:trPr>
        <w:tc>
          <w:tcPr>
            <w:tcW w:w="85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4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PRIMICI I IZDACI</w:t>
            </w:r>
          </w:p>
        </w:tc>
        <w:tc>
          <w:tcPr>
            <w:tcW w:w="155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317"/>
          <w:jc w:val="center"/>
        </w:trPr>
        <w:tc>
          <w:tcPr>
            <w:tcW w:w="854" w:type="dxa"/>
            <w:shd w:val="clear" w:color="auto" w:fill="auto"/>
          </w:tcPr>
          <w:p w:rsidR="00003E27" w:rsidRDefault="00A1647D">
            <w:pPr>
              <w:pStyle w:val="Other0"/>
              <w:ind w:firstLine="2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8</w:t>
            </w:r>
          </w:p>
        </w:tc>
        <w:tc>
          <w:tcPr>
            <w:tcW w:w="3854" w:type="dxa"/>
            <w:shd w:val="clear" w:color="auto" w:fill="auto"/>
          </w:tcPr>
          <w:p w:rsidR="00003E27" w:rsidRDefault="00A1647D">
            <w:pPr>
              <w:pStyle w:val="Other0"/>
              <w:ind w:firstLine="380"/>
              <w:jc w:val="both"/>
            </w:pPr>
            <w:r>
              <w:rPr>
                <w:rStyle w:val="Other"/>
                <w:b/>
                <w:bCs/>
                <w:color w:val="000080"/>
              </w:rPr>
              <w:t>Primici od financijske imovine i zaduživanja</w:t>
            </w:r>
          </w:p>
        </w:tc>
        <w:tc>
          <w:tcPr>
            <w:tcW w:w="1555" w:type="dxa"/>
            <w:shd w:val="clear" w:color="auto" w:fill="auto"/>
          </w:tcPr>
          <w:p w:rsidR="00003E27" w:rsidRDefault="00A1647D">
            <w:pPr>
              <w:pStyle w:val="Other0"/>
              <w:ind w:firstLine="200"/>
            </w:pPr>
            <w:r>
              <w:rPr>
                <w:rStyle w:val="Other"/>
                <w:b/>
                <w:bCs/>
                <w:color w:val="000080"/>
              </w:rPr>
              <w:t>79.633.685,00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</w:pPr>
            <w:r>
              <w:rPr>
                <w:rStyle w:val="Other"/>
                <w:b/>
                <w:bCs/>
                <w:color w:val="000080"/>
              </w:rPr>
              <w:t>93.369.705,00</w:t>
            </w:r>
          </w:p>
        </w:tc>
      </w:tr>
      <w:tr w:rsidR="00003E27">
        <w:trPr>
          <w:trHeight w:hRule="exact" w:val="643"/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1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844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86" w:lineRule="auto"/>
            </w:pPr>
            <w:r>
              <w:rPr>
                <w:rStyle w:val="Other"/>
                <w:b/>
                <w:bCs/>
                <w:color w:val="000080"/>
              </w:rPr>
              <w:t>Primljeni krediti i zajmovi od kreditnih i ostalih financijskih institucija izvan javnog sektora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00"/>
            </w:pPr>
            <w:r>
              <w:rPr>
                <w:rStyle w:val="Other"/>
                <w:b/>
                <w:bCs/>
                <w:color w:val="000080"/>
              </w:rPr>
              <w:t>79.633.685,00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</w:pPr>
            <w:r>
              <w:rPr>
                <w:rStyle w:val="Other"/>
                <w:b/>
                <w:bCs/>
                <w:color w:val="000080"/>
              </w:rPr>
              <w:t>93.369.705,00</w:t>
            </w:r>
          </w:p>
        </w:tc>
      </w:tr>
      <w:tr w:rsidR="00003E27">
        <w:trPr>
          <w:trHeight w:hRule="exact" w:val="365"/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8443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Primljeni krediti od kreditnih institucija izvan javnog sektora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00"/>
            </w:pPr>
            <w:r>
              <w:rPr>
                <w:rStyle w:val="Other"/>
                <w:b/>
                <w:bCs/>
                <w:color w:val="000080"/>
              </w:rPr>
              <w:t>79.633.685,00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</w:pPr>
            <w:r>
              <w:rPr>
                <w:rStyle w:val="Other"/>
                <w:b/>
                <w:bCs/>
                <w:color w:val="000080"/>
              </w:rPr>
              <w:t>93.369.705,00</w:t>
            </w:r>
          </w:p>
        </w:tc>
      </w:tr>
      <w:tr w:rsidR="00003E27">
        <w:trPr>
          <w:trHeight w:hRule="exact" w:val="278"/>
          <w:jc w:val="center"/>
        </w:trPr>
        <w:tc>
          <w:tcPr>
            <w:tcW w:w="85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Zagrebačka banka d.d.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right="400"/>
              <w:jc w:val="right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3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62.246.997,00</w:t>
            </w:r>
          </w:p>
        </w:tc>
      </w:tr>
      <w:tr w:rsidR="00003E27">
        <w:trPr>
          <w:trHeight w:hRule="exact" w:val="274"/>
          <w:jc w:val="center"/>
        </w:trPr>
        <w:tc>
          <w:tcPr>
            <w:tcW w:w="85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Privredna banka Zagreb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79.633.685,00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3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31.122.708,00</w:t>
            </w:r>
          </w:p>
        </w:tc>
      </w:tr>
      <w:tr w:rsidR="00003E27">
        <w:trPr>
          <w:trHeight w:hRule="exact" w:val="226"/>
          <w:jc w:val="center"/>
        </w:trPr>
        <w:tc>
          <w:tcPr>
            <w:tcW w:w="85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5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360"/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5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80"/>
            </w:pPr>
            <w:r>
              <w:rPr>
                <w:rStyle w:val="Other"/>
                <w:b/>
                <w:bCs/>
                <w:color w:val="000080"/>
              </w:rPr>
              <w:t>Izdaci za financijsku imovinu i otplate zajmova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00"/>
            </w:pPr>
            <w:r>
              <w:rPr>
                <w:rStyle w:val="Other"/>
                <w:b/>
                <w:bCs/>
                <w:color w:val="000080"/>
              </w:rPr>
              <w:t>46.437.197,88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</w:pPr>
            <w:r>
              <w:rPr>
                <w:rStyle w:val="Other"/>
                <w:b/>
                <w:bCs/>
                <w:color w:val="000080"/>
              </w:rPr>
              <w:t>26.472.786,63</w:t>
            </w:r>
          </w:p>
        </w:tc>
      </w:tr>
      <w:tr w:rsidR="00003E27">
        <w:trPr>
          <w:trHeight w:hRule="exact" w:val="499"/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54</w:t>
            </w:r>
          </w:p>
        </w:tc>
        <w:tc>
          <w:tcPr>
            <w:tcW w:w="38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line="276" w:lineRule="auto"/>
              <w:ind w:left="380"/>
            </w:pPr>
            <w:r>
              <w:rPr>
                <w:rStyle w:val="Other"/>
                <w:b/>
                <w:bCs/>
                <w:color w:val="000080"/>
              </w:rPr>
              <w:t>Izdaci za otplatu glavnica primljenih kredita i zajmova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00"/>
            </w:pPr>
            <w:r>
              <w:rPr>
                <w:rStyle w:val="Other"/>
                <w:b/>
                <w:bCs/>
                <w:color w:val="000080"/>
              </w:rPr>
              <w:t>46.437.197,88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</w:pPr>
            <w:r>
              <w:rPr>
                <w:rStyle w:val="Other"/>
                <w:b/>
                <w:bCs/>
                <w:color w:val="000080"/>
              </w:rPr>
              <w:t>26.472.786,63</w:t>
            </w:r>
          </w:p>
        </w:tc>
      </w:tr>
      <w:tr w:rsidR="00003E27">
        <w:trPr>
          <w:trHeight w:hRule="exact" w:val="456"/>
          <w:jc w:val="center"/>
        </w:trPr>
        <w:tc>
          <w:tcPr>
            <w:tcW w:w="8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5422</w:t>
            </w:r>
          </w:p>
        </w:tc>
        <w:tc>
          <w:tcPr>
            <w:tcW w:w="38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line="266" w:lineRule="auto"/>
              <w:ind w:left="2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Otplata glavnice primljenih kredita od kreditnih institucija u javnom sektoru</w:t>
            </w:r>
          </w:p>
        </w:tc>
        <w:tc>
          <w:tcPr>
            <w:tcW w:w="155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3.185.343,44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3.185.343,44</w:t>
            </w:r>
          </w:p>
        </w:tc>
      </w:tr>
      <w:tr w:rsidR="00003E27">
        <w:trPr>
          <w:trHeight w:hRule="exact" w:val="418"/>
          <w:jc w:val="center"/>
        </w:trPr>
        <w:tc>
          <w:tcPr>
            <w:tcW w:w="85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Hrvatska banka za obnovu i razvitak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3.185.343,44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3.185.343,44</w:t>
            </w:r>
          </w:p>
        </w:tc>
      </w:tr>
      <w:tr w:rsidR="00003E27">
        <w:trPr>
          <w:trHeight w:hRule="exact" w:val="566"/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5443</w:t>
            </w:r>
          </w:p>
        </w:tc>
        <w:tc>
          <w:tcPr>
            <w:tcW w:w="38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line="266" w:lineRule="auto"/>
              <w:ind w:left="2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Otplata glavnice primljenih kredita od tuzemnih kreditnih institucija izvan javnog sektora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19.291.951,80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3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12.756.755,78</w:t>
            </w:r>
          </w:p>
        </w:tc>
      </w:tr>
      <w:tr w:rsidR="00003E27">
        <w:trPr>
          <w:trHeight w:hRule="exact" w:val="451"/>
          <w:jc w:val="center"/>
        </w:trPr>
        <w:tc>
          <w:tcPr>
            <w:tcW w:w="85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54" w:type="dxa"/>
            <w:shd w:val="clear" w:color="auto" w:fill="auto"/>
          </w:tcPr>
          <w:p w:rsidR="00003E27" w:rsidRDefault="00A1647D">
            <w:pPr>
              <w:pStyle w:val="Other0"/>
              <w:ind w:firstLine="3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Erste &amp; Steiermarkische banka Rijeka</w:t>
            </w:r>
          </w:p>
        </w:tc>
        <w:tc>
          <w:tcPr>
            <w:tcW w:w="1555" w:type="dxa"/>
            <w:shd w:val="clear" w:color="auto" w:fill="auto"/>
          </w:tcPr>
          <w:p w:rsidR="00003E27" w:rsidRDefault="00A1647D">
            <w:pPr>
              <w:pStyle w:val="Other0"/>
              <w:ind w:firstLine="4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19.291.951,80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3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12.756.755,78</w:t>
            </w:r>
          </w:p>
        </w:tc>
      </w:tr>
      <w:tr w:rsidR="00003E27">
        <w:trPr>
          <w:trHeight w:hRule="exact" w:val="490"/>
          <w:jc w:val="center"/>
        </w:trPr>
        <w:tc>
          <w:tcPr>
            <w:tcW w:w="8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5471</w:t>
            </w:r>
          </w:p>
        </w:tc>
        <w:tc>
          <w:tcPr>
            <w:tcW w:w="38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Otplata glavnice primljenih zajmova od državnog proračuna</w:t>
            </w:r>
          </w:p>
        </w:tc>
        <w:tc>
          <w:tcPr>
            <w:tcW w:w="155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23.959.902,64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3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10.530.687,41</w:t>
            </w:r>
          </w:p>
        </w:tc>
      </w:tr>
      <w:tr w:rsidR="00003E27">
        <w:trPr>
          <w:trHeight w:hRule="exact" w:val="254"/>
          <w:jc w:val="center"/>
        </w:trPr>
        <w:tc>
          <w:tcPr>
            <w:tcW w:w="85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Ministarstvo financija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23.959.902,64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3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10.530.687,41</w:t>
            </w:r>
          </w:p>
        </w:tc>
      </w:tr>
      <w:tr w:rsidR="00003E27">
        <w:trPr>
          <w:trHeight w:hRule="exact" w:val="235"/>
          <w:jc w:val="center"/>
        </w:trPr>
        <w:tc>
          <w:tcPr>
            <w:tcW w:w="85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IBRD zajamovi Jadran II, Unutarnje vode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6.049.121,12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78"/>
          <w:jc w:val="center"/>
        </w:trPr>
        <w:tc>
          <w:tcPr>
            <w:tcW w:w="85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EIB/CEB zajmovi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17.910.781,52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3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10.530.687,41</w:t>
            </w:r>
          </w:p>
        </w:tc>
      </w:tr>
    </w:tbl>
    <w:p w:rsidR="00003E27" w:rsidRDefault="00003E27">
      <w:pPr>
        <w:spacing w:after="5259" w:line="1" w:lineRule="exact"/>
      </w:pPr>
    </w:p>
    <w:p w:rsidR="00003E27" w:rsidRDefault="00003E27">
      <w:pPr>
        <w:spacing w:line="1" w:lineRule="exact"/>
      </w:pPr>
    </w:p>
    <w:p w:rsidR="00003E27" w:rsidRDefault="00A1647D">
      <w:pPr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334000" cy="603250"/>
            <wp:effectExtent l="0" t="0" r="0" b="0"/>
            <wp:docPr id="265" name="Picutre 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Picture 265"/>
                    <pic:cNvPicPr/>
                  </pic:nvPicPr>
                  <pic:blipFill>
                    <a:blip r:embed="rId66"/>
                    <a:stretch/>
                  </pic:blipFill>
                  <pic:spPr>
                    <a:xfrm>
                      <a:off x="0" y="0"/>
                      <a:ext cx="533400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27" w:rsidRDefault="00A164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1637"/>
        <w:gridCol w:w="1747"/>
        <w:gridCol w:w="1325"/>
      </w:tblGrid>
      <w:tr w:rsidR="00003E27">
        <w:trPr>
          <w:trHeight w:hRule="exact" w:val="667"/>
          <w:jc w:val="center"/>
        </w:trPr>
        <w:tc>
          <w:tcPr>
            <w:tcW w:w="2549" w:type="dxa"/>
            <w:shd w:val="clear" w:color="auto" w:fill="auto"/>
          </w:tcPr>
          <w:p w:rsidR="00003E27" w:rsidRDefault="00A1647D">
            <w:pPr>
              <w:pStyle w:val="Other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Nematerijalna imovina</w:t>
            </w:r>
          </w:p>
        </w:tc>
        <w:tc>
          <w:tcPr>
            <w:tcW w:w="1637" w:type="dxa"/>
            <w:shd w:val="clear" w:color="auto" w:fill="auto"/>
          </w:tcPr>
          <w:p w:rsidR="00003E27" w:rsidRDefault="00A1647D">
            <w:pPr>
              <w:pStyle w:val="Other0"/>
              <w:spacing w:after="100"/>
              <w:ind w:firstLine="3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1"/>
                <w:szCs w:val="11"/>
              </w:rPr>
              <w:t>NABAVNA</w:t>
            </w:r>
          </w:p>
          <w:p w:rsidR="00003E27" w:rsidRDefault="00A1647D">
            <w:pPr>
              <w:pStyle w:val="Other0"/>
              <w:ind w:firstLine="2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1"/>
                <w:szCs w:val="11"/>
              </w:rPr>
              <w:t>VRIJEDNOST</w:t>
            </w:r>
          </w:p>
        </w:tc>
        <w:tc>
          <w:tcPr>
            <w:tcW w:w="1747" w:type="dxa"/>
            <w:shd w:val="clear" w:color="auto" w:fill="auto"/>
          </w:tcPr>
          <w:p w:rsidR="00003E27" w:rsidRDefault="00A1647D">
            <w:pPr>
              <w:pStyle w:val="Other0"/>
              <w:spacing w:after="100"/>
              <w:ind w:firstLine="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1"/>
                <w:szCs w:val="11"/>
              </w:rPr>
              <w:t>019 ISPRAVAK</w:t>
            </w:r>
          </w:p>
          <w:p w:rsidR="00003E27" w:rsidRDefault="00A1647D">
            <w:pPr>
              <w:pStyle w:val="Other0"/>
              <w:ind w:firstLine="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1"/>
                <w:szCs w:val="11"/>
              </w:rPr>
              <w:t>VRIJEDNOSTI</w:t>
            </w:r>
          </w:p>
        </w:tc>
        <w:tc>
          <w:tcPr>
            <w:tcW w:w="1325" w:type="dxa"/>
            <w:shd w:val="clear" w:color="auto" w:fill="auto"/>
          </w:tcPr>
          <w:p w:rsidR="00003E27" w:rsidRDefault="00A1647D">
            <w:pPr>
              <w:pStyle w:val="Other0"/>
              <w:spacing w:after="100"/>
              <w:ind w:right="240"/>
              <w:jc w:val="right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1"/>
                <w:szCs w:val="11"/>
              </w:rPr>
              <w:t>SADAŠNJA</w:t>
            </w:r>
          </w:p>
          <w:p w:rsidR="00003E27" w:rsidRDefault="00A1647D">
            <w:pPr>
              <w:pStyle w:val="Other0"/>
              <w:ind w:right="240"/>
              <w:jc w:val="right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1"/>
                <w:szCs w:val="11"/>
              </w:rPr>
              <w:t>VRIJEDNOST</w:t>
            </w:r>
          </w:p>
        </w:tc>
      </w:tr>
      <w:tr w:rsidR="00003E27">
        <w:trPr>
          <w:trHeight w:hRule="exact" w:val="288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Korištenje prava (licence)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4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0,00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30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-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right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-</w:t>
            </w:r>
          </w:p>
        </w:tc>
      </w:tr>
      <w:tr w:rsidR="00003E27">
        <w:trPr>
          <w:trHeight w:hRule="exact" w:val="26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Ulaganja na tuđoj imovini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4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0,00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30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-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right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-</w:t>
            </w:r>
          </w:p>
        </w:tc>
      </w:tr>
      <w:tr w:rsidR="00003E27">
        <w:trPr>
          <w:trHeight w:hRule="exact" w:val="269"/>
          <w:jc w:val="center"/>
        </w:trPr>
        <w:tc>
          <w:tcPr>
            <w:tcW w:w="254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Ostala nematerijalna imovina</w:t>
            </w:r>
          </w:p>
        </w:tc>
        <w:tc>
          <w:tcPr>
            <w:tcW w:w="163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0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44.820.053,02</w:t>
            </w:r>
          </w:p>
        </w:tc>
        <w:tc>
          <w:tcPr>
            <w:tcW w:w="174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00"/>
              <w:jc w:val="both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38.994.426,04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right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5.825.626,98</w:t>
            </w:r>
          </w:p>
        </w:tc>
      </w:tr>
      <w:tr w:rsidR="00003E27">
        <w:trPr>
          <w:trHeight w:hRule="exact" w:val="264"/>
          <w:jc w:val="center"/>
        </w:trPr>
        <w:tc>
          <w:tcPr>
            <w:tcW w:w="254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karte i projektna dokumentacija</w:t>
            </w:r>
          </w:p>
        </w:tc>
        <w:tc>
          <w:tcPr>
            <w:tcW w:w="163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44.820.053,02</w:t>
            </w:r>
          </w:p>
        </w:tc>
        <w:tc>
          <w:tcPr>
            <w:tcW w:w="174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38.994.426,04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5.825.626,98</w:t>
            </w:r>
          </w:p>
        </w:tc>
      </w:tr>
      <w:tr w:rsidR="00003E27">
        <w:trPr>
          <w:trHeight w:hRule="exact" w:val="226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projekti vodoopskrbe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1.126.892,43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1.126.892,43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254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prooekti zaštite voda od zagađivanja</w:t>
            </w:r>
          </w:p>
        </w:tc>
        <w:tc>
          <w:tcPr>
            <w:tcW w:w="163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5.898.449,60</w:t>
            </w:r>
          </w:p>
        </w:tc>
        <w:tc>
          <w:tcPr>
            <w:tcW w:w="174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5.898.449,60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003E27">
        <w:trPr>
          <w:trHeight w:hRule="exact" w:val="322"/>
          <w:jc w:val="center"/>
        </w:trPr>
        <w:tc>
          <w:tcPr>
            <w:tcW w:w="254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line="276" w:lineRule="auto"/>
              <w:ind w:left="5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proOekti iz programa štetnog djelovanja voda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36.128.367,70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30.311.354,96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5.817.012,74</w:t>
            </w:r>
          </w:p>
        </w:tc>
      </w:tr>
      <w:tr w:rsidR="00003E27">
        <w:trPr>
          <w:trHeight w:hRule="exact" w:val="326"/>
          <w:jc w:val="center"/>
        </w:trPr>
        <w:tc>
          <w:tcPr>
            <w:tcW w:w="2549" w:type="dxa"/>
            <w:shd w:val="clear" w:color="auto" w:fill="auto"/>
          </w:tcPr>
          <w:p w:rsidR="00003E27" w:rsidRDefault="00A1647D">
            <w:pPr>
              <w:pStyle w:val="Other0"/>
              <w:ind w:firstLine="5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ostala nematerijalna imovina</w:t>
            </w:r>
          </w:p>
        </w:tc>
        <w:tc>
          <w:tcPr>
            <w:tcW w:w="1637" w:type="dxa"/>
            <w:shd w:val="clear" w:color="auto" w:fill="auto"/>
          </w:tcPr>
          <w:p w:rsidR="00003E27" w:rsidRDefault="00A1647D">
            <w:pPr>
              <w:pStyle w:val="Other0"/>
              <w:ind w:firstLine="5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1.666.343,29</w:t>
            </w:r>
          </w:p>
        </w:tc>
        <w:tc>
          <w:tcPr>
            <w:tcW w:w="1747" w:type="dxa"/>
            <w:shd w:val="clear" w:color="auto" w:fill="auto"/>
          </w:tcPr>
          <w:p w:rsidR="00003E27" w:rsidRDefault="00A1647D">
            <w:pPr>
              <w:pStyle w:val="Other0"/>
              <w:ind w:firstLine="6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1.657.729,05</w:t>
            </w:r>
          </w:p>
        </w:tc>
        <w:tc>
          <w:tcPr>
            <w:tcW w:w="1325" w:type="dxa"/>
            <w:shd w:val="clear" w:color="auto" w:fill="auto"/>
          </w:tcPr>
          <w:p w:rsidR="00003E27" w:rsidRDefault="00A1647D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8.614,24</w:t>
            </w:r>
          </w:p>
        </w:tc>
      </w:tr>
      <w:tr w:rsidR="00003E27">
        <w:trPr>
          <w:trHeight w:hRule="exact" w:val="326"/>
          <w:jc w:val="center"/>
        </w:trPr>
        <w:tc>
          <w:tcPr>
            <w:tcW w:w="254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18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7"/>
                <w:szCs w:val="17"/>
              </w:rPr>
              <w:t>UKUPNO:</w:t>
            </w:r>
          </w:p>
        </w:tc>
        <w:tc>
          <w:tcPr>
            <w:tcW w:w="163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44.820.053,02</w:t>
            </w:r>
          </w:p>
        </w:tc>
        <w:tc>
          <w:tcPr>
            <w:tcW w:w="174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38.994.426,04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5.825.626,98</w:t>
            </w:r>
          </w:p>
        </w:tc>
      </w:tr>
    </w:tbl>
    <w:p w:rsidR="00003E27" w:rsidRDefault="00A1647D">
      <w:pPr>
        <w:spacing w:line="1" w:lineRule="exact"/>
        <w:sectPr w:rsidR="00003E27">
          <w:footnotePr>
            <w:numFmt w:val="chicago"/>
            <w:numStart w:val="3"/>
          </w:footnotePr>
          <w:pgSz w:w="12240" w:h="17149"/>
          <w:pgMar w:top="909" w:right="1861" w:bottom="676" w:left="2857" w:header="0" w:footer="3" w:gutter="0"/>
          <w:cols w:space="720"/>
          <w:noEndnote/>
          <w:docGrid w:linePitch="360"/>
          <w15:footnoteColumns w:val="1"/>
        </w:sectPr>
      </w:pPr>
      <w:r>
        <w:rPr>
          <w:noProof/>
          <w:lang w:bidi="ar-SA"/>
        </w:rPr>
        <w:drawing>
          <wp:anchor distT="0" distB="4079875" distL="114300" distR="114300" simplePos="0" relativeHeight="125829507" behindDoc="0" locked="0" layoutInCell="1" allowOverlap="1">
            <wp:simplePos x="0" y="0"/>
            <wp:positionH relativeFrom="page">
              <wp:posOffset>922655</wp:posOffset>
            </wp:positionH>
            <wp:positionV relativeFrom="margin">
              <wp:posOffset>0</wp:posOffset>
            </wp:positionV>
            <wp:extent cx="5693410" cy="640080"/>
            <wp:effectExtent l="0" t="0" r="0" b="0"/>
            <wp:wrapTopAndBottom/>
            <wp:docPr id="266" name="Shape 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Picture box 267"/>
                    <pic:cNvPicPr/>
                  </pic:nvPicPr>
                  <pic:blipFill>
                    <a:blip r:embed="rId67"/>
                    <a:stretch/>
                  </pic:blipFill>
                  <pic:spPr>
                    <a:xfrm>
                      <a:off x="0" y="0"/>
                      <a:ext cx="569341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3211830</wp:posOffset>
                </wp:positionH>
                <wp:positionV relativeFrom="margin">
                  <wp:posOffset>658495</wp:posOffset>
                </wp:positionV>
                <wp:extent cx="1109345" cy="247015"/>
                <wp:effectExtent l="0" t="0" r="0" b="0"/>
                <wp:wrapNone/>
                <wp:docPr id="268" name="Shape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345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Picturecaption0"/>
                              <w:spacing w:line="271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Picturecaption"/>
                                <w:sz w:val="14"/>
                                <w:szCs w:val="14"/>
                              </w:rPr>
                              <w:t>BILANCA na dan 31. prosinac 2024.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68" o:spid="_x0000_s1073" type="#_x0000_t202" style="position:absolute;margin-left:252.9pt;margin-top:51.85pt;width:87.35pt;height:19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" filled="f" stroked="f">
                <v:textbox inset="0,0,0,0">
                  <w:txbxContent>
                    <w:p w:rsidR="00A1647D" w:rsidRDefault="00A1647D">
                      <w:pPr>
                        <w:pStyle w:val="Picturecaption0"/>
                        <w:spacing w:line="271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Picturecaption"/>
                          <w:sz w:val="14"/>
                          <w:szCs w:val="14"/>
                        </w:rPr>
                        <w:t>BILANCA na dan 31. prosinac 2024.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78535" distB="3637915" distL="507365" distR="5177155" simplePos="0" relativeHeight="125829508" behindDoc="0" locked="0" layoutInCell="1" allowOverlap="1">
                <wp:simplePos x="0" y="0"/>
                <wp:positionH relativeFrom="page">
                  <wp:posOffset>1315720</wp:posOffset>
                </wp:positionH>
                <wp:positionV relativeFrom="margin">
                  <wp:posOffset>978535</wp:posOffset>
                </wp:positionV>
                <wp:extent cx="234950" cy="103505"/>
                <wp:effectExtent l="0" t="0" r="0" b="0"/>
                <wp:wrapTopAndBottom/>
                <wp:docPr id="270" name="Shap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" cy="103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90"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rStyle w:val="Bodytext9"/>
                                <w:color w:val="000000"/>
                              </w:rPr>
                              <w:t>Konto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0" o:spid="_x0000_s1074" type="#_x0000_t202" style="position:absolute;margin-left:103.6pt;margin-top:77.05pt;width:18.5pt;height:8.15pt;z-index:125829508;visibility:visible;mso-wrap-style:none;mso-wrap-distance-left:39.95pt;mso-wrap-distance-top:77.05pt;mso-wrap-distance-right:407.65pt;mso-wrap-distance-bottom:286.4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" filled="f" stroked="f">
                <v:textbox inset="0,0,0,0">
                  <w:txbxContent>
                    <w:p w:rsidR="00A1647D" w:rsidRDefault="00A1647D">
                      <w:pPr>
                        <w:pStyle w:val="Bodytext90"/>
                        <w:spacing w:after="0" w:line="240" w:lineRule="auto"/>
                        <w:jc w:val="left"/>
                      </w:pPr>
                      <w:r>
                        <w:rPr>
                          <w:rStyle w:val="Bodytext9"/>
                          <w:color w:val="000000"/>
                        </w:rPr>
                        <w:t>Konto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26465" distB="3568065" distL="772795" distR="4845050" simplePos="0" relativeHeight="125829510" behindDoc="0" locked="0" layoutInCell="1" allowOverlap="1">
                <wp:simplePos x="0" y="0"/>
                <wp:positionH relativeFrom="page">
                  <wp:posOffset>1581150</wp:posOffset>
                </wp:positionH>
                <wp:positionV relativeFrom="margin">
                  <wp:posOffset>926465</wp:posOffset>
                </wp:positionV>
                <wp:extent cx="301625" cy="225425"/>
                <wp:effectExtent l="0" t="0" r="0" b="0"/>
                <wp:wrapTopAndBottom/>
                <wp:docPr id="272" name="Shape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90"/>
                              <w:spacing w:after="0" w:line="283" w:lineRule="auto"/>
                              <w:jc w:val="left"/>
                            </w:pPr>
                            <w:r>
                              <w:rPr>
                                <w:rStyle w:val="Bodytext9"/>
                                <w:color w:val="000000"/>
                              </w:rPr>
                              <w:t>Oznaka PUV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2" o:spid="_x0000_s1075" type="#_x0000_t202" style="position:absolute;margin-left:124.5pt;margin-top:72.95pt;width:23.75pt;height:17.75pt;z-index:125829510;visibility:visible;mso-wrap-style:square;mso-wrap-distance-left:60.85pt;mso-wrap-distance-top:72.95pt;mso-wrap-distance-right:381.5pt;mso-wrap-distance-bottom:280.9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" filled="f" stroked="f">
                <v:textbox inset="0,0,0,0">
                  <w:txbxContent>
                    <w:p w:rsidR="00A1647D" w:rsidRDefault="00A1647D">
                      <w:pPr>
                        <w:pStyle w:val="Bodytext90"/>
                        <w:spacing w:after="0" w:line="283" w:lineRule="auto"/>
                        <w:jc w:val="left"/>
                      </w:pPr>
                      <w:r>
                        <w:rPr>
                          <w:rStyle w:val="Bodytext9"/>
                          <w:color w:val="000000"/>
                        </w:rPr>
                        <w:t>Oznaka PUV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92225" distB="3281680" distL="1656715" distR="3717290" simplePos="0" relativeHeight="125829512" behindDoc="0" locked="0" layoutInCell="1" allowOverlap="1">
                <wp:simplePos x="0" y="0"/>
                <wp:positionH relativeFrom="page">
                  <wp:posOffset>2465070</wp:posOffset>
                </wp:positionH>
                <wp:positionV relativeFrom="margin">
                  <wp:posOffset>1292225</wp:posOffset>
                </wp:positionV>
                <wp:extent cx="545465" cy="146050"/>
                <wp:effectExtent l="0" t="0" r="0" b="0"/>
                <wp:wrapTopAndBottom/>
                <wp:docPr id="274" name="Shape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Heading50"/>
                              <w:keepNext/>
                              <w:keepLines/>
                              <w:spacing w:after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bookmarkStart w:id="43" w:name="bookmark104"/>
                            <w:r>
                              <w:rPr>
                                <w:rStyle w:val="Heading5"/>
                                <w:b/>
                                <w:bCs/>
                                <w:color w:val="000080"/>
                                <w:sz w:val="18"/>
                                <w:szCs w:val="18"/>
                              </w:rPr>
                              <w:t>IMOVINA</w:t>
                            </w:r>
                            <w:bookmarkEnd w:id="43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4" o:spid="_x0000_s1076" type="#_x0000_t202" style="position:absolute;margin-left:194.1pt;margin-top:101.75pt;width:42.95pt;height:11.5pt;z-index:125829512;visibility:visible;mso-wrap-style:none;mso-wrap-distance-left:130.45pt;mso-wrap-distance-top:101.75pt;mso-wrap-distance-right:292.7pt;mso-wrap-distance-bottom:258.4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" filled="f" stroked="f">
                <v:textbox inset="0,0,0,0">
                  <w:txbxContent>
                    <w:p w:rsidR="00A1647D" w:rsidRDefault="00A1647D">
                      <w:pPr>
                        <w:pStyle w:val="Heading50"/>
                        <w:keepNext/>
                        <w:keepLines/>
                        <w:spacing w:after="0"/>
                        <w:jc w:val="left"/>
                        <w:rPr>
                          <w:sz w:val="18"/>
                          <w:szCs w:val="18"/>
                        </w:rPr>
                      </w:pPr>
                      <w:bookmarkStart w:id="46" w:name="bookmark104"/>
                      <w:r>
                        <w:rPr>
                          <w:rStyle w:val="Heading5"/>
                          <w:b/>
                          <w:bCs/>
                          <w:color w:val="000080"/>
                          <w:sz w:val="18"/>
                          <w:szCs w:val="18"/>
                        </w:rPr>
                        <w:t>IMOVINA</w:t>
                      </w:r>
                      <w:bookmarkEnd w:id="46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60120" distB="2940050" distL="3808730" distR="1303020" simplePos="0" relativeHeight="125829514" behindDoc="0" locked="0" layoutInCell="1" allowOverlap="1">
                <wp:simplePos x="0" y="0"/>
                <wp:positionH relativeFrom="page">
                  <wp:posOffset>4617085</wp:posOffset>
                </wp:positionH>
                <wp:positionV relativeFrom="margin">
                  <wp:posOffset>960120</wp:posOffset>
                </wp:positionV>
                <wp:extent cx="807720" cy="819785"/>
                <wp:effectExtent l="0" t="0" r="0" b="0"/>
                <wp:wrapTopAndBottom/>
                <wp:docPr id="276" name="Shap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819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Other0"/>
                              <w:spacing w:after="340"/>
                              <w:ind w:firstLine="48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Other"/>
                                <w:rFonts w:ascii="Times New Roman" w:eastAsia="Times New Roman" w:hAnsi="Times New Roman" w:cs="Times New Roman"/>
                                <w:color w:val="000080"/>
                                <w:sz w:val="17"/>
                                <w:szCs w:val="17"/>
                              </w:rPr>
                              <w:t>2023.</w:t>
                            </w:r>
                          </w:p>
                          <w:p w:rsidR="00A1647D" w:rsidRDefault="00A1647D">
                            <w:pPr>
                              <w:pStyle w:val="Heading70"/>
                              <w:keepNext/>
                              <w:keepLines/>
                              <w:spacing w:after="340"/>
                              <w:ind w:left="0"/>
                              <w:rPr>
                                <w:sz w:val="17"/>
                                <w:szCs w:val="17"/>
                              </w:rPr>
                            </w:pPr>
                            <w:bookmarkStart w:id="44" w:name="bookmark106"/>
                            <w:r>
                              <w:rPr>
                                <w:rStyle w:val="Heading7"/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80"/>
                                <w:sz w:val="17"/>
                                <w:szCs w:val="17"/>
                              </w:rPr>
                              <w:t>1.568.351.115,28</w:t>
                            </w:r>
                            <w:bookmarkEnd w:id="44"/>
                          </w:p>
                          <w:p w:rsidR="00A1647D" w:rsidRDefault="00A1647D">
                            <w:pPr>
                              <w:pStyle w:val="Other0"/>
                              <w:spacing w:after="340"/>
                              <w:ind w:firstLine="48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Other"/>
                                <w:rFonts w:ascii="Times New Roman" w:eastAsia="Times New Roman" w:hAnsi="Times New Roman" w:cs="Times New Roman"/>
                                <w:color w:val="000080"/>
                                <w:sz w:val="17"/>
                                <w:szCs w:val="17"/>
                              </w:rPr>
                              <w:t>2023.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6" o:spid="_x0000_s1077" type="#_x0000_t202" style="position:absolute;margin-left:363.55pt;margin-top:75.6pt;width:63.6pt;height:64.55pt;z-index:125829514;visibility:visible;mso-wrap-style:square;mso-wrap-distance-left:299.9pt;mso-wrap-distance-top:75.6pt;mso-wrap-distance-right:102.6pt;mso-wrap-distance-bottom:231.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" filled="f" stroked="f">
                <v:textbox inset="0,0,0,0">
                  <w:txbxContent>
                    <w:p w:rsidR="00A1647D" w:rsidRDefault="00A1647D">
                      <w:pPr>
                        <w:pStyle w:val="Other0"/>
                        <w:spacing w:after="340"/>
                        <w:ind w:firstLine="480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Other"/>
                          <w:rFonts w:ascii="Times New Roman" w:eastAsia="Times New Roman" w:hAnsi="Times New Roman" w:cs="Times New Roman"/>
                          <w:color w:val="000080"/>
                          <w:sz w:val="17"/>
                          <w:szCs w:val="17"/>
                        </w:rPr>
                        <w:t>2023.</w:t>
                      </w:r>
                    </w:p>
                    <w:p w:rsidR="00A1647D" w:rsidRDefault="00A1647D">
                      <w:pPr>
                        <w:pStyle w:val="Heading70"/>
                        <w:keepNext/>
                        <w:keepLines/>
                        <w:spacing w:after="340"/>
                        <w:ind w:left="0"/>
                        <w:rPr>
                          <w:sz w:val="17"/>
                          <w:szCs w:val="17"/>
                        </w:rPr>
                      </w:pPr>
                      <w:bookmarkStart w:id="48" w:name="bookmark106"/>
                      <w:r>
                        <w:rPr>
                          <w:rStyle w:val="Heading7"/>
                          <w:rFonts w:ascii="Times New Roman" w:eastAsia="Times New Roman" w:hAnsi="Times New Roman" w:cs="Times New Roman"/>
                          <w:b/>
                          <w:bCs/>
                          <w:color w:val="000080"/>
                          <w:sz w:val="17"/>
                          <w:szCs w:val="17"/>
                        </w:rPr>
                        <w:t>1.568.351.115,28</w:t>
                      </w:r>
                      <w:bookmarkEnd w:id="48"/>
                    </w:p>
                    <w:p w:rsidR="00A1647D" w:rsidRDefault="00A1647D">
                      <w:pPr>
                        <w:pStyle w:val="Other0"/>
                        <w:spacing w:after="340"/>
                        <w:ind w:firstLine="480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Other"/>
                          <w:rFonts w:ascii="Times New Roman" w:eastAsia="Times New Roman" w:hAnsi="Times New Roman" w:cs="Times New Roman"/>
                          <w:color w:val="000080"/>
                          <w:sz w:val="17"/>
                          <w:szCs w:val="17"/>
                        </w:rPr>
                        <w:t>2023.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50720" distB="2623185" distL="690245" distR="2714625" simplePos="0" relativeHeight="125829516" behindDoc="0" locked="0" layoutInCell="1" allowOverlap="1">
                <wp:simplePos x="0" y="0"/>
                <wp:positionH relativeFrom="page">
                  <wp:posOffset>1498600</wp:posOffset>
                </wp:positionH>
                <wp:positionV relativeFrom="margin">
                  <wp:posOffset>1950720</wp:posOffset>
                </wp:positionV>
                <wp:extent cx="2514600" cy="146050"/>
                <wp:effectExtent l="0" t="0" r="0" b="0"/>
                <wp:wrapTopAndBottom/>
                <wp:docPr id="278" name="Shap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Heading50"/>
                              <w:keepNext/>
                              <w:keepLines/>
                              <w:tabs>
                                <w:tab w:val="left" w:pos="1517"/>
                              </w:tabs>
                              <w:spacing w:after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bookmarkStart w:id="45" w:name="bookmark108"/>
                            <w:r>
                              <w:rPr>
                                <w:rStyle w:val="Heading5"/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80"/>
                                <w:sz w:val="12"/>
                                <w:szCs w:val="12"/>
                              </w:rPr>
                              <w:t>0</w:t>
                            </w:r>
                            <w:r>
                              <w:rPr>
                                <w:rStyle w:val="Heading5"/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80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Style w:val="Heading5"/>
                                <w:b/>
                                <w:bCs/>
                                <w:color w:val="000080"/>
                                <w:sz w:val="18"/>
                                <w:szCs w:val="18"/>
                              </w:rPr>
                              <w:t>NEFINANCIJSKA IMOVINA</w:t>
                            </w:r>
                            <w:bookmarkEnd w:id="45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8" o:spid="_x0000_s1078" type="#_x0000_t202" style="position:absolute;margin-left:118pt;margin-top:153.6pt;width:198pt;height:11.5pt;z-index:125829516;visibility:visible;mso-wrap-style:none;mso-wrap-distance-left:54.35pt;mso-wrap-distance-top:153.6pt;mso-wrap-distance-right:213.75pt;mso-wrap-distance-bottom:206.5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" filled="f" stroked="f">
                <v:textbox inset="0,0,0,0">
                  <w:txbxContent>
                    <w:p w:rsidR="00A1647D" w:rsidRDefault="00A1647D">
                      <w:pPr>
                        <w:pStyle w:val="Heading50"/>
                        <w:keepNext/>
                        <w:keepLines/>
                        <w:tabs>
                          <w:tab w:val="left" w:pos="1517"/>
                        </w:tabs>
                        <w:spacing w:after="0"/>
                        <w:jc w:val="left"/>
                        <w:rPr>
                          <w:sz w:val="18"/>
                          <w:szCs w:val="18"/>
                        </w:rPr>
                      </w:pPr>
                      <w:bookmarkStart w:id="50" w:name="bookmark108"/>
                      <w:r>
                        <w:rPr>
                          <w:rStyle w:val="Heading5"/>
                          <w:rFonts w:ascii="Times New Roman" w:eastAsia="Times New Roman" w:hAnsi="Times New Roman" w:cs="Times New Roman"/>
                          <w:b/>
                          <w:bCs/>
                          <w:color w:val="000080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Style w:val="Heading5"/>
                          <w:rFonts w:ascii="Times New Roman" w:eastAsia="Times New Roman" w:hAnsi="Times New Roman" w:cs="Times New Roman"/>
                          <w:b/>
                          <w:bCs/>
                          <w:color w:val="00008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Style w:val="Heading5"/>
                          <w:b/>
                          <w:bCs/>
                          <w:color w:val="000080"/>
                          <w:sz w:val="18"/>
                          <w:szCs w:val="18"/>
                        </w:rPr>
                        <w:t>NEFINANCIJSKA IMOVINA</w:t>
                      </w:r>
                      <w:bookmarkEnd w:id="50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50720" distB="2632075" distL="3808730" distR="1306195" simplePos="0" relativeHeight="125829518" behindDoc="0" locked="0" layoutInCell="1" allowOverlap="1">
                <wp:simplePos x="0" y="0"/>
                <wp:positionH relativeFrom="page">
                  <wp:posOffset>4617085</wp:posOffset>
                </wp:positionH>
                <wp:positionV relativeFrom="margin">
                  <wp:posOffset>1950720</wp:posOffset>
                </wp:positionV>
                <wp:extent cx="804545" cy="137160"/>
                <wp:effectExtent l="0" t="0" r="0" b="0"/>
                <wp:wrapTopAndBottom/>
                <wp:docPr id="280" name="Shap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54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Heading70"/>
                              <w:keepNext/>
                              <w:keepLines/>
                              <w:spacing w:after="0"/>
                              <w:ind w:left="0"/>
                              <w:rPr>
                                <w:sz w:val="17"/>
                                <w:szCs w:val="17"/>
                              </w:rPr>
                            </w:pPr>
                            <w:bookmarkStart w:id="46" w:name="bookmark110"/>
                            <w:r>
                              <w:rPr>
                                <w:rStyle w:val="Heading7"/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80"/>
                                <w:sz w:val="17"/>
                                <w:szCs w:val="17"/>
                              </w:rPr>
                              <w:t>1.529.427.715,41</w:t>
                            </w:r>
                            <w:bookmarkEnd w:id="46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80" o:spid="_x0000_s1079" type="#_x0000_t202" style="position:absolute;margin-left:363.55pt;margin-top:153.6pt;width:63.35pt;height:10.8pt;z-index:125829518;visibility:visible;mso-wrap-style:none;mso-wrap-distance-left:299.9pt;mso-wrap-distance-top:153.6pt;mso-wrap-distance-right:102.85pt;mso-wrap-distance-bottom:207.2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" filled="f" stroked="f">
                <v:textbox inset="0,0,0,0">
                  <w:txbxContent>
                    <w:p w:rsidR="00A1647D" w:rsidRDefault="00A1647D">
                      <w:pPr>
                        <w:pStyle w:val="Heading70"/>
                        <w:keepNext/>
                        <w:keepLines/>
                        <w:spacing w:after="0"/>
                        <w:ind w:left="0"/>
                        <w:rPr>
                          <w:sz w:val="17"/>
                          <w:szCs w:val="17"/>
                        </w:rPr>
                      </w:pPr>
                      <w:bookmarkStart w:id="52" w:name="bookmark110"/>
                      <w:r>
                        <w:rPr>
                          <w:rStyle w:val="Heading7"/>
                          <w:rFonts w:ascii="Times New Roman" w:eastAsia="Times New Roman" w:hAnsi="Times New Roman" w:cs="Times New Roman"/>
                          <w:b/>
                          <w:bCs/>
                          <w:color w:val="000080"/>
                          <w:sz w:val="17"/>
                          <w:szCs w:val="17"/>
                        </w:rPr>
                        <w:t>1.529.427.715,41</w:t>
                      </w:r>
                      <w:bookmarkEnd w:id="52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767330" distB="1845945" distL="644525" distR="5156200" simplePos="0" relativeHeight="125829520" behindDoc="0" locked="0" layoutInCell="1" allowOverlap="1">
                <wp:simplePos x="0" y="0"/>
                <wp:positionH relativeFrom="page">
                  <wp:posOffset>1452880</wp:posOffset>
                </wp:positionH>
                <wp:positionV relativeFrom="margin">
                  <wp:posOffset>2767330</wp:posOffset>
                </wp:positionV>
                <wp:extent cx="118745" cy="106680"/>
                <wp:effectExtent l="0" t="0" r="0" b="0"/>
                <wp:wrapTopAndBottom/>
                <wp:docPr id="282" name="Shap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" cy="106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90"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rStyle w:val="Bodytext9"/>
                                <w:b/>
                                <w:bCs/>
                                <w:color w:val="000080"/>
                              </w:rPr>
                              <w:t>01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82" o:spid="_x0000_s1080" type="#_x0000_t202" style="position:absolute;margin-left:114.4pt;margin-top:217.9pt;width:9.35pt;height:8.4pt;z-index:125829520;visibility:visible;mso-wrap-style:none;mso-wrap-distance-left:50.75pt;mso-wrap-distance-top:217.9pt;mso-wrap-distance-right:406pt;mso-wrap-distance-bottom:145.3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" filled="f" stroked="f">
                <v:textbox inset="0,0,0,0">
                  <w:txbxContent>
                    <w:p w:rsidR="00A1647D" w:rsidRDefault="00A1647D">
                      <w:pPr>
                        <w:pStyle w:val="Bodytext90"/>
                        <w:spacing w:after="0" w:line="240" w:lineRule="auto"/>
                        <w:jc w:val="left"/>
                      </w:pPr>
                      <w:r>
                        <w:rPr>
                          <w:rStyle w:val="Bodytext9"/>
                          <w:b/>
                          <w:bCs/>
                          <w:color w:val="000080"/>
                        </w:rPr>
                        <w:t>01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2258695" distB="2107565" distL="955675" distR="4585970" simplePos="0" relativeHeight="125829522" behindDoc="0" locked="0" layoutInCell="1" allowOverlap="1">
            <wp:simplePos x="0" y="0"/>
            <wp:positionH relativeFrom="page">
              <wp:posOffset>1764030</wp:posOffset>
            </wp:positionH>
            <wp:positionV relativeFrom="margin">
              <wp:posOffset>2258695</wp:posOffset>
            </wp:positionV>
            <wp:extent cx="377825" cy="353695"/>
            <wp:effectExtent l="0" t="0" r="0" b="0"/>
            <wp:wrapTopAndBottom/>
            <wp:docPr id="284" name="Shape 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box 285"/>
                    <pic:cNvPicPr/>
                  </pic:nvPicPr>
                  <pic:blipFill>
                    <a:blip r:embed="rId68"/>
                    <a:stretch/>
                  </pic:blipFill>
                  <pic:spPr>
                    <a:xfrm>
                      <a:off x="0" y="0"/>
                      <a:ext cx="377825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2374265" distB="1732915" distL="1623060" distR="2766060" simplePos="0" relativeHeight="125829523" behindDoc="0" locked="0" layoutInCell="1" allowOverlap="1">
                <wp:simplePos x="0" y="0"/>
                <wp:positionH relativeFrom="page">
                  <wp:posOffset>2431415</wp:posOffset>
                </wp:positionH>
                <wp:positionV relativeFrom="margin">
                  <wp:posOffset>2374265</wp:posOffset>
                </wp:positionV>
                <wp:extent cx="1530350" cy="612775"/>
                <wp:effectExtent l="0" t="0" r="0" b="0"/>
                <wp:wrapTopAndBottom/>
                <wp:docPr id="286" name="Shape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612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100"/>
                              <w:spacing w:after="20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Bodytext10"/>
                                <w:sz w:val="22"/>
                                <w:szCs w:val="22"/>
                              </w:rPr>
                              <w:t>Bilješka 17</w:t>
                            </w:r>
                          </w:p>
                          <w:p w:rsidR="00A1647D" w:rsidRDefault="00A1647D">
                            <w:pPr>
                              <w:pStyle w:val="Heading50"/>
                              <w:keepNext/>
                              <w:keepLines/>
                              <w:spacing w:after="0" w:line="276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bookmarkStart w:id="47" w:name="bookmark112"/>
                            <w:r>
                              <w:rPr>
                                <w:rStyle w:val="Heading5"/>
                                <w:b/>
                                <w:bCs/>
                                <w:color w:val="000080"/>
                                <w:sz w:val="18"/>
                                <w:szCs w:val="18"/>
                              </w:rPr>
                              <w:t>Neproizvedena dugotrajna imovina</w:t>
                            </w:r>
                            <w:bookmarkEnd w:id="47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86" o:spid="_x0000_s1081" type="#_x0000_t202" style="position:absolute;margin-left:191.45pt;margin-top:186.95pt;width:120.5pt;height:48.25pt;z-index:125829523;visibility:visible;mso-wrap-style:square;mso-wrap-distance-left:127.8pt;mso-wrap-distance-top:186.95pt;mso-wrap-distance-right:217.8pt;mso-wrap-distance-bottom:136.4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" filled="f" stroked="f">
                <v:textbox inset="0,0,0,0">
                  <w:txbxContent>
                    <w:p w:rsidR="00A1647D" w:rsidRDefault="00A1647D">
                      <w:pPr>
                        <w:pStyle w:val="Bodytext100"/>
                        <w:spacing w:after="20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Bodytext10"/>
                          <w:sz w:val="22"/>
                          <w:szCs w:val="22"/>
                        </w:rPr>
                        <w:t>Bilješka 17</w:t>
                      </w:r>
                    </w:p>
                    <w:p w:rsidR="00A1647D" w:rsidRDefault="00A1647D">
                      <w:pPr>
                        <w:pStyle w:val="Heading50"/>
                        <w:keepNext/>
                        <w:keepLines/>
                        <w:spacing w:after="0" w:line="276" w:lineRule="auto"/>
                        <w:jc w:val="left"/>
                        <w:rPr>
                          <w:sz w:val="18"/>
                          <w:szCs w:val="18"/>
                        </w:rPr>
                      </w:pPr>
                      <w:bookmarkStart w:id="54" w:name="bookmark112"/>
                      <w:r>
                        <w:rPr>
                          <w:rStyle w:val="Heading5"/>
                          <w:b/>
                          <w:bCs/>
                          <w:color w:val="000080"/>
                          <w:sz w:val="18"/>
                          <w:szCs w:val="18"/>
                        </w:rPr>
                        <w:t>Neproizvedena dugotrajna imovina</w:t>
                      </w:r>
                      <w:bookmarkEnd w:id="54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21025" distB="1148080" distL="601980" distR="3586480" simplePos="0" relativeHeight="125829525" behindDoc="0" locked="0" layoutInCell="1" allowOverlap="1">
                <wp:simplePos x="0" y="0"/>
                <wp:positionH relativeFrom="page">
                  <wp:posOffset>1410335</wp:posOffset>
                </wp:positionH>
                <wp:positionV relativeFrom="margin">
                  <wp:posOffset>3121025</wp:posOffset>
                </wp:positionV>
                <wp:extent cx="1731010" cy="450850"/>
                <wp:effectExtent l="0" t="0" r="0" b="0"/>
                <wp:wrapTopAndBottom/>
                <wp:docPr id="288" name="Shap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010" cy="450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90"/>
                              <w:spacing w:after="0" w:line="360" w:lineRule="auto"/>
                              <w:ind w:left="940" w:hanging="940"/>
                              <w:jc w:val="left"/>
                            </w:pPr>
                            <w:r>
                              <w:rPr>
                                <w:rStyle w:val="Bodytext9"/>
                                <w:color w:val="000080"/>
                              </w:rPr>
                              <w:t xml:space="preserve">011 </w:t>
                            </w:r>
                            <w:r>
                              <w:rPr>
                                <w:rStyle w:val="Bodytext9"/>
                                <w:color w:val="000080"/>
                                <w:sz w:val="15"/>
                                <w:szCs w:val="15"/>
                              </w:rPr>
                              <w:t xml:space="preserve">Materijalna imovina - Zemljište </w:t>
                            </w:r>
                            <w:r>
                              <w:rPr>
                                <w:rStyle w:val="Bodytext9"/>
                                <w:color w:val="000000"/>
                              </w:rPr>
                              <w:t>pod i uz vodne građevine građevinsko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88" o:spid="_x0000_s1082" type="#_x0000_t202" style="position:absolute;margin-left:111.05pt;margin-top:245.75pt;width:136.3pt;height:35.5pt;z-index:125829525;visibility:visible;mso-wrap-style:square;mso-wrap-distance-left:47.4pt;mso-wrap-distance-top:245.75pt;mso-wrap-distance-right:282.4pt;mso-wrap-distance-bottom:90.4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" filled="f" stroked="f">
                <v:textbox inset="0,0,0,0">
                  <w:txbxContent>
                    <w:p w:rsidR="00A1647D" w:rsidRDefault="00A1647D">
                      <w:pPr>
                        <w:pStyle w:val="Bodytext90"/>
                        <w:spacing w:after="0" w:line="360" w:lineRule="auto"/>
                        <w:ind w:left="940" w:hanging="940"/>
                        <w:jc w:val="left"/>
                      </w:pPr>
                      <w:r>
                        <w:rPr>
                          <w:rStyle w:val="Bodytext9"/>
                          <w:color w:val="000080"/>
                        </w:rPr>
                        <w:t xml:space="preserve">011 </w:t>
                      </w:r>
                      <w:r>
                        <w:rPr>
                          <w:rStyle w:val="Bodytext9"/>
                          <w:color w:val="000080"/>
                          <w:sz w:val="15"/>
                          <w:szCs w:val="15"/>
                        </w:rPr>
                        <w:t xml:space="preserve">Materijalna imovina - Zemljište </w:t>
                      </w:r>
                      <w:r>
                        <w:rPr>
                          <w:rStyle w:val="Bodytext9"/>
                          <w:color w:val="000000"/>
                        </w:rPr>
                        <w:t>pod i uz vodne građevine građevinsko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764280" distB="342900" distL="601980" distR="3668395" simplePos="0" relativeHeight="125829527" behindDoc="0" locked="0" layoutInCell="1" allowOverlap="1">
                <wp:simplePos x="0" y="0"/>
                <wp:positionH relativeFrom="page">
                  <wp:posOffset>1410335</wp:posOffset>
                </wp:positionH>
                <wp:positionV relativeFrom="margin">
                  <wp:posOffset>3764280</wp:posOffset>
                </wp:positionV>
                <wp:extent cx="1649095" cy="612775"/>
                <wp:effectExtent l="0" t="0" r="0" b="0"/>
                <wp:wrapTopAndBottom/>
                <wp:docPr id="290" name="Shap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095" cy="612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70"/>
                              <w:spacing w:after="300"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Bodytext7"/>
                                <w:color w:val="000080"/>
                                <w:sz w:val="12"/>
                                <w:szCs w:val="12"/>
                              </w:rPr>
                              <w:t xml:space="preserve">012 </w:t>
                            </w:r>
                            <w:r>
                              <w:rPr>
                                <w:rStyle w:val="Bodytext7"/>
                                <w:color w:val="000080"/>
                                <w:sz w:val="15"/>
                                <w:szCs w:val="15"/>
                              </w:rPr>
                              <w:t>Nematerijalna imovina</w:t>
                            </w:r>
                          </w:p>
                          <w:p w:rsidR="00A1647D" w:rsidRDefault="00A1647D">
                            <w:pPr>
                              <w:pStyle w:val="Bodytext90"/>
                              <w:spacing w:after="0" w:line="401" w:lineRule="auto"/>
                              <w:ind w:left="940"/>
                              <w:jc w:val="left"/>
                            </w:pPr>
                            <w:r>
                              <w:rPr>
                                <w:rStyle w:val="Bodytext9"/>
                                <w:color w:val="000000"/>
                              </w:rPr>
                              <w:t>Korištenje prava (licence) Ostala nematerijalna imovina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90" o:spid="_x0000_s1083" type="#_x0000_t202" style="position:absolute;margin-left:111.05pt;margin-top:296.4pt;width:129.85pt;height:48.25pt;z-index:125829527;visibility:visible;mso-wrap-style:square;mso-wrap-distance-left:47.4pt;mso-wrap-distance-top:296.4pt;mso-wrap-distance-right:288.85pt;mso-wrap-distance-bottom:27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" filled="f" stroked="f">
                <v:textbox inset="0,0,0,0">
                  <w:txbxContent>
                    <w:p w:rsidR="00A1647D" w:rsidRDefault="00A1647D">
                      <w:pPr>
                        <w:pStyle w:val="Bodytext70"/>
                        <w:spacing w:after="300" w:line="240" w:lineRule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Bodytext7"/>
                          <w:color w:val="000080"/>
                          <w:sz w:val="12"/>
                          <w:szCs w:val="12"/>
                        </w:rPr>
                        <w:t xml:space="preserve">012 </w:t>
                      </w:r>
                      <w:r>
                        <w:rPr>
                          <w:rStyle w:val="Bodytext7"/>
                          <w:color w:val="000080"/>
                          <w:sz w:val="15"/>
                          <w:szCs w:val="15"/>
                        </w:rPr>
                        <w:t>Nematerijalna imovina</w:t>
                      </w:r>
                    </w:p>
                    <w:p w:rsidR="00A1647D" w:rsidRDefault="00A1647D">
                      <w:pPr>
                        <w:pStyle w:val="Bodytext90"/>
                        <w:spacing w:after="0" w:line="401" w:lineRule="auto"/>
                        <w:ind w:left="940"/>
                        <w:jc w:val="left"/>
                      </w:pPr>
                      <w:r>
                        <w:rPr>
                          <w:rStyle w:val="Bodytext9"/>
                          <w:color w:val="000000"/>
                        </w:rPr>
                        <w:t>Korištenje prava (licence) Ostala nematerijalna imovina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389505" distB="401320" distL="3942715" distR="1297305" simplePos="0" relativeHeight="125829529" behindDoc="0" locked="0" layoutInCell="1" allowOverlap="1">
                <wp:simplePos x="0" y="0"/>
                <wp:positionH relativeFrom="page">
                  <wp:posOffset>4751070</wp:posOffset>
                </wp:positionH>
                <wp:positionV relativeFrom="margin">
                  <wp:posOffset>2389505</wp:posOffset>
                </wp:positionV>
                <wp:extent cx="679450" cy="1929130"/>
                <wp:effectExtent l="0" t="0" r="0" b="0"/>
                <wp:wrapTopAndBottom/>
                <wp:docPr id="292" name="Shap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1929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Other0"/>
                              <w:spacing w:after="360"/>
                              <w:ind w:firstLine="24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Other"/>
                                <w:rFonts w:ascii="Times New Roman" w:eastAsia="Times New Roman" w:hAnsi="Times New Roman" w:cs="Times New Roman"/>
                                <w:color w:val="000080"/>
                                <w:sz w:val="17"/>
                                <w:szCs w:val="17"/>
                              </w:rPr>
                              <w:t>2023.</w:t>
                            </w:r>
                          </w:p>
                          <w:p w:rsidR="00A1647D" w:rsidRDefault="00A1647D">
                            <w:pPr>
                              <w:pStyle w:val="Heading70"/>
                              <w:keepNext/>
                              <w:keepLines/>
                              <w:spacing w:after="360"/>
                              <w:ind w:left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bookmarkStart w:id="48" w:name="bookmark114"/>
                            <w:r>
                              <w:rPr>
                                <w:rStyle w:val="Heading7"/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80"/>
                                <w:sz w:val="17"/>
                                <w:szCs w:val="17"/>
                              </w:rPr>
                              <w:t>72.676.887,13</w:t>
                            </w:r>
                            <w:bookmarkEnd w:id="48"/>
                          </w:p>
                          <w:p w:rsidR="00A1647D" w:rsidRDefault="00A1647D">
                            <w:pPr>
                              <w:pStyle w:val="Bodytext70"/>
                              <w:spacing w:line="240" w:lineRule="auto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Bodytext7"/>
                                <w:color w:val="000080"/>
                                <w:sz w:val="15"/>
                                <w:szCs w:val="15"/>
                              </w:rPr>
                              <w:t>64.117.464,74</w:t>
                            </w:r>
                          </w:p>
                          <w:p w:rsidR="00A1647D" w:rsidRDefault="00A1647D">
                            <w:pPr>
                              <w:pStyle w:val="Bodytext90"/>
                              <w:spacing w:after="80" w:line="240" w:lineRule="auto"/>
                              <w:jc w:val="right"/>
                            </w:pPr>
                            <w:r>
                              <w:rPr>
                                <w:rStyle w:val="Bodytext9"/>
                                <w:color w:val="000000"/>
                              </w:rPr>
                              <w:t>60.963.564,96</w:t>
                            </w:r>
                          </w:p>
                          <w:p w:rsidR="00A1647D" w:rsidRDefault="00A1647D">
                            <w:pPr>
                              <w:pStyle w:val="Bodytext90"/>
                              <w:spacing w:after="360" w:line="240" w:lineRule="auto"/>
                              <w:jc w:val="right"/>
                            </w:pPr>
                            <w:r>
                              <w:rPr>
                                <w:rStyle w:val="Bodytext9"/>
                                <w:color w:val="000000"/>
                              </w:rPr>
                              <w:t>3.153.899,78</w:t>
                            </w:r>
                          </w:p>
                          <w:p w:rsidR="00A1647D" w:rsidRDefault="00A1647D">
                            <w:pPr>
                              <w:pStyle w:val="Bodytext70"/>
                              <w:spacing w:after="300" w:line="240" w:lineRule="auto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Bodytext7"/>
                                <w:color w:val="000080"/>
                                <w:sz w:val="15"/>
                                <w:szCs w:val="15"/>
                              </w:rPr>
                              <w:t>8.559.422,39</w:t>
                            </w:r>
                          </w:p>
                          <w:p w:rsidR="00A1647D" w:rsidRDefault="00A1647D">
                            <w:pPr>
                              <w:pStyle w:val="Bodytext90"/>
                              <w:spacing w:after="80" w:line="240" w:lineRule="auto"/>
                              <w:jc w:val="right"/>
                            </w:pPr>
                            <w:r>
                              <w:rPr>
                                <w:rStyle w:val="Bodytext9"/>
                                <w:color w:val="000000"/>
                              </w:rPr>
                              <w:t>41.682,68</w:t>
                            </w:r>
                          </w:p>
                          <w:p w:rsidR="00A1647D" w:rsidRDefault="00A1647D">
                            <w:pPr>
                              <w:pStyle w:val="Bodytext90"/>
                              <w:spacing w:after="340" w:line="240" w:lineRule="auto"/>
                              <w:jc w:val="right"/>
                            </w:pPr>
                            <w:r>
                              <w:rPr>
                                <w:rStyle w:val="Bodytext9"/>
                                <w:color w:val="000000"/>
                              </w:rPr>
                              <w:t>8.517.739,71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92" o:spid="_x0000_s1084" type="#_x0000_t202" style="position:absolute;margin-left:374.1pt;margin-top:188.15pt;width:53.5pt;height:151.9pt;z-index:125829529;visibility:visible;mso-wrap-style:square;mso-wrap-distance-left:310.45pt;mso-wrap-distance-top:188.15pt;mso-wrap-distance-right:102.15pt;mso-wrap-distance-bottom:31.6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" filled="f" stroked="f">
                <v:textbox inset="0,0,0,0">
                  <w:txbxContent>
                    <w:p w:rsidR="00A1647D" w:rsidRDefault="00A1647D">
                      <w:pPr>
                        <w:pStyle w:val="Other0"/>
                        <w:spacing w:after="360"/>
                        <w:ind w:firstLine="240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Other"/>
                          <w:rFonts w:ascii="Times New Roman" w:eastAsia="Times New Roman" w:hAnsi="Times New Roman" w:cs="Times New Roman"/>
                          <w:color w:val="000080"/>
                          <w:sz w:val="17"/>
                          <w:szCs w:val="17"/>
                        </w:rPr>
                        <w:t>2023.</w:t>
                      </w:r>
                    </w:p>
                    <w:p w:rsidR="00A1647D" w:rsidRDefault="00A1647D">
                      <w:pPr>
                        <w:pStyle w:val="Heading70"/>
                        <w:keepNext/>
                        <w:keepLines/>
                        <w:spacing w:after="360"/>
                        <w:ind w:left="0"/>
                        <w:jc w:val="right"/>
                        <w:rPr>
                          <w:sz w:val="17"/>
                          <w:szCs w:val="17"/>
                        </w:rPr>
                      </w:pPr>
                      <w:bookmarkStart w:id="56" w:name="bookmark114"/>
                      <w:r>
                        <w:rPr>
                          <w:rStyle w:val="Heading7"/>
                          <w:rFonts w:ascii="Times New Roman" w:eastAsia="Times New Roman" w:hAnsi="Times New Roman" w:cs="Times New Roman"/>
                          <w:b/>
                          <w:bCs/>
                          <w:color w:val="000080"/>
                          <w:sz w:val="17"/>
                          <w:szCs w:val="17"/>
                        </w:rPr>
                        <w:t>72.676.887,13</w:t>
                      </w:r>
                      <w:bookmarkEnd w:id="56"/>
                    </w:p>
                    <w:p w:rsidR="00A1647D" w:rsidRDefault="00A1647D">
                      <w:pPr>
                        <w:pStyle w:val="Bodytext70"/>
                        <w:spacing w:line="240" w:lineRule="auto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Bodytext7"/>
                          <w:color w:val="000080"/>
                          <w:sz w:val="15"/>
                          <w:szCs w:val="15"/>
                        </w:rPr>
                        <w:t>64.117.464,74</w:t>
                      </w:r>
                    </w:p>
                    <w:p w:rsidR="00A1647D" w:rsidRDefault="00A1647D">
                      <w:pPr>
                        <w:pStyle w:val="Bodytext90"/>
                        <w:spacing w:after="80" w:line="240" w:lineRule="auto"/>
                        <w:jc w:val="right"/>
                      </w:pPr>
                      <w:r>
                        <w:rPr>
                          <w:rStyle w:val="Bodytext9"/>
                          <w:color w:val="000000"/>
                        </w:rPr>
                        <w:t>60.963.564,96</w:t>
                      </w:r>
                    </w:p>
                    <w:p w:rsidR="00A1647D" w:rsidRDefault="00A1647D">
                      <w:pPr>
                        <w:pStyle w:val="Bodytext90"/>
                        <w:spacing w:after="360" w:line="240" w:lineRule="auto"/>
                        <w:jc w:val="right"/>
                      </w:pPr>
                      <w:r>
                        <w:rPr>
                          <w:rStyle w:val="Bodytext9"/>
                          <w:color w:val="000000"/>
                        </w:rPr>
                        <w:t>3.153.899,78</w:t>
                      </w:r>
                    </w:p>
                    <w:p w:rsidR="00A1647D" w:rsidRDefault="00A1647D">
                      <w:pPr>
                        <w:pStyle w:val="Bodytext70"/>
                        <w:spacing w:after="300" w:line="240" w:lineRule="auto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Bodytext7"/>
                          <w:color w:val="000080"/>
                          <w:sz w:val="15"/>
                          <w:szCs w:val="15"/>
                        </w:rPr>
                        <w:t>8.559.422,39</w:t>
                      </w:r>
                    </w:p>
                    <w:p w:rsidR="00A1647D" w:rsidRDefault="00A1647D">
                      <w:pPr>
                        <w:pStyle w:val="Bodytext90"/>
                        <w:spacing w:after="80" w:line="240" w:lineRule="auto"/>
                        <w:jc w:val="right"/>
                      </w:pPr>
                      <w:r>
                        <w:rPr>
                          <w:rStyle w:val="Bodytext9"/>
                          <w:color w:val="000000"/>
                        </w:rPr>
                        <w:t>41.682,68</w:t>
                      </w:r>
                    </w:p>
                    <w:p w:rsidR="00A1647D" w:rsidRDefault="00A1647D">
                      <w:pPr>
                        <w:pStyle w:val="Bodytext90"/>
                        <w:spacing w:after="340" w:line="240" w:lineRule="auto"/>
                        <w:jc w:val="right"/>
                      </w:pPr>
                      <w:r>
                        <w:rPr>
                          <w:rStyle w:val="Bodytext9"/>
                          <w:color w:val="000000"/>
                        </w:rPr>
                        <w:t>8.517.739,71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60120" distB="400685" distL="4881245" distR="221615" simplePos="0" relativeHeight="125829531" behindDoc="0" locked="0" layoutInCell="1" allowOverlap="1">
                <wp:simplePos x="0" y="0"/>
                <wp:positionH relativeFrom="page">
                  <wp:posOffset>5689600</wp:posOffset>
                </wp:positionH>
                <wp:positionV relativeFrom="margin">
                  <wp:posOffset>960120</wp:posOffset>
                </wp:positionV>
                <wp:extent cx="816610" cy="3359150"/>
                <wp:effectExtent l="0" t="0" r="0" b="0"/>
                <wp:wrapTopAndBottom/>
                <wp:docPr id="294" name="Shap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610" cy="3359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Other0"/>
                              <w:spacing w:after="300"/>
                              <w:ind w:firstLine="44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Other"/>
                                <w:rFonts w:ascii="Times New Roman" w:eastAsia="Times New Roman" w:hAnsi="Times New Roman" w:cs="Times New Roman"/>
                                <w:color w:val="000080"/>
                                <w:sz w:val="17"/>
                                <w:szCs w:val="17"/>
                              </w:rPr>
                              <w:t>2024.</w:t>
                            </w:r>
                          </w:p>
                          <w:p w:rsidR="00A1647D" w:rsidRDefault="00A1647D">
                            <w:pPr>
                              <w:pStyle w:val="Heading70"/>
                              <w:keepNext/>
                              <w:keepLines/>
                              <w:spacing w:after="360"/>
                              <w:ind w:left="0"/>
                              <w:rPr>
                                <w:sz w:val="17"/>
                                <w:szCs w:val="17"/>
                              </w:rPr>
                            </w:pPr>
                            <w:bookmarkStart w:id="49" w:name="bookmark116"/>
                            <w:r>
                              <w:rPr>
                                <w:rStyle w:val="Heading7"/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80"/>
                                <w:sz w:val="17"/>
                                <w:szCs w:val="17"/>
                              </w:rPr>
                              <w:t>1.672.451.877,57</w:t>
                            </w:r>
                            <w:bookmarkEnd w:id="49"/>
                          </w:p>
                          <w:p w:rsidR="00A1647D" w:rsidRDefault="00A1647D">
                            <w:pPr>
                              <w:pStyle w:val="Other0"/>
                              <w:spacing w:after="300"/>
                              <w:ind w:firstLine="44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Other"/>
                                <w:rFonts w:ascii="Times New Roman" w:eastAsia="Times New Roman" w:hAnsi="Times New Roman" w:cs="Times New Roman"/>
                                <w:color w:val="000080"/>
                                <w:sz w:val="17"/>
                                <w:szCs w:val="17"/>
                              </w:rPr>
                              <w:t>2024.</w:t>
                            </w:r>
                          </w:p>
                          <w:p w:rsidR="00A1647D" w:rsidRDefault="00A1647D">
                            <w:pPr>
                              <w:pStyle w:val="Heading70"/>
                              <w:keepNext/>
                              <w:keepLines/>
                              <w:spacing w:after="480"/>
                              <w:ind w:left="0"/>
                              <w:rPr>
                                <w:sz w:val="17"/>
                                <w:szCs w:val="17"/>
                              </w:rPr>
                            </w:pPr>
                            <w:bookmarkStart w:id="50" w:name="bookmark118"/>
                            <w:r>
                              <w:rPr>
                                <w:rStyle w:val="Heading7"/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80"/>
                                <w:sz w:val="17"/>
                                <w:szCs w:val="17"/>
                              </w:rPr>
                              <w:t>1.631.750.527,22</w:t>
                            </w:r>
                            <w:bookmarkEnd w:id="50"/>
                          </w:p>
                          <w:p w:rsidR="00A1647D" w:rsidRDefault="00A1647D">
                            <w:pPr>
                              <w:pStyle w:val="Other0"/>
                              <w:pBdr>
                                <w:bottom w:val="single" w:sz="4" w:space="0" w:color="auto"/>
                              </w:pBdr>
                              <w:spacing w:after="221"/>
                              <w:ind w:firstLine="44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Other"/>
                                <w:rFonts w:ascii="Times New Roman" w:eastAsia="Times New Roman" w:hAnsi="Times New Roman" w:cs="Times New Roman"/>
                                <w:color w:val="000080"/>
                                <w:sz w:val="17"/>
                                <w:szCs w:val="17"/>
                              </w:rPr>
                              <w:t>2024.</w:t>
                            </w:r>
                          </w:p>
                          <w:p w:rsidR="00A1647D" w:rsidRDefault="00A1647D">
                            <w:pPr>
                              <w:pStyle w:val="Heading70"/>
                              <w:keepNext/>
                              <w:keepLines/>
                              <w:pBdr>
                                <w:top w:val="single" w:sz="4" w:space="7" w:color="A0E0E0"/>
                                <w:left w:val="single" w:sz="4" w:space="4" w:color="A0E0E0"/>
                                <w:bottom w:val="single" w:sz="4" w:space="4" w:color="A0E0E0"/>
                                <w:right w:val="single" w:sz="4" w:space="4" w:color="A0E0E0"/>
                              </w:pBdr>
                              <w:shd w:val="clear" w:color="auto" w:fill="A0E0E0"/>
                              <w:spacing w:after="360"/>
                              <w:ind w:left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bookmarkStart w:id="51" w:name="bookmark120"/>
                            <w:r>
                              <w:rPr>
                                <w:rStyle w:val="Heading7"/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80"/>
                                <w:sz w:val="17"/>
                                <w:szCs w:val="17"/>
                              </w:rPr>
                              <w:t>72.026.809,38</w:t>
                            </w:r>
                            <w:bookmarkEnd w:id="51"/>
                          </w:p>
                          <w:p w:rsidR="00A1647D" w:rsidRDefault="00A1647D">
                            <w:pPr>
                              <w:pStyle w:val="Bodytext70"/>
                              <w:pBdr>
                                <w:top w:val="single" w:sz="4" w:space="7" w:color="A0E0E0"/>
                                <w:left w:val="single" w:sz="4" w:space="4" w:color="A0E0E0"/>
                                <w:bottom w:val="single" w:sz="4" w:space="4" w:color="A0E0E0"/>
                                <w:right w:val="single" w:sz="4" w:space="4" w:color="A0E0E0"/>
                              </w:pBdr>
                              <w:shd w:val="clear" w:color="auto" w:fill="A0E0E0"/>
                              <w:spacing w:line="240" w:lineRule="auto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Bodytext7"/>
                                <w:color w:val="000080"/>
                                <w:sz w:val="15"/>
                                <w:szCs w:val="15"/>
                              </w:rPr>
                              <w:t>66.176.229,41</w:t>
                            </w:r>
                          </w:p>
                          <w:p w:rsidR="00A1647D" w:rsidRDefault="00A1647D">
                            <w:pPr>
                              <w:pStyle w:val="Bodytext90"/>
                              <w:pBdr>
                                <w:top w:val="single" w:sz="4" w:space="7" w:color="A0E0E0"/>
                                <w:left w:val="single" w:sz="4" w:space="4" w:color="A0E0E0"/>
                                <w:bottom w:val="single" w:sz="4" w:space="4" w:color="A0E0E0"/>
                                <w:right w:val="single" w:sz="4" w:space="4" w:color="A0E0E0"/>
                              </w:pBdr>
                              <w:shd w:val="clear" w:color="auto" w:fill="A0E0E0"/>
                              <w:spacing w:after="80" w:line="240" w:lineRule="auto"/>
                              <w:jc w:val="right"/>
                            </w:pPr>
                            <w:r>
                              <w:rPr>
                                <w:rStyle w:val="Bodytext9"/>
                                <w:color w:val="000000"/>
                              </w:rPr>
                              <w:t>63.022.329,63</w:t>
                            </w:r>
                          </w:p>
                          <w:p w:rsidR="00A1647D" w:rsidRDefault="00A1647D">
                            <w:pPr>
                              <w:pStyle w:val="Bodytext90"/>
                              <w:pBdr>
                                <w:top w:val="single" w:sz="4" w:space="7" w:color="A0E0E0"/>
                                <w:left w:val="single" w:sz="4" w:space="4" w:color="A0E0E0"/>
                                <w:bottom w:val="single" w:sz="4" w:space="4" w:color="A0E0E0"/>
                                <w:right w:val="single" w:sz="4" w:space="4" w:color="A0E0E0"/>
                              </w:pBdr>
                              <w:shd w:val="clear" w:color="auto" w:fill="A0E0E0"/>
                              <w:spacing w:after="360" w:line="240" w:lineRule="auto"/>
                              <w:ind w:firstLine="440"/>
                              <w:jc w:val="left"/>
                            </w:pPr>
                            <w:r>
                              <w:rPr>
                                <w:rStyle w:val="Bodytext9"/>
                                <w:color w:val="000000"/>
                              </w:rPr>
                              <w:t>3.153.899,78</w:t>
                            </w:r>
                          </w:p>
                          <w:p w:rsidR="00A1647D" w:rsidRDefault="00A1647D">
                            <w:pPr>
                              <w:pStyle w:val="Bodytext70"/>
                              <w:pBdr>
                                <w:top w:val="single" w:sz="4" w:space="7" w:color="A0E0E0"/>
                                <w:left w:val="single" w:sz="4" w:space="4" w:color="A0E0E0"/>
                                <w:bottom w:val="single" w:sz="4" w:space="4" w:color="A0E0E0"/>
                                <w:right w:val="single" w:sz="4" w:space="4" w:color="A0E0E0"/>
                              </w:pBdr>
                              <w:shd w:val="clear" w:color="auto" w:fill="A0E0E0"/>
                              <w:spacing w:after="300" w:line="240" w:lineRule="auto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Bodytext7"/>
                                <w:color w:val="000080"/>
                                <w:sz w:val="15"/>
                                <w:szCs w:val="15"/>
                              </w:rPr>
                              <w:t>5.825.626,98</w:t>
                            </w:r>
                          </w:p>
                          <w:p w:rsidR="00A1647D" w:rsidRDefault="00A1647D">
                            <w:pPr>
                              <w:pStyle w:val="Bodytext90"/>
                              <w:pBdr>
                                <w:top w:val="single" w:sz="4" w:space="7" w:color="A0E0E0"/>
                                <w:left w:val="single" w:sz="4" w:space="4" w:color="A0E0E0"/>
                                <w:bottom w:val="single" w:sz="4" w:space="4" w:color="A0E0E0"/>
                                <w:right w:val="single" w:sz="4" w:space="4" w:color="A0E0E0"/>
                              </w:pBdr>
                              <w:shd w:val="clear" w:color="auto" w:fill="A0E0E0"/>
                              <w:spacing w:after="80" w:line="240" w:lineRule="auto"/>
                              <w:jc w:val="right"/>
                            </w:pPr>
                            <w:r>
                              <w:rPr>
                                <w:rStyle w:val="Bodytext9"/>
                                <w:color w:val="000000"/>
                              </w:rPr>
                              <w:t>-</w:t>
                            </w:r>
                          </w:p>
                          <w:p w:rsidR="00A1647D" w:rsidRDefault="00A1647D">
                            <w:pPr>
                              <w:pStyle w:val="Bodytext90"/>
                              <w:pBdr>
                                <w:top w:val="single" w:sz="4" w:space="7" w:color="A0E0E0"/>
                                <w:left w:val="single" w:sz="4" w:space="4" w:color="A0E0E0"/>
                                <w:bottom w:val="single" w:sz="4" w:space="4" w:color="A0E0E0"/>
                                <w:right w:val="single" w:sz="4" w:space="4" w:color="A0E0E0"/>
                              </w:pBdr>
                              <w:shd w:val="clear" w:color="auto" w:fill="A0E0E0"/>
                              <w:spacing w:after="268" w:line="240" w:lineRule="auto"/>
                              <w:ind w:firstLine="440"/>
                              <w:jc w:val="left"/>
                            </w:pPr>
                            <w:r>
                              <w:rPr>
                                <w:rStyle w:val="Bodytext9"/>
                                <w:color w:val="000000"/>
                              </w:rPr>
                              <w:t>5.825.626,98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94" o:spid="_x0000_s1085" type="#_x0000_t202" style="position:absolute;margin-left:448pt;margin-top:75.6pt;width:64.3pt;height:264.5pt;z-index:125829531;visibility:visible;mso-wrap-style:square;mso-wrap-distance-left:384.35pt;mso-wrap-distance-top:75.6pt;mso-wrap-distance-right:17.45pt;mso-wrap-distance-bottom:31.5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" filled="f" stroked="f">
                <v:textbox inset="0,0,0,0">
                  <w:txbxContent>
                    <w:p w:rsidR="00A1647D" w:rsidRDefault="00A1647D">
                      <w:pPr>
                        <w:pStyle w:val="Other0"/>
                        <w:spacing w:after="300"/>
                        <w:ind w:firstLine="440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Other"/>
                          <w:rFonts w:ascii="Times New Roman" w:eastAsia="Times New Roman" w:hAnsi="Times New Roman" w:cs="Times New Roman"/>
                          <w:color w:val="000080"/>
                          <w:sz w:val="17"/>
                          <w:szCs w:val="17"/>
                        </w:rPr>
                        <w:t>2024.</w:t>
                      </w:r>
                    </w:p>
                    <w:p w:rsidR="00A1647D" w:rsidRDefault="00A1647D">
                      <w:pPr>
                        <w:pStyle w:val="Heading70"/>
                        <w:keepNext/>
                        <w:keepLines/>
                        <w:spacing w:after="360"/>
                        <w:ind w:left="0"/>
                        <w:rPr>
                          <w:sz w:val="17"/>
                          <w:szCs w:val="17"/>
                        </w:rPr>
                      </w:pPr>
                      <w:bookmarkStart w:id="60" w:name="bookmark116"/>
                      <w:r>
                        <w:rPr>
                          <w:rStyle w:val="Heading7"/>
                          <w:rFonts w:ascii="Times New Roman" w:eastAsia="Times New Roman" w:hAnsi="Times New Roman" w:cs="Times New Roman"/>
                          <w:b/>
                          <w:bCs/>
                          <w:color w:val="000080"/>
                          <w:sz w:val="17"/>
                          <w:szCs w:val="17"/>
                        </w:rPr>
                        <w:t>1.672.451.877,57</w:t>
                      </w:r>
                      <w:bookmarkEnd w:id="60"/>
                    </w:p>
                    <w:p w:rsidR="00A1647D" w:rsidRDefault="00A1647D">
                      <w:pPr>
                        <w:pStyle w:val="Other0"/>
                        <w:spacing w:after="300"/>
                        <w:ind w:firstLine="440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Other"/>
                          <w:rFonts w:ascii="Times New Roman" w:eastAsia="Times New Roman" w:hAnsi="Times New Roman" w:cs="Times New Roman"/>
                          <w:color w:val="000080"/>
                          <w:sz w:val="17"/>
                          <w:szCs w:val="17"/>
                        </w:rPr>
                        <w:t>2024.</w:t>
                      </w:r>
                    </w:p>
                    <w:p w:rsidR="00A1647D" w:rsidRDefault="00A1647D">
                      <w:pPr>
                        <w:pStyle w:val="Heading70"/>
                        <w:keepNext/>
                        <w:keepLines/>
                        <w:spacing w:after="480"/>
                        <w:ind w:left="0"/>
                        <w:rPr>
                          <w:sz w:val="17"/>
                          <w:szCs w:val="17"/>
                        </w:rPr>
                      </w:pPr>
                      <w:bookmarkStart w:id="61" w:name="bookmark118"/>
                      <w:r>
                        <w:rPr>
                          <w:rStyle w:val="Heading7"/>
                          <w:rFonts w:ascii="Times New Roman" w:eastAsia="Times New Roman" w:hAnsi="Times New Roman" w:cs="Times New Roman"/>
                          <w:b/>
                          <w:bCs/>
                          <w:color w:val="000080"/>
                          <w:sz w:val="17"/>
                          <w:szCs w:val="17"/>
                        </w:rPr>
                        <w:t>1.631.750.527,22</w:t>
                      </w:r>
                      <w:bookmarkEnd w:id="61"/>
                    </w:p>
                    <w:p w:rsidR="00A1647D" w:rsidRDefault="00A1647D">
                      <w:pPr>
                        <w:pStyle w:val="Other0"/>
                        <w:pBdr>
                          <w:bottom w:val="single" w:sz="4" w:space="0" w:color="auto"/>
                        </w:pBdr>
                        <w:spacing w:after="221"/>
                        <w:ind w:firstLine="440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Other"/>
                          <w:rFonts w:ascii="Times New Roman" w:eastAsia="Times New Roman" w:hAnsi="Times New Roman" w:cs="Times New Roman"/>
                          <w:color w:val="000080"/>
                          <w:sz w:val="17"/>
                          <w:szCs w:val="17"/>
                        </w:rPr>
                        <w:t>2024.</w:t>
                      </w:r>
                    </w:p>
                    <w:p w:rsidR="00A1647D" w:rsidRDefault="00A1647D">
                      <w:pPr>
                        <w:pStyle w:val="Heading70"/>
                        <w:keepNext/>
                        <w:keepLines/>
                        <w:pBdr>
                          <w:top w:val="single" w:sz="4" w:space="7" w:color="A0E0E0"/>
                          <w:left w:val="single" w:sz="4" w:space="4" w:color="A0E0E0"/>
                          <w:bottom w:val="single" w:sz="4" w:space="4" w:color="A0E0E0"/>
                          <w:right w:val="single" w:sz="4" w:space="4" w:color="A0E0E0"/>
                        </w:pBdr>
                        <w:shd w:val="clear" w:color="auto" w:fill="A0E0E0"/>
                        <w:spacing w:after="360"/>
                        <w:ind w:left="0"/>
                        <w:jc w:val="right"/>
                        <w:rPr>
                          <w:sz w:val="17"/>
                          <w:szCs w:val="17"/>
                        </w:rPr>
                      </w:pPr>
                      <w:bookmarkStart w:id="62" w:name="bookmark120"/>
                      <w:r>
                        <w:rPr>
                          <w:rStyle w:val="Heading7"/>
                          <w:rFonts w:ascii="Times New Roman" w:eastAsia="Times New Roman" w:hAnsi="Times New Roman" w:cs="Times New Roman"/>
                          <w:b/>
                          <w:bCs/>
                          <w:color w:val="000080"/>
                          <w:sz w:val="17"/>
                          <w:szCs w:val="17"/>
                        </w:rPr>
                        <w:t>72.026.809,38</w:t>
                      </w:r>
                      <w:bookmarkEnd w:id="62"/>
                    </w:p>
                    <w:p w:rsidR="00A1647D" w:rsidRDefault="00A1647D">
                      <w:pPr>
                        <w:pStyle w:val="Bodytext70"/>
                        <w:pBdr>
                          <w:top w:val="single" w:sz="4" w:space="7" w:color="A0E0E0"/>
                          <w:left w:val="single" w:sz="4" w:space="4" w:color="A0E0E0"/>
                          <w:bottom w:val="single" w:sz="4" w:space="4" w:color="A0E0E0"/>
                          <w:right w:val="single" w:sz="4" w:space="4" w:color="A0E0E0"/>
                        </w:pBdr>
                        <w:shd w:val="clear" w:color="auto" w:fill="A0E0E0"/>
                        <w:spacing w:line="240" w:lineRule="auto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Bodytext7"/>
                          <w:color w:val="000080"/>
                          <w:sz w:val="15"/>
                          <w:szCs w:val="15"/>
                        </w:rPr>
                        <w:t>66.176.229,41</w:t>
                      </w:r>
                    </w:p>
                    <w:p w:rsidR="00A1647D" w:rsidRDefault="00A1647D">
                      <w:pPr>
                        <w:pStyle w:val="Bodytext90"/>
                        <w:pBdr>
                          <w:top w:val="single" w:sz="4" w:space="7" w:color="A0E0E0"/>
                          <w:left w:val="single" w:sz="4" w:space="4" w:color="A0E0E0"/>
                          <w:bottom w:val="single" w:sz="4" w:space="4" w:color="A0E0E0"/>
                          <w:right w:val="single" w:sz="4" w:space="4" w:color="A0E0E0"/>
                        </w:pBdr>
                        <w:shd w:val="clear" w:color="auto" w:fill="A0E0E0"/>
                        <w:spacing w:after="80" w:line="240" w:lineRule="auto"/>
                        <w:jc w:val="right"/>
                      </w:pPr>
                      <w:r>
                        <w:rPr>
                          <w:rStyle w:val="Bodytext9"/>
                          <w:color w:val="000000"/>
                        </w:rPr>
                        <w:t>63.022.329,63</w:t>
                      </w:r>
                    </w:p>
                    <w:p w:rsidR="00A1647D" w:rsidRDefault="00A1647D">
                      <w:pPr>
                        <w:pStyle w:val="Bodytext90"/>
                        <w:pBdr>
                          <w:top w:val="single" w:sz="4" w:space="7" w:color="A0E0E0"/>
                          <w:left w:val="single" w:sz="4" w:space="4" w:color="A0E0E0"/>
                          <w:bottom w:val="single" w:sz="4" w:space="4" w:color="A0E0E0"/>
                          <w:right w:val="single" w:sz="4" w:space="4" w:color="A0E0E0"/>
                        </w:pBdr>
                        <w:shd w:val="clear" w:color="auto" w:fill="A0E0E0"/>
                        <w:spacing w:after="360" w:line="240" w:lineRule="auto"/>
                        <w:ind w:firstLine="440"/>
                        <w:jc w:val="left"/>
                      </w:pPr>
                      <w:r>
                        <w:rPr>
                          <w:rStyle w:val="Bodytext9"/>
                          <w:color w:val="000000"/>
                        </w:rPr>
                        <w:t>3.153.899,78</w:t>
                      </w:r>
                    </w:p>
                    <w:p w:rsidR="00A1647D" w:rsidRDefault="00A1647D">
                      <w:pPr>
                        <w:pStyle w:val="Bodytext70"/>
                        <w:pBdr>
                          <w:top w:val="single" w:sz="4" w:space="7" w:color="A0E0E0"/>
                          <w:left w:val="single" w:sz="4" w:space="4" w:color="A0E0E0"/>
                          <w:bottom w:val="single" w:sz="4" w:space="4" w:color="A0E0E0"/>
                          <w:right w:val="single" w:sz="4" w:space="4" w:color="A0E0E0"/>
                        </w:pBdr>
                        <w:shd w:val="clear" w:color="auto" w:fill="A0E0E0"/>
                        <w:spacing w:after="300" w:line="240" w:lineRule="auto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Bodytext7"/>
                          <w:color w:val="000080"/>
                          <w:sz w:val="15"/>
                          <w:szCs w:val="15"/>
                        </w:rPr>
                        <w:t>5.825.626,98</w:t>
                      </w:r>
                    </w:p>
                    <w:p w:rsidR="00A1647D" w:rsidRDefault="00A1647D">
                      <w:pPr>
                        <w:pStyle w:val="Bodytext90"/>
                        <w:pBdr>
                          <w:top w:val="single" w:sz="4" w:space="7" w:color="A0E0E0"/>
                          <w:left w:val="single" w:sz="4" w:space="4" w:color="A0E0E0"/>
                          <w:bottom w:val="single" w:sz="4" w:space="4" w:color="A0E0E0"/>
                          <w:right w:val="single" w:sz="4" w:space="4" w:color="A0E0E0"/>
                        </w:pBdr>
                        <w:shd w:val="clear" w:color="auto" w:fill="A0E0E0"/>
                        <w:spacing w:after="80" w:line="240" w:lineRule="auto"/>
                        <w:jc w:val="right"/>
                      </w:pPr>
                      <w:r>
                        <w:rPr>
                          <w:rStyle w:val="Bodytext9"/>
                          <w:color w:val="000000"/>
                        </w:rPr>
                        <w:t>-</w:t>
                      </w:r>
                    </w:p>
                    <w:p w:rsidR="00A1647D" w:rsidRDefault="00A1647D">
                      <w:pPr>
                        <w:pStyle w:val="Bodytext90"/>
                        <w:pBdr>
                          <w:top w:val="single" w:sz="4" w:space="7" w:color="A0E0E0"/>
                          <w:left w:val="single" w:sz="4" w:space="4" w:color="A0E0E0"/>
                          <w:bottom w:val="single" w:sz="4" w:space="4" w:color="A0E0E0"/>
                          <w:right w:val="single" w:sz="4" w:space="4" w:color="A0E0E0"/>
                        </w:pBdr>
                        <w:shd w:val="clear" w:color="auto" w:fill="A0E0E0"/>
                        <w:spacing w:after="268" w:line="240" w:lineRule="auto"/>
                        <w:ind w:firstLine="440"/>
                        <w:jc w:val="left"/>
                      </w:pPr>
                      <w:r>
                        <w:rPr>
                          <w:rStyle w:val="Bodytext9"/>
                          <w:color w:val="000000"/>
                        </w:rPr>
                        <w:t>5.825.626,98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before="9" w:after="9" w:line="240" w:lineRule="exact"/>
        <w:rPr>
          <w:sz w:val="19"/>
          <w:szCs w:val="19"/>
        </w:rPr>
      </w:pPr>
    </w:p>
    <w:p w:rsidR="00003E27" w:rsidRDefault="00003E27">
      <w:pPr>
        <w:spacing w:line="1" w:lineRule="exact"/>
        <w:sectPr w:rsidR="00003E27">
          <w:footnotePr>
            <w:numFmt w:val="chicago"/>
            <w:numStart w:val="3"/>
          </w:footnotePr>
          <w:type w:val="continuous"/>
          <w:pgSz w:w="12240" w:h="17149"/>
          <w:pgMar w:top="909" w:right="0" w:bottom="676" w:left="0" w:header="0" w:footer="3" w:gutter="0"/>
          <w:cols w:space="720"/>
          <w:noEndnote/>
          <w:docGrid w:linePitch="360"/>
          <w15:footnoteColumns w:val="1"/>
        </w:sectPr>
      </w:pPr>
    </w:p>
    <w:p w:rsidR="00003E27" w:rsidRDefault="00A1647D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731" behindDoc="1" locked="0" layoutInCell="1" allowOverlap="1">
            <wp:simplePos x="0" y="0"/>
            <wp:positionH relativeFrom="page">
              <wp:posOffset>922655</wp:posOffset>
            </wp:positionH>
            <wp:positionV relativeFrom="paragraph">
              <wp:posOffset>12700</wp:posOffset>
            </wp:positionV>
            <wp:extent cx="5693410" cy="640080"/>
            <wp:effectExtent l="0" t="0" r="0" b="0"/>
            <wp:wrapNone/>
            <wp:docPr id="296" name="Shape 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Picture box 297"/>
                    <pic:cNvPicPr/>
                  </pic:nvPicPr>
                  <pic:blipFill>
                    <a:blip r:embed="rId69"/>
                    <a:stretch/>
                  </pic:blipFill>
                  <pic:spPr>
                    <a:xfrm>
                      <a:off x="0" y="0"/>
                      <a:ext cx="569341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E27" w:rsidRDefault="00003E27">
      <w:pPr>
        <w:spacing w:after="642" w:line="1" w:lineRule="exact"/>
      </w:pPr>
    </w:p>
    <w:p w:rsidR="00003E27" w:rsidRDefault="00003E27">
      <w:pPr>
        <w:spacing w:line="1" w:lineRule="exact"/>
        <w:sectPr w:rsidR="00003E27">
          <w:footnotePr>
            <w:numFmt w:val="chicago"/>
            <w:numStart w:val="3"/>
          </w:footnotePr>
          <w:type w:val="continuous"/>
          <w:pgSz w:w="12240" w:h="17149"/>
          <w:pgMar w:top="909" w:right="1632" w:bottom="676" w:left="1642" w:header="0" w:footer="3" w:gutter="0"/>
          <w:cols w:space="720"/>
          <w:noEndnote/>
          <w:docGrid w:linePitch="360"/>
          <w15:footnoteColumns w:val="1"/>
        </w:sectPr>
      </w:pPr>
    </w:p>
    <w:p w:rsidR="00003E27" w:rsidRDefault="00A1647D">
      <w:pPr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693410" cy="640080"/>
            <wp:effectExtent l="0" t="0" r="0" b="0"/>
            <wp:docPr id="298" name="Picutre 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Picture 298"/>
                    <pic:cNvPicPr/>
                  </pic:nvPicPr>
                  <pic:blipFill>
                    <a:blip r:embed="rId67"/>
                    <a:stretch/>
                  </pic:blipFill>
                  <pic:spPr>
                    <a:xfrm>
                      <a:off x="0" y="0"/>
                      <a:ext cx="569341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27" w:rsidRDefault="00A1647D">
      <w:pPr>
        <w:pStyle w:val="Picturecaption0"/>
        <w:spacing w:line="271" w:lineRule="auto"/>
        <w:rPr>
          <w:sz w:val="14"/>
          <w:szCs w:val="14"/>
        </w:rPr>
      </w:pPr>
      <w:r>
        <w:rPr>
          <w:rStyle w:val="Picturecaption"/>
          <w:sz w:val="14"/>
          <w:szCs w:val="14"/>
        </w:rPr>
        <w:t>BILANCA na dan 31. prosinac 2024.</w:t>
      </w:r>
    </w:p>
    <w:p w:rsidR="00003E27" w:rsidRDefault="00003E27">
      <w:pPr>
        <w:spacing w:after="159" w:line="1" w:lineRule="exact"/>
      </w:pPr>
    </w:p>
    <w:p w:rsidR="00003E27" w:rsidRDefault="00003E2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"/>
        <w:gridCol w:w="2530"/>
        <w:gridCol w:w="1531"/>
        <w:gridCol w:w="1858"/>
        <w:gridCol w:w="1531"/>
      </w:tblGrid>
      <w:tr w:rsidR="00003E27">
        <w:trPr>
          <w:trHeight w:hRule="exact" w:val="355"/>
          <w:jc w:val="center"/>
        </w:trPr>
        <w:tc>
          <w:tcPr>
            <w:tcW w:w="898" w:type="dxa"/>
            <w:vMerge w:val="restart"/>
            <w:shd w:val="clear" w:color="auto" w:fill="auto"/>
          </w:tcPr>
          <w:p w:rsidR="00003E27" w:rsidRDefault="00A1647D" w:rsidP="006E6427">
            <w:pPr>
              <w:pStyle w:val="Other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Oznaka</w:t>
            </w:r>
          </w:p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Konto PUV</w:t>
            </w:r>
          </w:p>
        </w:tc>
        <w:tc>
          <w:tcPr>
            <w:tcW w:w="4061" w:type="dxa"/>
            <w:gridSpan w:val="2"/>
            <w:vMerge w:val="restart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860"/>
              <w:rPr>
                <w:sz w:val="24"/>
                <w:szCs w:val="24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</w:rPr>
              <w:t>Bilješka 18.</w:t>
            </w:r>
          </w:p>
        </w:tc>
        <w:tc>
          <w:tcPr>
            <w:tcW w:w="1858" w:type="dxa"/>
            <w:vMerge w:val="restart"/>
            <w:shd w:val="clear" w:color="auto" w:fill="auto"/>
          </w:tcPr>
          <w:p w:rsidR="00003E27" w:rsidRDefault="00A1647D">
            <w:pPr>
              <w:pStyle w:val="Other0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7"/>
                <w:szCs w:val="17"/>
              </w:rPr>
              <w:t>2023.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7"/>
                <w:szCs w:val="17"/>
              </w:rPr>
              <w:t>2024.</w:t>
            </w:r>
          </w:p>
        </w:tc>
      </w:tr>
      <w:tr w:rsidR="00003E27">
        <w:trPr>
          <w:trHeight w:hRule="exact" w:val="398"/>
          <w:jc w:val="center"/>
        </w:trPr>
        <w:tc>
          <w:tcPr>
            <w:tcW w:w="898" w:type="dxa"/>
            <w:vMerge/>
            <w:shd w:val="clear" w:color="auto" w:fill="auto"/>
          </w:tcPr>
          <w:p w:rsidR="00003E27" w:rsidRDefault="00003E27"/>
        </w:tc>
        <w:tc>
          <w:tcPr>
            <w:tcW w:w="4061" w:type="dxa"/>
            <w:gridSpan w:val="2"/>
            <w:vMerge/>
            <w:shd w:val="clear" w:color="auto" w:fill="auto"/>
            <w:vAlign w:val="bottom"/>
          </w:tcPr>
          <w:p w:rsidR="00003E27" w:rsidRDefault="00003E27"/>
        </w:tc>
        <w:tc>
          <w:tcPr>
            <w:tcW w:w="1858" w:type="dxa"/>
            <w:vMerge/>
            <w:shd w:val="clear" w:color="auto" w:fill="auto"/>
          </w:tcPr>
          <w:p w:rsidR="00003E27" w:rsidRDefault="00003E27"/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499"/>
          <w:jc w:val="center"/>
        </w:trPr>
        <w:tc>
          <w:tcPr>
            <w:tcW w:w="8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02</w:t>
            </w:r>
          </w:p>
        </w:tc>
        <w:tc>
          <w:tcPr>
            <w:tcW w:w="4061" w:type="dxa"/>
            <w:gridSpan w:val="2"/>
            <w:shd w:val="clear" w:color="auto" w:fill="auto"/>
          </w:tcPr>
          <w:p w:rsidR="00003E27" w:rsidRDefault="00A1647D">
            <w:pPr>
              <w:pStyle w:val="Other0"/>
              <w:ind w:firstLine="860"/>
              <w:rPr>
                <w:sz w:val="18"/>
                <w:szCs w:val="18"/>
              </w:rPr>
            </w:pPr>
            <w:r>
              <w:rPr>
                <w:rStyle w:val="Other"/>
                <w:b/>
                <w:bCs/>
                <w:color w:val="000080"/>
                <w:sz w:val="18"/>
                <w:szCs w:val="18"/>
              </w:rPr>
              <w:t>Proizvedena dugotrajna imovina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4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7"/>
                <w:szCs w:val="17"/>
              </w:rPr>
              <w:t>1.232.935.340,67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7"/>
                <w:szCs w:val="17"/>
              </w:rPr>
              <w:t>1.233.006.041,34</w:t>
            </w:r>
          </w:p>
        </w:tc>
      </w:tr>
      <w:tr w:rsidR="00003E27">
        <w:trPr>
          <w:trHeight w:hRule="exact" w:val="418"/>
          <w:jc w:val="center"/>
        </w:trPr>
        <w:tc>
          <w:tcPr>
            <w:tcW w:w="8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64" w:lineRule="auto"/>
              <w:ind w:firstLine="1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1"/>
                <w:szCs w:val="11"/>
              </w:rPr>
              <w:t>021 i 02921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Građevinski objekti</w:t>
            </w:r>
          </w:p>
        </w:tc>
        <w:tc>
          <w:tcPr>
            <w:tcW w:w="153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80"/>
              <w:jc w:val="both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1.227.564.991,85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220"/>
              <w:jc w:val="both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1.228.601.848,72</w:t>
            </w:r>
          </w:p>
        </w:tc>
      </w:tr>
      <w:tr w:rsidR="00003E27">
        <w:trPr>
          <w:trHeight w:hRule="exact" w:val="322"/>
          <w:jc w:val="center"/>
        </w:trPr>
        <w:tc>
          <w:tcPr>
            <w:tcW w:w="8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64" w:lineRule="auto"/>
              <w:ind w:firstLine="1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1"/>
                <w:szCs w:val="11"/>
              </w:rPr>
              <w:t>022 i 02922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Postrojenja i oprema</w:t>
            </w:r>
          </w:p>
        </w:tc>
        <w:tc>
          <w:tcPr>
            <w:tcW w:w="153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jc w:val="both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2.794.395,40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60"/>
              <w:jc w:val="both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2.287.642,48</w:t>
            </w:r>
          </w:p>
        </w:tc>
      </w:tr>
      <w:tr w:rsidR="00003E27">
        <w:trPr>
          <w:trHeight w:hRule="exact" w:val="293"/>
          <w:jc w:val="center"/>
        </w:trPr>
        <w:tc>
          <w:tcPr>
            <w:tcW w:w="8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76" w:lineRule="auto"/>
              <w:ind w:firstLine="1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1"/>
                <w:szCs w:val="11"/>
              </w:rPr>
              <w:t>023 i 02923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Prijevozna sredstva</w:t>
            </w:r>
          </w:p>
        </w:tc>
        <w:tc>
          <w:tcPr>
            <w:tcW w:w="153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780"/>
              <w:jc w:val="both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621.470,31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381.788,84</w:t>
            </w:r>
          </w:p>
        </w:tc>
      </w:tr>
      <w:tr w:rsidR="00003E27">
        <w:trPr>
          <w:trHeight w:hRule="exact" w:val="307"/>
          <w:jc w:val="center"/>
        </w:trPr>
        <w:tc>
          <w:tcPr>
            <w:tcW w:w="89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76" w:lineRule="auto"/>
              <w:ind w:firstLine="1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1"/>
                <w:szCs w:val="11"/>
              </w:rPr>
              <w:t>026 i 02926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Nematerijalna proizvedena imovina</w:t>
            </w:r>
          </w:p>
        </w:tc>
        <w:tc>
          <w:tcPr>
            <w:tcW w:w="153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jc w:val="both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1.954.483,11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60"/>
              <w:jc w:val="both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1.734.761,30</w:t>
            </w:r>
          </w:p>
        </w:tc>
      </w:tr>
      <w:tr w:rsidR="00003E27">
        <w:trPr>
          <w:trHeight w:hRule="exact" w:val="346"/>
          <w:jc w:val="center"/>
        </w:trPr>
        <w:tc>
          <w:tcPr>
            <w:tcW w:w="8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1"/>
                <w:szCs w:val="11"/>
              </w:rPr>
              <w:t>NABAVNA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1"/>
                <w:szCs w:val="11"/>
              </w:rPr>
              <w:t>ISPRAVAK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1"/>
                <w:szCs w:val="11"/>
              </w:rPr>
              <w:t>SADAŠNJA</w:t>
            </w:r>
          </w:p>
        </w:tc>
      </w:tr>
      <w:tr w:rsidR="00003E27">
        <w:trPr>
          <w:trHeight w:hRule="exact" w:val="403"/>
          <w:jc w:val="center"/>
        </w:trPr>
        <w:tc>
          <w:tcPr>
            <w:tcW w:w="8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shd w:val="clear" w:color="auto" w:fill="auto"/>
          </w:tcPr>
          <w:p w:rsidR="00003E27" w:rsidRDefault="00A1647D">
            <w:pPr>
              <w:pStyle w:val="Other0"/>
              <w:ind w:firstLine="2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1"/>
                <w:szCs w:val="11"/>
              </w:rPr>
              <w:t>VRIJEDNOST</w:t>
            </w:r>
          </w:p>
        </w:tc>
        <w:tc>
          <w:tcPr>
            <w:tcW w:w="1858" w:type="dxa"/>
            <w:shd w:val="clear" w:color="auto" w:fill="auto"/>
          </w:tcPr>
          <w:p w:rsidR="00003E27" w:rsidRDefault="00A1647D">
            <w:pPr>
              <w:pStyle w:val="Other0"/>
              <w:ind w:firstLine="5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1"/>
                <w:szCs w:val="11"/>
              </w:rPr>
              <w:t>VRIJEDNOSTI</w:t>
            </w:r>
          </w:p>
        </w:tc>
        <w:tc>
          <w:tcPr>
            <w:tcW w:w="1531" w:type="dxa"/>
            <w:shd w:val="clear" w:color="auto" w:fill="auto"/>
          </w:tcPr>
          <w:p w:rsidR="00003E27" w:rsidRDefault="00A1647D">
            <w:pPr>
              <w:pStyle w:val="Other0"/>
              <w:ind w:firstLine="4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1"/>
                <w:szCs w:val="11"/>
              </w:rPr>
              <w:t>VRIJEDNOST</w:t>
            </w:r>
          </w:p>
        </w:tc>
      </w:tr>
      <w:tr w:rsidR="00003E27">
        <w:trPr>
          <w:trHeight w:hRule="exact" w:val="235"/>
          <w:jc w:val="center"/>
        </w:trPr>
        <w:tc>
          <w:tcPr>
            <w:tcW w:w="8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Građevinski objekti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140"/>
              <w:jc w:val="both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1.631.311.639,27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00"/>
              <w:jc w:val="both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402.709.790,55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20"/>
              <w:jc w:val="both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1.228.601.848,72</w:t>
            </w:r>
          </w:p>
        </w:tc>
      </w:tr>
      <w:tr w:rsidR="00003E27">
        <w:trPr>
          <w:trHeight w:hRule="exact" w:val="230"/>
          <w:jc w:val="center"/>
        </w:trPr>
        <w:tc>
          <w:tcPr>
            <w:tcW w:w="8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vodne građevine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1.591.490.483,18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388.566.317,80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1.202.924.165,38</w:t>
            </w:r>
          </w:p>
        </w:tc>
      </w:tr>
      <w:tr w:rsidR="00003E27">
        <w:trPr>
          <w:trHeight w:hRule="exact" w:val="226"/>
          <w:jc w:val="center"/>
        </w:trPr>
        <w:tc>
          <w:tcPr>
            <w:tcW w:w="8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kanali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199.618.028,84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7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22.802.402,69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176.815.626,15</w:t>
            </w:r>
          </w:p>
        </w:tc>
      </w:tr>
      <w:tr w:rsidR="00003E27">
        <w:trPr>
          <w:trHeight w:hRule="exact" w:val="235"/>
          <w:jc w:val="center"/>
        </w:trPr>
        <w:tc>
          <w:tcPr>
            <w:tcW w:w="8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nasipi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625.454.068,21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7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121.158.082,77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504.295.985,44</w:t>
            </w:r>
          </w:p>
        </w:tc>
      </w:tr>
      <w:tr w:rsidR="00003E27">
        <w:trPr>
          <w:trHeight w:hRule="exact" w:val="226"/>
          <w:jc w:val="center"/>
        </w:trPr>
        <w:tc>
          <w:tcPr>
            <w:tcW w:w="8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brane i ustave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77.763.431,57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8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5.351.580,22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72.411.851,35</w:t>
            </w:r>
          </w:p>
        </w:tc>
      </w:tr>
      <w:tr w:rsidR="00003E27">
        <w:trPr>
          <w:trHeight w:hRule="exact" w:val="235"/>
          <w:jc w:val="center"/>
        </w:trPr>
        <w:tc>
          <w:tcPr>
            <w:tcW w:w="8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crpne stanice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79.681.426,54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7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47.656.863,59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32.024.562,95</w:t>
            </w:r>
          </w:p>
        </w:tc>
      </w:tr>
      <w:tr w:rsidR="00003E27">
        <w:trPr>
          <w:trHeight w:hRule="exact" w:val="206"/>
          <w:jc w:val="center"/>
        </w:trPr>
        <w:tc>
          <w:tcPr>
            <w:tcW w:w="8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limnigrafi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155.014,43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9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138.153,40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right="180"/>
              <w:jc w:val="right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16.861,03</w:t>
            </w:r>
          </w:p>
        </w:tc>
      </w:tr>
      <w:tr w:rsidR="00003E27">
        <w:trPr>
          <w:trHeight w:hRule="exact" w:val="326"/>
          <w:jc w:val="center"/>
        </w:trPr>
        <w:tc>
          <w:tcPr>
            <w:tcW w:w="8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line="276" w:lineRule="auto"/>
              <w:ind w:left="3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ceste i prilazni putevi na vodnogospodarskim objektima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19.429.847,24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7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10.079.957,92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9.349.889,32</w:t>
            </w:r>
          </w:p>
        </w:tc>
      </w:tr>
      <w:tr w:rsidR="00003E27">
        <w:trPr>
          <w:trHeight w:hRule="exact" w:val="202"/>
          <w:jc w:val="center"/>
        </w:trPr>
        <w:tc>
          <w:tcPr>
            <w:tcW w:w="8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auto"/>
          </w:tcPr>
          <w:p w:rsidR="00003E27" w:rsidRDefault="00A1647D">
            <w:pPr>
              <w:pStyle w:val="Other0"/>
              <w:ind w:firstLine="3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bujične pregrade, pragovi, kaskade</w:t>
            </w:r>
          </w:p>
        </w:tc>
        <w:tc>
          <w:tcPr>
            <w:tcW w:w="1531" w:type="dxa"/>
            <w:shd w:val="clear" w:color="auto" w:fill="auto"/>
          </w:tcPr>
          <w:p w:rsidR="00003E27" w:rsidRDefault="00A1647D">
            <w:pPr>
              <w:pStyle w:val="Other0"/>
              <w:ind w:firstLine="5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15.696.426,54</w:t>
            </w:r>
          </w:p>
        </w:tc>
        <w:tc>
          <w:tcPr>
            <w:tcW w:w="1858" w:type="dxa"/>
            <w:shd w:val="clear" w:color="auto" w:fill="auto"/>
          </w:tcPr>
          <w:p w:rsidR="00003E27" w:rsidRDefault="00A1647D">
            <w:pPr>
              <w:pStyle w:val="Other0"/>
              <w:ind w:firstLine="8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5.707.333,42</w:t>
            </w:r>
          </w:p>
        </w:tc>
        <w:tc>
          <w:tcPr>
            <w:tcW w:w="1531" w:type="dxa"/>
            <w:shd w:val="clear" w:color="auto" w:fill="auto"/>
          </w:tcPr>
          <w:p w:rsidR="00003E27" w:rsidRDefault="00A1647D">
            <w:pPr>
              <w:pStyle w:val="Other0"/>
              <w:ind w:firstLine="64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9.989.093,12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8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akumulacije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67.018.700,31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8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2.417.393,96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64.601.306,35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8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ostale vodne građevine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77.868.548,34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8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3.638.857,06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74.229.691,28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8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regulacijski objekti-obaloutvrde, naperi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6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428.804.991,16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7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169.615.692,77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259.189.298,39</w:t>
            </w:r>
          </w:p>
        </w:tc>
      </w:tr>
      <w:tr w:rsidR="00003E27">
        <w:trPr>
          <w:trHeight w:hRule="exact" w:val="365"/>
          <w:jc w:val="center"/>
        </w:trPr>
        <w:tc>
          <w:tcPr>
            <w:tcW w:w="8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line="283" w:lineRule="auto"/>
              <w:ind w:left="2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centri obrane od poplave, vodočuvarnice, skladišta, garaže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14.060.015,84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8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5.387.713,43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8.672.302,41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8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poslovni prostor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25.203.860,80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8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8.469.808,66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16.734.052,14</w:t>
            </w:r>
          </w:p>
        </w:tc>
      </w:tr>
      <w:tr w:rsidR="00003E27">
        <w:trPr>
          <w:trHeight w:hRule="exact" w:val="226"/>
          <w:jc w:val="center"/>
        </w:trPr>
        <w:tc>
          <w:tcPr>
            <w:tcW w:w="8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zgrade odmarališta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493.503,95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239.818,63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253.685,32</w:t>
            </w:r>
          </w:p>
        </w:tc>
      </w:tr>
      <w:tr w:rsidR="00003E27">
        <w:trPr>
          <w:trHeight w:hRule="exact" w:val="226"/>
          <w:jc w:val="center"/>
        </w:trPr>
        <w:tc>
          <w:tcPr>
            <w:tcW w:w="8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stambeni objekti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7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63.775,50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9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46.132,03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7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17.643,47</w:t>
            </w:r>
          </w:p>
        </w:tc>
      </w:tr>
      <w:tr w:rsidR="00003E27">
        <w:trPr>
          <w:trHeight w:hRule="exact" w:val="235"/>
          <w:jc w:val="center"/>
        </w:trPr>
        <w:tc>
          <w:tcPr>
            <w:tcW w:w="8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Postrojenja i oprema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4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74.863.873,95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60"/>
              <w:jc w:val="both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72.576.231,47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60"/>
              <w:jc w:val="both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2.287.642,48</w:t>
            </w:r>
          </w:p>
        </w:tc>
      </w:tr>
      <w:tr w:rsidR="00003E27">
        <w:trPr>
          <w:trHeight w:hRule="exact" w:val="230"/>
          <w:jc w:val="center"/>
        </w:trPr>
        <w:tc>
          <w:tcPr>
            <w:tcW w:w="8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računala i računalna oprema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3.597.224,19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8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3.110.518,62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486.705,57</w:t>
            </w:r>
          </w:p>
        </w:tc>
      </w:tr>
      <w:tr w:rsidR="00003E27">
        <w:trPr>
          <w:trHeight w:hRule="exact" w:val="230"/>
          <w:jc w:val="center"/>
        </w:trPr>
        <w:tc>
          <w:tcPr>
            <w:tcW w:w="8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uredski namještaj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2.654.924,32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8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2.283.902,50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371.021,82</w:t>
            </w:r>
          </w:p>
        </w:tc>
      </w:tr>
      <w:tr w:rsidR="00003E27">
        <w:trPr>
          <w:trHeight w:hRule="exact" w:val="230"/>
          <w:jc w:val="center"/>
        </w:trPr>
        <w:tc>
          <w:tcPr>
            <w:tcW w:w="8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uredska oprema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320.525,96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9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313.048,99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8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7.476,97</w:t>
            </w:r>
          </w:p>
        </w:tc>
      </w:tr>
      <w:tr w:rsidR="00003E27">
        <w:trPr>
          <w:trHeight w:hRule="exact" w:val="240"/>
          <w:jc w:val="center"/>
        </w:trPr>
        <w:tc>
          <w:tcPr>
            <w:tcW w:w="8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komunikacijska oprema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702.280,69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>644.236,87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7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58.043,82</w:t>
            </w:r>
          </w:p>
        </w:tc>
      </w:tr>
      <w:tr w:rsidR="00003E27">
        <w:trPr>
          <w:trHeight w:hRule="exact" w:val="230"/>
          <w:jc w:val="center"/>
        </w:trPr>
        <w:tc>
          <w:tcPr>
            <w:tcW w:w="8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oprema za održavanje i zaštitu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5.935.257,12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8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5.128.014,54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807.242,58</w:t>
            </w:r>
          </w:p>
        </w:tc>
      </w:tr>
      <w:tr w:rsidR="00003E27">
        <w:trPr>
          <w:trHeight w:hRule="exact" w:val="230"/>
          <w:jc w:val="center"/>
        </w:trPr>
        <w:tc>
          <w:tcPr>
            <w:tcW w:w="8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laboratorijska oprema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7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83.727,27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9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84.343,60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8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(616,33)</w:t>
            </w:r>
          </w:p>
        </w:tc>
      </w:tr>
      <w:tr w:rsidR="00003E27">
        <w:trPr>
          <w:trHeight w:hRule="exact" w:val="250"/>
          <w:jc w:val="center"/>
        </w:trPr>
        <w:tc>
          <w:tcPr>
            <w:tcW w:w="8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instrumenti, uređaji i strojevi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2.097.671,13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8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1.540.256,79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557.414,34</w:t>
            </w:r>
          </w:p>
        </w:tc>
      </w:tr>
      <w:tr w:rsidR="00003E27">
        <w:trPr>
          <w:trHeight w:hRule="exact" w:val="643"/>
          <w:jc w:val="center"/>
        </w:trPr>
        <w:tc>
          <w:tcPr>
            <w:tcW w:w="8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auto"/>
          </w:tcPr>
          <w:p w:rsidR="00003E27" w:rsidRDefault="00A1647D">
            <w:pPr>
              <w:pStyle w:val="Other0"/>
              <w:spacing w:line="283" w:lineRule="auto"/>
              <w:ind w:left="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oprema crpnih stanica, uređaji, strojevi i oprema za ostale namjene</w:t>
            </w:r>
          </w:p>
        </w:tc>
        <w:tc>
          <w:tcPr>
            <w:tcW w:w="1531" w:type="dxa"/>
            <w:shd w:val="clear" w:color="auto" w:fill="auto"/>
          </w:tcPr>
          <w:p w:rsidR="00003E27" w:rsidRDefault="00A1647D">
            <w:pPr>
              <w:pStyle w:val="Other0"/>
              <w:spacing w:before="140"/>
              <w:ind w:firstLine="5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59.472.263,27</w:t>
            </w:r>
          </w:p>
        </w:tc>
        <w:tc>
          <w:tcPr>
            <w:tcW w:w="1858" w:type="dxa"/>
            <w:shd w:val="clear" w:color="auto" w:fill="auto"/>
          </w:tcPr>
          <w:p w:rsidR="00003E27" w:rsidRDefault="00A1647D">
            <w:pPr>
              <w:pStyle w:val="Other0"/>
              <w:spacing w:before="140"/>
              <w:ind w:firstLine="7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59.471.909,56</w:t>
            </w:r>
          </w:p>
        </w:tc>
        <w:tc>
          <w:tcPr>
            <w:tcW w:w="1531" w:type="dxa"/>
            <w:shd w:val="clear" w:color="auto" w:fill="auto"/>
          </w:tcPr>
          <w:p w:rsidR="00003E27" w:rsidRDefault="00A1647D">
            <w:pPr>
              <w:pStyle w:val="Other0"/>
              <w:spacing w:before="140"/>
              <w:ind w:firstLine="9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353,71</w:t>
            </w:r>
          </w:p>
        </w:tc>
      </w:tr>
      <w:tr w:rsidR="00003E27">
        <w:trPr>
          <w:trHeight w:hRule="exact" w:val="235"/>
          <w:jc w:val="center"/>
        </w:trPr>
        <w:tc>
          <w:tcPr>
            <w:tcW w:w="8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Prijevozna sredstva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2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2.703.664,44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40"/>
              <w:jc w:val="both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2.321.875,60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80"/>
              <w:jc w:val="both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381.788,84</w:t>
            </w:r>
          </w:p>
        </w:tc>
      </w:tr>
      <w:tr w:rsidR="00003E27">
        <w:trPr>
          <w:trHeight w:hRule="exact" w:val="326"/>
          <w:jc w:val="center"/>
        </w:trPr>
        <w:tc>
          <w:tcPr>
            <w:tcW w:w="8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auto"/>
          </w:tcPr>
          <w:p w:rsidR="00003E27" w:rsidRDefault="00A1647D">
            <w:pPr>
              <w:pStyle w:val="Other0"/>
              <w:spacing w:line="276" w:lineRule="auto"/>
              <w:ind w:left="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prijevozna sredstva u cestovnom prometu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1.534.919,11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8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1.321.039,95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213.879,16</w:t>
            </w:r>
          </w:p>
        </w:tc>
      </w:tr>
      <w:tr w:rsidR="00003E27">
        <w:trPr>
          <w:trHeight w:hRule="exact" w:val="197"/>
          <w:jc w:val="center"/>
        </w:trPr>
        <w:tc>
          <w:tcPr>
            <w:tcW w:w="8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auto"/>
          </w:tcPr>
          <w:p w:rsidR="00003E27" w:rsidRDefault="00A1647D">
            <w:pPr>
              <w:pStyle w:val="Other0"/>
              <w:ind w:firstLine="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riječna plovila</w:t>
            </w:r>
          </w:p>
        </w:tc>
        <w:tc>
          <w:tcPr>
            <w:tcW w:w="1531" w:type="dxa"/>
            <w:shd w:val="clear" w:color="auto" w:fill="auto"/>
          </w:tcPr>
          <w:p w:rsidR="00003E27" w:rsidRDefault="00A1647D">
            <w:pPr>
              <w:pStyle w:val="Other0"/>
              <w:ind w:firstLine="5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1.168.745,33</w:t>
            </w:r>
          </w:p>
        </w:tc>
        <w:tc>
          <w:tcPr>
            <w:tcW w:w="1858" w:type="dxa"/>
            <w:shd w:val="clear" w:color="auto" w:fill="auto"/>
          </w:tcPr>
          <w:p w:rsidR="00003E27" w:rsidRDefault="00A1647D">
            <w:pPr>
              <w:pStyle w:val="Other0"/>
              <w:ind w:firstLine="8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1.000.835,65</w:t>
            </w:r>
          </w:p>
        </w:tc>
        <w:tc>
          <w:tcPr>
            <w:tcW w:w="1531" w:type="dxa"/>
            <w:shd w:val="clear" w:color="auto" w:fill="auto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167.909,68</w:t>
            </w:r>
          </w:p>
        </w:tc>
      </w:tr>
      <w:tr w:rsidR="00003E27">
        <w:trPr>
          <w:trHeight w:hRule="exact" w:val="226"/>
          <w:jc w:val="center"/>
        </w:trPr>
        <w:tc>
          <w:tcPr>
            <w:tcW w:w="8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Nematerijalna proizvedena imovina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4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15.203.667,49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60"/>
              <w:jc w:val="both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13.468.906,19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60"/>
              <w:jc w:val="both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1.734.761,30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8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računalni programi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15.188.900,91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7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13.468.906,19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1.719.994,72</w:t>
            </w:r>
          </w:p>
        </w:tc>
      </w:tr>
      <w:tr w:rsidR="00003E27">
        <w:trPr>
          <w:trHeight w:hRule="exact" w:val="230"/>
          <w:jc w:val="center"/>
        </w:trPr>
        <w:tc>
          <w:tcPr>
            <w:tcW w:w="8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umjetnička djela-slike, tapiserija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7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14.766,58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right="360"/>
              <w:jc w:val="right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-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7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14.766,58</w:t>
            </w:r>
          </w:p>
        </w:tc>
      </w:tr>
      <w:tr w:rsidR="00003E27">
        <w:trPr>
          <w:trHeight w:hRule="exact" w:val="197"/>
          <w:jc w:val="center"/>
        </w:trPr>
        <w:tc>
          <w:tcPr>
            <w:tcW w:w="89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0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7"/>
                <w:szCs w:val="17"/>
              </w:rPr>
              <w:t>UKUPNO: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1.724.082.845,15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491.076.803,81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1.233.006.041,34</w:t>
            </w:r>
          </w:p>
        </w:tc>
      </w:tr>
    </w:tbl>
    <w:p w:rsidR="00003E27" w:rsidRDefault="00003E27">
      <w:pPr>
        <w:spacing w:after="1459" w:line="1" w:lineRule="exact"/>
      </w:pPr>
    </w:p>
    <w:p w:rsidR="00003E27" w:rsidRDefault="00003E27">
      <w:pPr>
        <w:spacing w:line="1" w:lineRule="exact"/>
      </w:pPr>
    </w:p>
    <w:p w:rsidR="00003E27" w:rsidRDefault="00A1647D">
      <w:pPr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693410" cy="640080"/>
            <wp:effectExtent l="0" t="0" r="0" b="0"/>
            <wp:docPr id="299" name="Picutre 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Picture 299"/>
                    <pic:cNvPicPr/>
                  </pic:nvPicPr>
                  <pic:blipFill>
                    <a:blip r:embed="rId70"/>
                    <a:stretch/>
                  </pic:blipFill>
                  <pic:spPr>
                    <a:xfrm>
                      <a:off x="0" y="0"/>
                      <a:ext cx="569341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27" w:rsidRDefault="00A1647D">
      <w:pPr>
        <w:spacing w:line="1" w:lineRule="exact"/>
      </w:pPr>
      <w:r>
        <w:br w:type="page"/>
      </w:r>
    </w:p>
    <w:p w:rsidR="00003E27" w:rsidRDefault="00A1647D">
      <w:pPr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693410" cy="506095"/>
            <wp:effectExtent l="0" t="0" r="0" b="0"/>
            <wp:docPr id="300" name="Picutre 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Picture 300"/>
                    <pic:cNvPicPr/>
                  </pic:nvPicPr>
                  <pic:blipFill>
                    <a:blip r:embed="rId71"/>
                    <a:stretch/>
                  </pic:blipFill>
                  <pic:spPr>
                    <a:xfrm>
                      <a:off x="0" y="0"/>
                      <a:ext cx="569341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27" w:rsidRDefault="00003E27">
      <w:pPr>
        <w:spacing w:after="239" w:line="1" w:lineRule="exact"/>
      </w:pPr>
    </w:p>
    <w:p w:rsidR="00003E27" w:rsidRDefault="00A1647D">
      <w:pPr>
        <w:pStyle w:val="Bodytext70"/>
        <w:spacing w:after="300" w:line="240" w:lineRule="auto"/>
        <w:jc w:val="center"/>
      </w:pPr>
      <w:r>
        <w:rPr>
          <w:rStyle w:val="Bodytext7"/>
          <w:color w:val="385492"/>
        </w:rPr>
        <w:t>BILANCA</w:t>
      </w:r>
      <w:r>
        <w:rPr>
          <w:rStyle w:val="Bodytext7"/>
          <w:color w:val="385492"/>
        </w:rPr>
        <w:br/>
        <w:t>na dan 31. prosinac 2024.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"/>
        <w:gridCol w:w="4190"/>
        <w:gridCol w:w="1723"/>
        <w:gridCol w:w="1531"/>
      </w:tblGrid>
      <w:tr w:rsidR="00003E27">
        <w:trPr>
          <w:trHeight w:hRule="exact" w:val="312"/>
          <w:jc w:val="center"/>
        </w:trPr>
        <w:tc>
          <w:tcPr>
            <w:tcW w:w="902" w:type="dxa"/>
            <w:vMerge w:val="restart"/>
            <w:shd w:val="clear" w:color="auto" w:fill="auto"/>
          </w:tcPr>
          <w:p w:rsidR="00003E27" w:rsidRDefault="00A1647D" w:rsidP="006E6427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Oznaka</w:t>
            </w:r>
          </w:p>
          <w:p w:rsidR="00003E27" w:rsidRDefault="00A1647D">
            <w:pPr>
              <w:pStyle w:val="Other0"/>
              <w:spacing w:line="180" w:lineRule="auto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 xml:space="preserve">Konto </w:t>
            </w:r>
            <w:r w:rsidR="008E3782"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PUV</w:t>
            </w:r>
          </w:p>
        </w:tc>
        <w:tc>
          <w:tcPr>
            <w:tcW w:w="4190" w:type="dxa"/>
            <w:vMerge w:val="restart"/>
            <w:shd w:val="clear" w:color="auto" w:fill="auto"/>
          </w:tcPr>
          <w:p w:rsidR="00003E27" w:rsidRDefault="00A1647D">
            <w:pPr>
              <w:pStyle w:val="Other0"/>
              <w:ind w:firstLine="860"/>
              <w:rPr>
                <w:sz w:val="24"/>
                <w:szCs w:val="24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</w:rPr>
              <w:t>Bilješka 19.</w:t>
            </w:r>
          </w:p>
        </w:tc>
        <w:tc>
          <w:tcPr>
            <w:tcW w:w="1723" w:type="dxa"/>
            <w:vMerge w:val="restart"/>
            <w:shd w:val="clear" w:color="auto" w:fill="auto"/>
          </w:tcPr>
          <w:p w:rsidR="00003E27" w:rsidRDefault="00A1647D">
            <w:pPr>
              <w:pStyle w:val="Other0"/>
              <w:ind w:firstLine="600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7"/>
                <w:szCs w:val="17"/>
              </w:rPr>
              <w:t>2023.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60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7"/>
                <w:szCs w:val="17"/>
              </w:rPr>
              <w:t>2024.</w:t>
            </w:r>
          </w:p>
        </w:tc>
      </w:tr>
      <w:tr w:rsidR="00003E27">
        <w:trPr>
          <w:trHeight w:hRule="exact" w:val="206"/>
          <w:jc w:val="center"/>
        </w:trPr>
        <w:tc>
          <w:tcPr>
            <w:tcW w:w="902" w:type="dxa"/>
            <w:vMerge/>
            <w:shd w:val="clear" w:color="auto" w:fill="auto"/>
          </w:tcPr>
          <w:p w:rsidR="00003E27" w:rsidRDefault="00003E27"/>
        </w:tc>
        <w:tc>
          <w:tcPr>
            <w:tcW w:w="4190" w:type="dxa"/>
            <w:vMerge/>
            <w:shd w:val="clear" w:color="auto" w:fill="auto"/>
          </w:tcPr>
          <w:p w:rsidR="00003E27" w:rsidRDefault="00003E27"/>
        </w:tc>
        <w:tc>
          <w:tcPr>
            <w:tcW w:w="1723" w:type="dxa"/>
            <w:vMerge/>
            <w:shd w:val="clear" w:color="auto" w:fill="auto"/>
          </w:tcPr>
          <w:p w:rsidR="00003E27" w:rsidRDefault="00003E27"/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326"/>
          <w:jc w:val="center"/>
        </w:trPr>
        <w:tc>
          <w:tcPr>
            <w:tcW w:w="90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04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860"/>
              <w:rPr>
                <w:sz w:val="18"/>
                <w:szCs w:val="18"/>
              </w:rPr>
            </w:pPr>
            <w:r>
              <w:rPr>
                <w:rStyle w:val="Other"/>
                <w:b/>
                <w:bCs/>
                <w:color w:val="000080"/>
                <w:sz w:val="18"/>
                <w:szCs w:val="18"/>
              </w:rPr>
              <w:t>Sitni inventar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300"/>
              <w:jc w:val="both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right="180"/>
              <w:jc w:val="right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7"/>
                <w:szCs w:val="17"/>
              </w:rPr>
              <w:t>-</w:t>
            </w:r>
          </w:p>
        </w:tc>
      </w:tr>
      <w:tr w:rsidR="00003E27">
        <w:trPr>
          <w:trHeight w:hRule="exact" w:val="312"/>
          <w:jc w:val="center"/>
        </w:trPr>
        <w:tc>
          <w:tcPr>
            <w:tcW w:w="902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19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both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Sitni inventar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3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right="18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-</w:t>
            </w:r>
          </w:p>
        </w:tc>
      </w:tr>
      <w:tr w:rsidR="00003E27">
        <w:trPr>
          <w:trHeight w:hRule="exact" w:val="288"/>
          <w:jc w:val="center"/>
        </w:trPr>
        <w:tc>
          <w:tcPr>
            <w:tcW w:w="902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19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Sitni inventar i auto gume u upotrebi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7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272.201,22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283.587,98</w:t>
            </w:r>
          </w:p>
        </w:tc>
      </w:tr>
      <w:tr w:rsidR="00003E27">
        <w:trPr>
          <w:trHeight w:hRule="exact" w:val="514"/>
          <w:jc w:val="center"/>
        </w:trPr>
        <w:tc>
          <w:tcPr>
            <w:tcW w:w="902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190" w:type="dxa"/>
            <w:shd w:val="clear" w:color="auto" w:fill="auto"/>
          </w:tcPr>
          <w:p w:rsidR="00003E27" w:rsidRDefault="00A1647D">
            <w:pPr>
              <w:pStyle w:val="Other0"/>
              <w:ind w:firstLine="3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Ispravak vrijednosti sitnog inventara</w:t>
            </w:r>
          </w:p>
        </w:tc>
        <w:tc>
          <w:tcPr>
            <w:tcW w:w="1723" w:type="dxa"/>
            <w:shd w:val="clear" w:color="auto" w:fill="auto"/>
          </w:tcPr>
          <w:p w:rsidR="00003E27" w:rsidRDefault="00A1647D">
            <w:pPr>
              <w:pStyle w:val="Other0"/>
              <w:ind w:firstLine="70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(272.201,22)</w:t>
            </w:r>
          </w:p>
        </w:tc>
        <w:tc>
          <w:tcPr>
            <w:tcW w:w="1531" w:type="dxa"/>
            <w:shd w:val="clear" w:color="auto" w:fill="auto"/>
          </w:tcPr>
          <w:p w:rsidR="00003E27" w:rsidRDefault="00A1647D">
            <w:pPr>
              <w:pStyle w:val="Other0"/>
              <w:ind w:firstLine="6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(283.587,98)</w:t>
            </w:r>
          </w:p>
        </w:tc>
      </w:tr>
      <w:tr w:rsidR="00003E27">
        <w:trPr>
          <w:trHeight w:hRule="exact" w:val="226"/>
          <w:jc w:val="center"/>
        </w:trPr>
        <w:tc>
          <w:tcPr>
            <w:tcW w:w="902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19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860"/>
              <w:jc w:val="both"/>
              <w:rPr>
                <w:sz w:val="24"/>
                <w:szCs w:val="24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</w:rPr>
              <w:t>Bilješka 20.</w:t>
            </w:r>
          </w:p>
        </w:tc>
        <w:tc>
          <w:tcPr>
            <w:tcW w:w="172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00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7"/>
                <w:szCs w:val="17"/>
              </w:rPr>
              <w:t>2023.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60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7"/>
                <w:szCs w:val="17"/>
              </w:rPr>
              <w:t>2024.</w:t>
            </w:r>
          </w:p>
        </w:tc>
      </w:tr>
      <w:tr w:rsidR="00003E27">
        <w:trPr>
          <w:trHeight w:hRule="exact" w:val="240"/>
          <w:jc w:val="center"/>
        </w:trPr>
        <w:tc>
          <w:tcPr>
            <w:tcW w:w="902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19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686"/>
          <w:jc w:val="center"/>
        </w:trPr>
        <w:tc>
          <w:tcPr>
            <w:tcW w:w="902" w:type="dxa"/>
            <w:shd w:val="clear" w:color="auto" w:fill="auto"/>
          </w:tcPr>
          <w:p w:rsidR="00003E27" w:rsidRDefault="00A1647D">
            <w:pPr>
              <w:pStyle w:val="Other0"/>
              <w:spacing w:before="140"/>
              <w:ind w:firstLine="2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05</w:t>
            </w:r>
          </w:p>
        </w:tc>
        <w:tc>
          <w:tcPr>
            <w:tcW w:w="4190" w:type="dxa"/>
            <w:shd w:val="clear" w:color="auto" w:fill="auto"/>
          </w:tcPr>
          <w:p w:rsidR="00003E27" w:rsidRDefault="00A1647D">
            <w:pPr>
              <w:pStyle w:val="Other0"/>
              <w:spacing w:line="283" w:lineRule="auto"/>
              <w:ind w:left="860"/>
              <w:jc w:val="both"/>
              <w:rPr>
                <w:sz w:val="18"/>
                <w:szCs w:val="18"/>
              </w:rPr>
            </w:pPr>
            <w:r>
              <w:rPr>
                <w:rStyle w:val="Other"/>
                <w:b/>
                <w:bCs/>
                <w:color w:val="000080"/>
                <w:sz w:val="18"/>
                <w:szCs w:val="18"/>
              </w:rPr>
              <w:t>Dugotrajna nefinancijska imovina u pripremi</w:t>
            </w:r>
          </w:p>
        </w:tc>
        <w:tc>
          <w:tcPr>
            <w:tcW w:w="1723" w:type="dxa"/>
            <w:shd w:val="clear" w:color="auto" w:fill="auto"/>
          </w:tcPr>
          <w:p w:rsidR="00003E27" w:rsidRDefault="00A1647D">
            <w:pPr>
              <w:pStyle w:val="Other0"/>
              <w:spacing w:before="120"/>
              <w:ind w:firstLine="24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7"/>
                <w:szCs w:val="17"/>
              </w:rPr>
              <w:t>223.802.318,52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spacing w:before="120"/>
              <w:ind w:firstLine="2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7"/>
                <w:szCs w:val="17"/>
              </w:rPr>
              <w:t>326.694.750,03</w:t>
            </w:r>
          </w:p>
        </w:tc>
      </w:tr>
      <w:tr w:rsidR="00003E27">
        <w:trPr>
          <w:trHeight w:hRule="exact" w:val="432"/>
          <w:jc w:val="center"/>
        </w:trPr>
        <w:tc>
          <w:tcPr>
            <w:tcW w:w="90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1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051</w:t>
            </w:r>
          </w:p>
        </w:tc>
        <w:tc>
          <w:tcPr>
            <w:tcW w:w="419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both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Građevinski objekti u pripremi</w:t>
            </w:r>
          </w:p>
        </w:tc>
        <w:tc>
          <w:tcPr>
            <w:tcW w:w="172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6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212.062.510,34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2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7"/>
                <w:szCs w:val="17"/>
              </w:rPr>
              <w:t>307.996.455,52</w:t>
            </w:r>
          </w:p>
        </w:tc>
      </w:tr>
      <w:tr w:rsidR="00003E27">
        <w:trPr>
          <w:trHeight w:hRule="exact" w:val="259"/>
          <w:jc w:val="center"/>
        </w:trPr>
        <w:tc>
          <w:tcPr>
            <w:tcW w:w="902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19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najznačajnije investicije: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60"/>
              <w:jc w:val="both"/>
              <w:rPr>
                <w:sz w:val="13"/>
                <w:szCs w:val="13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3"/>
                <w:szCs w:val="13"/>
              </w:rPr>
              <w:t>222.810.326,16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20"/>
              <w:rPr>
                <w:sz w:val="13"/>
                <w:szCs w:val="13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3"/>
                <w:szCs w:val="13"/>
              </w:rPr>
              <w:t>327.521.674,14</w:t>
            </w:r>
          </w:p>
        </w:tc>
      </w:tr>
      <w:tr w:rsidR="00003E27">
        <w:trPr>
          <w:trHeight w:hRule="exact" w:val="360"/>
          <w:jc w:val="center"/>
        </w:trPr>
        <w:tc>
          <w:tcPr>
            <w:tcW w:w="902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19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76" w:lineRule="auto"/>
              <w:ind w:left="6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EU projekt moderniz.lijevoobalnih sav.nas.građenje od Račinovca do Nove Gradiške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26.763.357,90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28.340.910,42</w:t>
            </w:r>
          </w:p>
        </w:tc>
      </w:tr>
      <w:tr w:rsidR="00003E27">
        <w:trPr>
          <w:trHeight w:hRule="exact" w:val="240"/>
          <w:jc w:val="center"/>
        </w:trPr>
        <w:tc>
          <w:tcPr>
            <w:tcW w:w="902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19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6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Projekt zaštite od poplava grada Ogulina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13.847.792,19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20.671.197,61</w:t>
            </w:r>
          </w:p>
        </w:tc>
      </w:tr>
      <w:tr w:rsidR="00003E27">
        <w:trPr>
          <w:trHeight w:hRule="exact" w:val="384"/>
          <w:jc w:val="center"/>
        </w:trPr>
        <w:tc>
          <w:tcPr>
            <w:tcW w:w="902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19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64" w:lineRule="auto"/>
              <w:ind w:left="6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Izgradnja nasipa Kupe,obaloutvrde i zaštitnog zida na lijevoj obali Kupe od naselja Selce do Rečice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12.081.335,41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19.294.865,66</w:t>
            </w:r>
          </w:p>
        </w:tc>
      </w:tr>
      <w:tr w:rsidR="00003E27">
        <w:trPr>
          <w:trHeight w:hRule="exact" w:val="384"/>
          <w:jc w:val="center"/>
        </w:trPr>
        <w:tc>
          <w:tcPr>
            <w:tcW w:w="902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19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64" w:lineRule="auto"/>
              <w:ind w:left="6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Regulac.desne obale rijeke Dunav od rkm 1333 do 1328 na području grada Vukovara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5.765.815,63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13.520.850,20</w:t>
            </w:r>
          </w:p>
        </w:tc>
      </w:tr>
      <w:tr w:rsidR="00003E27">
        <w:trPr>
          <w:trHeight w:hRule="exact" w:val="250"/>
          <w:jc w:val="center"/>
        </w:trPr>
        <w:tc>
          <w:tcPr>
            <w:tcW w:w="902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19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obale Male Neretva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11.315.827,77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11.822.025,08</w:t>
            </w:r>
          </w:p>
        </w:tc>
      </w:tr>
      <w:tr w:rsidR="00003E27">
        <w:trPr>
          <w:trHeight w:hRule="exact" w:val="398"/>
          <w:jc w:val="center"/>
        </w:trPr>
        <w:tc>
          <w:tcPr>
            <w:tcW w:w="902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19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64" w:lineRule="auto"/>
              <w:ind w:left="6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vodnog režima sliva Ođenica za pot.obr.od popl.i všenam.kor.na pod.gr.Virovitice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967.246,78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10.482.638,51</w:t>
            </w:r>
          </w:p>
        </w:tc>
      </w:tr>
      <w:tr w:rsidR="00003E27">
        <w:trPr>
          <w:trHeight w:hRule="exact" w:val="403"/>
          <w:jc w:val="center"/>
        </w:trPr>
        <w:tc>
          <w:tcPr>
            <w:tcW w:w="902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19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76" w:lineRule="auto"/>
              <w:ind w:left="6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desne obale rijeke Drave od rkm 16+428 do rkm 19+300 u Gradu Osijeku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7.544.586,63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8.481.588,85</w:t>
            </w:r>
          </w:p>
        </w:tc>
      </w:tr>
      <w:tr w:rsidR="00003E27">
        <w:trPr>
          <w:trHeight w:hRule="exact" w:val="274"/>
          <w:jc w:val="center"/>
        </w:trPr>
        <w:tc>
          <w:tcPr>
            <w:tcW w:w="902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19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Obnova desnog nasipa rijeke save između naselja Drnek-Suša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548.609,67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8.406.066,73</w:t>
            </w:r>
          </w:p>
        </w:tc>
      </w:tr>
      <w:tr w:rsidR="00003E27">
        <w:trPr>
          <w:trHeight w:hRule="exact" w:val="259"/>
          <w:jc w:val="center"/>
        </w:trPr>
        <w:tc>
          <w:tcPr>
            <w:tcW w:w="902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19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sanacija vodnih građevina BANOVINA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9.383.244,36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8.008.214,36</w:t>
            </w:r>
          </w:p>
        </w:tc>
      </w:tr>
      <w:tr w:rsidR="00003E27">
        <w:trPr>
          <w:trHeight w:hRule="exact" w:val="365"/>
          <w:jc w:val="center"/>
        </w:trPr>
        <w:tc>
          <w:tcPr>
            <w:tcW w:w="902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19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64" w:lineRule="auto"/>
              <w:ind w:left="6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Izgradnja nasipa uz Koranu i Mrežnicu i regul. potoka Sajevac na području k.o.Karlovac II,Gornje Mek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7.674.556,52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7.706.063,76</w:t>
            </w:r>
          </w:p>
        </w:tc>
      </w:tr>
      <w:tr w:rsidR="00003E27">
        <w:trPr>
          <w:trHeight w:hRule="exact" w:val="370"/>
          <w:jc w:val="center"/>
        </w:trPr>
        <w:tc>
          <w:tcPr>
            <w:tcW w:w="902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19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76" w:lineRule="auto"/>
              <w:ind w:left="6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Izgrad.nasipa uz desnu obalu Mrežnice ,lijevu i desnu obalu Korane za zaštitu naselja Logorište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7.630.248,51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7.634.640,30</w:t>
            </w:r>
          </w:p>
        </w:tc>
      </w:tr>
      <w:tr w:rsidR="00003E27">
        <w:trPr>
          <w:trHeight w:hRule="exact" w:val="365"/>
          <w:jc w:val="center"/>
        </w:trPr>
        <w:tc>
          <w:tcPr>
            <w:tcW w:w="902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19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64" w:lineRule="auto"/>
              <w:ind w:left="6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Regul. desne obal. rijeke Dunav od rkm 1.333 do rkm 1.331,urb. uređ.na podr.Gr. Vukovara-dio. A,B,C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3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7.092.651,12</w:t>
            </w:r>
          </w:p>
        </w:tc>
      </w:tr>
      <w:tr w:rsidR="00003E27">
        <w:trPr>
          <w:trHeight w:hRule="exact" w:val="394"/>
          <w:jc w:val="center"/>
        </w:trPr>
        <w:tc>
          <w:tcPr>
            <w:tcW w:w="902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19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64" w:lineRule="auto"/>
              <w:ind w:left="6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Prov.aktivn.Projekta unapređ.negrađ.mjera upravljanja rizicima od poplava(VEPAR)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5.590.964,81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5.982.069,87</w:t>
            </w:r>
          </w:p>
        </w:tc>
      </w:tr>
      <w:tr w:rsidR="00003E27">
        <w:trPr>
          <w:trHeight w:hRule="exact" w:val="240"/>
          <w:jc w:val="center"/>
        </w:trPr>
        <w:tc>
          <w:tcPr>
            <w:tcW w:w="902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19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6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Izgradnja retencije Glogovica</w:t>
            </w:r>
          </w:p>
        </w:tc>
        <w:tc>
          <w:tcPr>
            <w:tcW w:w="172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2.178.382,60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4.593.891,49</w:t>
            </w:r>
          </w:p>
        </w:tc>
      </w:tr>
      <w:tr w:rsidR="00003E27">
        <w:trPr>
          <w:trHeight w:hRule="exact" w:val="240"/>
          <w:jc w:val="center"/>
        </w:trPr>
        <w:tc>
          <w:tcPr>
            <w:tcW w:w="902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19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Zaštita Hrvatske Kostajnice od visokih voda rijeka Une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4.262.209,90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4.453.153,15</w:t>
            </w:r>
          </w:p>
        </w:tc>
      </w:tr>
      <w:tr w:rsidR="00003E27">
        <w:trPr>
          <w:trHeight w:hRule="exact" w:val="240"/>
          <w:jc w:val="center"/>
        </w:trPr>
        <w:tc>
          <w:tcPr>
            <w:tcW w:w="902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19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Ostale investicije</w:t>
            </w:r>
          </w:p>
        </w:tc>
        <w:tc>
          <w:tcPr>
            <w:tcW w:w="172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516.159,63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4.024.666,45</w:t>
            </w:r>
          </w:p>
        </w:tc>
      </w:tr>
      <w:tr w:rsidR="00003E27">
        <w:trPr>
          <w:trHeight w:hRule="exact" w:val="230"/>
          <w:jc w:val="center"/>
        </w:trPr>
        <w:tc>
          <w:tcPr>
            <w:tcW w:w="902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19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Izvođenje radova Restauracije područja Biljskog rita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3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4.088.742,23</w:t>
            </w:r>
          </w:p>
        </w:tc>
      </w:tr>
      <w:tr w:rsidR="00003E27">
        <w:trPr>
          <w:trHeight w:hRule="exact" w:val="240"/>
          <w:jc w:val="center"/>
        </w:trPr>
        <w:tc>
          <w:tcPr>
            <w:tcW w:w="902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19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Izgradnja crpne stanice Šarkanj(Puškaš)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3.979.620,95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3.985.995,95</w:t>
            </w:r>
          </w:p>
        </w:tc>
      </w:tr>
      <w:tr w:rsidR="00003E27">
        <w:trPr>
          <w:trHeight w:hRule="exact" w:val="394"/>
          <w:jc w:val="center"/>
        </w:trPr>
        <w:tc>
          <w:tcPr>
            <w:tcW w:w="902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19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76" w:lineRule="auto"/>
              <w:ind w:left="6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Rekonst.lijevog kupskog nasipa Staro Pračno-Stara Drenčina od km 0+000-11+692 na području Greda Sisk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2.036.391,66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3.763.595,51</w:t>
            </w:r>
          </w:p>
        </w:tc>
      </w:tr>
      <w:tr w:rsidR="00003E27">
        <w:trPr>
          <w:trHeight w:hRule="exact" w:val="269"/>
          <w:jc w:val="center"/>
        </w:trPr>
        <w:tc>
          <w:tcPr>
            <w:tcW w:w="902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19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Rekonstrukcija lijevoobalnog nasipa Puščine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1.956.440,77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3.461.624,94</w:t>
            </w:r>
          </w:p>
        </w:tc>
      </w:tr>
      <w:tr w:rsidR="00003E27">
        <w:trPr>
          <w:trHeight w:hRule="exact" w:val="389"/>
          <w:jc w:val="center"/>
        </w:trPr>
        <w:tc>
          <w:tcPr>
            <w:tcW w:w="902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19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64" w:lineRule="auto"/>
              <w:ind w:left="6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desne obale rijeke Drave od rkm 16+428 do rkm 19+300 u gradu Osijeku,DRAVA 3-PODDIONICA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3.019.680,45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3.253.210,44</w:t>
            </w:r>
          </w:p>
        </w:tc>
      </w:tr>
      <w:tr w:rsidR="00003E27">
        <w:trPr>
          <w:trHeight w:hRule="exact" w:val="240"/>
          <w:jc w:val="center"/>
        </w:trPr>
        <w:tc>
          <w:tcPr>
            <w:tcW w:w="902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19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Izgradnja objekata u području retencije Kupčina</w:t>
            </w:r>
          </w:p>
        </w:tc>
        <w:tc>
          <w:tcPr>
            <w:tcW w:w="172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2.929.440,96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3.187.271,71</w:t>
            </w:r>
          </w:p>
        </w:tc>
      </w:tr>
      <w:tr w:rsidR="00003E27">
        <w:trPr>
          <w:trHeight w:hRule="exact" w:val="230"/>
          <w:jc w:val="center"/>
        </w:trPr>
        <w:tc>
          <w:tcPr>
            <w:tcW w:w="902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19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Rekonstrukcija dunavskih nasipa Gomboš i Batina</w:t>
            </w:r>
          </w:p>
        </w:tc>
        <w:tc>
          <w:tcPr>
            <w:tcW w:w="172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2.463.324,12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3.119.711,40</w:t>
            </w:r>
          </w:p>
        </w:tc>
      </w:tr>
      <w:tr w:rsidR="00003E27">
        <w:trPr>
          <w:trHeight w:hRule="exact" w:val="235"/>
          <w:jc w:val="center"/>
        </w:trPr>
        <w:tc>
          <w:tcPr>
            <w:tcW w:w="902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19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80"/>
              <w:jc w:val="both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Retencija Lipovačka gradna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2.575.307,96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3.009.547,90</w:t>
            </w:r>
          </w:p>
        </w:tc>
      </w:tr>
    </w:tbl>
    <w:p w:rsidR="00003E27" w:rsidRDefault="00003E27">
      <w:pPr>
        <w:spacing w:after="1699" w:line="1" w:lineRule="exact"/>
      </w:pPr>
    </w:p>
    <w:p w:rsidR="00003E27" w:rsidRDefault="00003E27">
      <w:pPr>
        <w:spacing w:line="1" w:lineRule="exact"/>
      </w:pPr>
    </w:p>
    <w:p w:rsidR="00003E27" w:rsidRDefault="00A1647D">
      <w:pPr>
        <w:jc w:val="right"/>
        <w:rPr>
          <w:sz w:val="2"/>
          <w:szCs w:val="2"/>
        </w:rPr>
        <w:sectPr w:rsidR="00003E27">
          <w:footnotePr>
            <w:numFmt w:val="chicago"/>
            <w:numStart w:val="3"/>
          </w:footnotePr>
          <w:pgSz w:w="12240" w:h="17149"/>
          <w:pgMar w:top="909" w:right="1632" w:bottom="676" w:left="2261" w:header="0" w:footer="3" w:gutter="0"/>
          <w:cols w:space="720"/>
          <w:noEndnote/>
          <w:docGrid w:linePitch="360"/>
          <w15:footnoteColumns w:val="1"/>
        </w:sectPr>
      </w:pPr>
      <w:r>
        <w:rPr>
          <w:noProof/>
          <w:lang w:bidi="ar-SA"/>
        </w:rPr>
        <w:drawing>
          <wp:inline distT="0" distB="0" distL="0" distR="0">
            <wp:extent cx="5693410" cy="487680"/>
            <wp:effectExtent l="0" t="0" r="0" b="0"/>
            <wp:docPr id="301" name="Picutre 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Picture 301"/>
                    <pic:cNvPicPr/>
                  </pic:nvPicPr>
                  <pic:blipFill>
                    <a:blip r:embed="rId72"/>
                    <a:stretch/>
                  </pic:blipFill>
                  <pic:spPr>
                    <a:xfrm>
                      <a:off x="0" y="0"/>
                      <a:ext cx="569341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27" w:rsidRDefault="00A1647D">
      <w:pPr>
        <w:pStyle w:val="Bodytext70"/>
        <w:framePr w:w="1747" w:h="389" w:wrap="none" w:hAnchor="page" w:x="5247" w:y="1038"/>
        <w:spacing w:after="0" w:line="271" w:lineRule="auto"/>
        <w:jc w:val="center"/>
      </w:pPr>
      <w:r>
        <w:rPr>
          <w:rStyle w:val="Bodytext7"/>
          <w:color w:val="385492"/>
        </w:rPr>
        <w:t>BILANCA</w:t>
      </w:r>
      <w:r>
        <w:rPr>
          <w:rStyle w:val="Bodytext7"/>
          <w:color w:val="385492"/>
        </w:rPr>
        <w:br/>
        <w:t>na dan 31. prosinac 2024.</w:t>
      </w:r>
    </w:p>
    <w:p w:rsidR="00003E27" w:rsidRDefault="00A1647D">
      <w:pPr>
        <w:pStyle w:val="Bodytext90"/>
        <w:framePr w:w="370" w:h="163" w:wrap="none" w:hAnchor="page" w:x="2262" w:y="1782"/>
        <w:spacing w:after="0" w:line="240" w:lineRule="auto"/>
        <w:jc w:val="left"/>
      </w:pPr>
      <w:r>
        <w:rPr>
          <w:rStyle w:val="Bodytext9"/>
          <w:color w:val="000000"/>
        </w:rPr>
        <w:t>Konto</w:t>
      </w:r>
    </w:p>
    <w:p w:rsidR="00003E27" w:rsidRDefault="00A1647D">
      <w:pPr>
        <w:pStyle w:val="Bodytext90"/>
        <w:framePr w:w="475" w:h="355" w:wrap="none" w:hAnchor="page" w:x="2679" w:y="1700"/>
        <w:spacing w:after="0" w:line="283" w:lineRule="auto"/>
        <w:jc w:val="left"/>
      </w:pPr>
      <w:r>
        <w:rPr>
          <w:rStyle w:val="Bodytext9"/>
          <w:color w:val="000000"/>
        </w:rPr>
        <w:t>Oznaka PUV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2"/>
        <w:gridCol w:w="1574"/>
        <w:gridCol w:w="1531"/>
      </w:tblGrid>
      <w:tr w:rsidR="00003E27">
        <w:trPr>
          <w:trHeight w:hRule="exact" w:val="312"/>
        </w:trPr>
        <w:tc>
          <w:tcPr>
            <w:tcW w:w="3672" w:type="dxa"/>
            <w:shd w:val="clear" w:color="auto" w:fill="auto"/>
          </w:tcPr>
          <w:p w:rsidR="00003E27" w:rsidRDefault="00003E27">
            <w:pPr>
              <w:framePr w:w="6778" w:h="11419" w:wrap="none" w:hAnchor="page" w:x="3831" w:y="1695"/>
              <w:rPr>
                <w:sz w:val="10"/>
                <w:szCs w:val="10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440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7"/>
                <w:szCs w:val="17"/>
              </w:rPr>
              <w:t>2023.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7"/>
                <w:szCs w:val="17"/>
              </w:rPr>
              <w:t>2024.</w:t>
            </w:r>
          </w:p>
        </w:tc>
      </w:tr>
      <w:tr w:rsidR="00003E27">
        <w:trPr>
          <w:trHeight w:hRule="exact" w:val="206"/>
        </w:trPr>
        <w:tc>
          <w:tcPr>
            <w:tcW w:w="3672" w:type="dxa"/>
            <w:shd w:val="clear" w:color="auto" w:fill="auto"/>
          </w:tcPr>
          <w:p w:rsidR="00003E27" w:rsidRDefault="00003E27">
            <w:pPr>
              <w:framePr w:w="6778" w:h="11419" w:wrap="none" w:hAnchor="page" w:x="3831" w:y="1695"/>
              <w:rPr>
                <w:sz w:val="10"/>
                <w:szCs w:val="10"/>
              </w:rPr>
            </w:pPr>
          </w:p>
        </w:tc>
        <w:tc>
          <w:tcPr>
            <w:tcW w:w="1574" w:type="dxa"/>
            <w:shd w:val="clear" w:color="auto" w:fill="auto"/>
          </w:tcPr>
          <w:p w:rsidR="00003E27" w:rsidRDefault="00003E27">
            <w:pPr>
              <w:framePr w:w="6778" w:h="11419" w:wrap="none" w:hAnchor="page" w:x="3831" w:y="1695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</w:tcPr>
          <w:p w:rsidR="00003E27" w:rsidRDefault="00003E27">
            <w:pPr>
              <w:framePr w:w="6778" w:h="11419" w:wrap="none" w:hAnchor="page" w:x="3831" w:y="1695"/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26"/>
        </w:trPr>
        <w:tc>
          <w:tcPr>
            <w:tcW w:w="367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41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Izgradnja obaloutvrde na lijevoj obali Save u Galdovu</w:t>
            </w:r>
          </w:p>
        </w:tc>
        <w:tc>
          <w:tcPr>
            <w:tcW w:w="157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2.471.355,35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2.950.012,10</w:t>
            </w:r>
          </w:p>
        </w:tc>
      </w:tr>
      <w:tr w:rsidR="00003E27">
        <w:trPr>
          <w:trHeight w:hRule="exact" w:val="230"/>
        </w:trPr>
        <w:tc>
          <w:tcPr>
            <w:tcW w:w="367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41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rijeke Vuke, Dunav-Bobotski kanal</w:t>
            </w:r>
          </w:p>
        </w:tc>
        <w:tc>
          <w:tcPr>
            <w:tcW w:w="157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2.855.943,65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2.855.943,65</w:t>
            </w:r>
          </w:p>
        </w:tc>
      </w:tr>
      <w:tr w:rsidR="00003E27">
        <w:trPr>
          <w:trHeight w:hRule="exact" w:val="230"/>
        </w:trPr>
        <w:tc>
          <w:tcPr>
            <w:tcW w:w="367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41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otoka športova i područje lučice -Vukovar</w:t>
            </w:r>
          </w:p>
        </w:tc>
        <w:tc>
          <w:tcPr>
            <w:tcW w:w="157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2.846.070,48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2.846.070,48</w:t>
            </w:r>
          </w:p>
        </w:tc>
      </w:tr>
      <w:tr w:rsidR="00003E27">
        <w:trPr>
          <w:trHeight w:hRule="exact" w:val="264"/>
        </w:trPr>
        <w:tc>
          <w:tcPr>
            <w:tcW w:w="367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rijeke Vuke u Vukovaru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1.847.024,94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2.395.466,17</w:t>
            </w:r>
          </w:p>
        </w:tc>
      </w:tr>
      <w:tr w:rsidR="00003E27">
        <w:trPr>
          <w:trHeight w:hRule="exact" w:val="298"/>
        </w:trPr>
        <w:tc>
          <w:tcPr>
            <w:tcW w:w="367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Sustav za prognoziranje poplava na slivu rjeke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Save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 Hrvatskoj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396.758,26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1.525.829,09</w:t>
            </w:r>
          </w:p>
        </w:tc>
      </w:tr>
      <w:tr w:rsidR="00003E27">
        <w:trPr>
          <w:trHeight w:hRule="exact" w:val="269"/>
        </w:trPr>
        <w:tc>
          <w:tcPr>
            <w:tcW w:w="367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41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Sanacija odrona lijeve obale Save kod Stitara-obaloutvrda</w:t>
            </w:r>
          </w:p>
        </w:tc>
        <w:tc>
          <w:tcPr>
            <w:tcW w:w="157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1.459.189,22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1.459.189,22</w:t>
            </w:r>
          </w:p>
        </w:tc>
      </w:tr>
      <w:tr w:rsidR="00003E27">
        <w:trPr>
          <w:trHeight w:hRule="exact" w:val="230"/>
        </w:trPr>
        <w:tc>
          <w:tcPr>
            <w:tcW w:w="367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41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Uređenja bujice Samogor</w:t>
            </w:r>
          </w:p>
        </w:tc>
        <w:tc>
          <w:tcPr>
            <w:tcW w:w="157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1.276.265,28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1.453.840,88</w:t>
            </w:r>
          </w:p>
        </w:tc>
      </w:tr>
      <w:tr w:rsidR="00003E27">
        <w:trPr>
          <w:trHeight w:hRule="exact" w:val="230"/>
        </w:trPr>
        <w:tc>
          <w:tcPr>
            <w:tcW w:w="367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41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Akumulacija Šumetlica-izgradnja dovodnog kanala</w:t>
            </w:r>
          </w:p>
        </w:tc>
        <w:tc>
          <w:tcPr>
            <w:tcW w:w="157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1.232.074,88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1.232.074,88</w:t>
            </w:r>
          </w:p>
        </w:tc>
      </w:tr>
      <w:tr w:rsidR="00003E27">
        <w:trPr>
          <w:trHeight w:hRule="exact" w:val="230"/>
        </w:trPr>
        <w:tc>
          <w:tcPr>
            <w:tcW w:w="367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41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Nasip Sveti Đurađ-Vijevo(Konopjište i Karaula)</w:t>
            </w:r>
          </w:p>
        </w:tc>
        <w:tc>
          <w:tcPr>
            <w:tcW w:w="157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1.158.317,76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1.207.326,37</w:t>
            </w:r>
          </w:p>
        </w:tc>
      </w:tr>
      <w:tr w:rsidR="00003E27">
        <w:trPr>
          <w:trHeight w:hRule="exact" w:val="230"/>
        </w:trPr>
        <w:tc>
          <w:tcPr>
            <w:tcW w:w="367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41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Unap.hidroloških podloga VEPAR</w:t>
            </w:r>
          </w:p>
        </w:tc>
        <w:tc>
          <w:tcPr>
            <w:tcW w:w="157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743.150,42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1.191.629,83</w:t>
            </w:r>
          </w:p>
        </w:tc>
      </w:tr>
      <w:tr w:rsidR="00003E27">
        <w:trPr>
          <w:trHeight w:hRule="exact" w:val="240"/>
        </w:trPr>
        <w:tc>
          <w:tcPr>
            <w:tcW w:w="367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Oteretni kanal Sava Odra - Retencja Odransko pole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905.946,60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1.190.651,45</w:t>
            </w:r>
          </w:p>
        </w:tc>
      </w:tr>
      <w:tr w:rsidR="00003E27">
        <w:trPr>
          <w:trHeight w:hRule="exact" w:val="389"/>
        </w:trPr>
        <w:tc>
          <w:tcPr>
            <w:tcW w:w="367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spacing w:line="276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Gr.reg.i zašt.vod.građ.s pr.obj.odv.zaob.iCS Moščenica na ljev.i desn.ob.Kupe nizv.od Jamn.Kiselice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1.144.681,13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1.144.681,13</w:t>
            </w:r>
          </w:p>
        </w:tc>
      </w:tr>
      <w:tr w:rsidR="00003E27">
        <w:trPr>
          <w:trHeight w:hRule="exact" w:val="250"/>
        </w:trPr>
        <w:tc>
          <w:tcPr>
            <w:tcW w:w="367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41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Regulacija vodotoka Ričine u Zadru( IV faza)</w:t>
            </w:r>
          </w:p>
        </w:tc>
        <w:tc>
          <w:tcPr>
            <w:tcW w:w="157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1.093.967,42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1.094.247,42</w:t>
            </w:r>
          </w:p>
        </w:tc>
      </w:tr>
      <w:tr w:rsidR="00003E27">
        <w:trPr>
          <w:trHeight w:hRule="exact" w:val="230"/>
        </w:trPr>
        <w:tc>
          <w:tcPr>
            <w:tcW w:w="367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41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Podcentar za obranu od poplava u Podunavlju</w:t>
            </w:r>
          </w:p>
        </w:tc>
        <w:tc>
          <w:tcPr>
            <w:tcW w:w="157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686.513,08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1.070.466,39</w:t>
            </w:r>
          </w:p>
        </w:tc>
      </w:tr>
      <w:tr w:rsidR="00003E27">
        <w:trPr>
          <w:trHeight w:hRule="exact" w:val="250"/>
        </w:trPr>
        <w:tc>
          <w:tcPr>
            <w:tcW w:w="367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i regulacija potoka Goštiraj u Sv.Nedeji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741.029,34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1.007.573,54</w:t>
            </w:r>
          </w:p>
        </w:tc>
      </w:tr>
      <w:tr w:rsidR="00003E27">
        <w:trPr>
          <w:trHeight w:hRule="exact" w:val="389"/>
        </w:trPr>
        <w:tc>
          <w:tcPr>
            <w:tcW w:w="367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spacing w:line="264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 xml:space="preserve">Uređenje vodnog režima sliva Ođenica za pot.obr.odpopl.i všenam.kor.na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  <w:lang w:val="en-US" w:eastAsia="en-US" w:bidi="en-US"/>
              </w:rPr>
              <w:t xml:space="preserve">pod.gr.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Virovitice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261.284,62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967.246,78</w:t>
            </w:r>
          </w:p>
        </w:tc>
      </w:tr>
      <w:tr w:rsidR="00003E27">
        <w:trPr>
          <w:trHeight w:hRule="exact" w:val="254"/>
        </w:trPr>
        <w:tc>
          <w:tcPr>
            <w:tcW w:w="367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41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Izgradnja prokopa Korana-Kupa s pratećim objektima</w:t>
            </w:r>
          </w:p>
        </w:tc>
        <w:tc>
          <w:tcPr>
            <w:tcW w:w="157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698.628,04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939.155,98</w:t>
            </w:r>
          </w:p>
        </w:tc>
      </w:tr>
      <w:tr w:rsidR="00003E27">
        <w:trPr>
          <w:trHeight w:hRule="exact" w:val="331"/>
        </w:trPr>
        <w:tc>
          <w:tcPr>
            <w:tcW w:w="3672" w:type="dxa"/>
            <w:shd w:val="clear" w:color="auto" w:fill="auto"/>
          </w:tcPr>
          <w:p w:rsidR="00003E27" w:rsidRDefault="00A1647D">
            <w:pPr>
              <w:pStyle w:val="Other0"/>
              <w:framePr w:w="6778" w:h="11419" w:wrap="none" w:hAnchor="page" w:x="3831" w:y="1695"/>
              <w:spacing w:line="264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Desni nasip Kupe,desni nasip Korane na području Gornjeg Mekušja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918.284,00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918.284,00</w:t>
            </w:r>
          </w:p>
        </w:tc>
      </w:tr>
      <w:tr w:rsidR="00003E27">
        <w:trPr>
          <w:trHeight w:hRule="exact" w:val="346"/>
        </w:trPr>
        <w:tc>
          <w:tcPr>
            <w:tcW w:w="3672" w:type="dxa"/>
            <w:shd w:val="clear" w:color="auto" w:fill="auto"/>
          </w:tcPr>
          <w:p w:rsidR="00003E27" w:rsidRDefault="00A1647D">
            <w:pPr>
              <w:pStyle w:val="Other0"/>
              <w:framePr w:w="6778" w:h="11419" w:wrap="none" w:hAnchor="page" w:x="3831" w:y="1695"/>
              <w:spacing w:line="264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izgradnja jedinstvene vod.građ.na Velikom potoku(potok Črnomerec)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913.551,00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914.735,14</w:t>
            </w:r>
          </w:p>
        </w:tc>
      </w:tr>
      <w:tr w:rsidR="00003E27">
        <w:trPr>
          <w:trHeight w:hRule="exact" w:val="216"/>
        </w:trPr>
        <w:tc>
          <w:tcPr>
            <w:tcW w:w="3672" w:type="dxa"/>
            <w:shd w:val="clear" w:color="auto" w:fill="auto"/>
          </w:tcPr>
          <w:p w:rsidR="00003E27" w:rsidRDefault="00A1647D">
            <w:pPr>
              <w:pStyle w:val="Other0"/>
              <w:framePr w:w="6778" w:h="1141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Rekon.prevodnice na ušću M.Neretve</w:t>
            </w:r>
          </w:p>
        </w:tc>
        <w:tc>
          <w:tcPr>
            <w:tcW w:w="1574" w:type="dxa"/>
            <w:shd w:val="clear" w:color="auto" w:fill="auto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925.514,61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894.900,54</w:t>
            </w:r>
          </w:p>
        </w:tc>
      </w:tr>
      <w:tr w:rsidR="00003E27">
        <w:trPr>
          <w:trHeight w:hRule="exact" w:val="235"/>
        </w:trPr>
        <w:tc>
          <w:tcPr>
            <w:tcW w:w="367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41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Projekt sanacije crpne stanice Migalovci</w:t>
            </w:r>
          </w:p>
        </w:tc>
        <w:tc>
          <w:tcPr>
            <w:tcW w:w="157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762.359,91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849.556,89</w:t>
            </w:r>
          </w:p>
        </w:tc>
      </w:tr>
      <w:tr w:rsidR="00003E27">
        <w:trPr>
          <w:trHeight w:hRule="exact" w:val="355"/>
        </w:trPr>
        <w:tc>
          <w:tcPr>
            <w:tcW w:w="367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spacing w:line="276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Rekonstrukcija kanalne mreže koja gravitira na CS Preloščica, CS Hrast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ind w:right="36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795.444,47</w:t>
            </w:r>
          </w:p>
        </w:tc>
      </w:tr>
      <w:tr w:rsidR="00003E27">
        <w:trPr>
          <w:trHeight w:hRule="exact" w:val="355"/>
        </w:trPr>
        <w:tc>
          <w:tcPr>
            <w:tcW w:w="367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spacing w:line="276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Ekološka revital.rukavaca Boroš-Drava iAjmaškirit-Interreg- prekogr.progr. Mađarska-Hn/atska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744.596,78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744.596,78</w:t>
            </w:r>
          </w:p>
        </w:tc>
      </w:tr>
      <w:tr w:rsidR="00003E27">
        <w:trPr>
          <w:trHeight w:hRule="exact" w:val="221"/>
        </w:trPr>
        <w:tc>
          <w:tcPr>
            <w:tcW w:w="3672" w:type="dxa"/>
            <w:shd w:val="clear" w:color="auto" w:fill="auto"/>
          </w:tcPr>
          <w:p w:rsidR="00003E27" w:rsidRDefault="00A1647D">
            <w:pPr>
              <w:pStyle w:val="Other0"/>
              <w:framePr w:w="6778" w:h="1141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bujice Betanja</w:t>
            </w:r>
          </w:p>
        </w:tc>
        <w:tc>
          <w:tcPr>
            <w:tcW w:w="1574" w:type="dxa"/>
            <w:shd w:val="clear" w:color="auto" w:fill="auto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420.969,09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715.849,20</w:t>
            </w:r>
          </w:p>
        </w:tc>
      </w:tr>
      <w:tr w:rsidR="00003E27">
        <w:trPr>
          <w:trHeight w:hRule="exact" w:val="259"/>
        </w:trPr>
        <w:tc>
          <w:tcPr>
            <w:tcW w:w="367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Sanacija brane Vlačina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6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80.948,47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711.867,45</w:t>
            </w:r>
          </w:p>
        </w:tc>
      </w:tr>
      <w:tr w:rsidR="00003E27">
        <w:trPr>
          <w:trHeight w:hRule="exact" w:val="293"/>
        </w:trPr>
        <w:tc>
          <w:tcPr>
            <w:tcW w:w="367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sustava zaštite od poplava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naseja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Bokšić Lug i Bokšić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142.083,12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697.052,72</w:t>
            </w:r>
          </w:p>
        </w:tc>
      </w:tr>
      <w:tr w:rsidR="00003E27">
        <w:trPr>
          <w:trHeight w:hRule="exact" w:val="254"/>
        </w:trPr>
        <w:tc>
          <w:tcPr>
            <w:tcW w:w="367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41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Retencja Stublovac</w:t>
            </w:r>
          </w:p>
        </w:tc>
        <w:tc>
          <w:tcPr>
            <w:tcW w:w="157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197.908,54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670.564,93</w:t>
            </w:r>
          </w:p>
        </w:tc>
      </w:tr>
      <w:tr w:rsidR="00003E27">
        <w:trPr>
          <w:trHeight w:hRule="exact" w:val="360"/>
        </w:trPr>
        <w:tc>
          <w:tcPr>
            <w:tcW w:w="3672" w:type="dxa"/>
            <w:shd w:val="clear" w:color="auto" w:fill="auto"/>
          </w:tcPr>
          <w:p w:rsidR="00003E27" w:rsidRDefault="00A1647D">
            <w:pPr>
              <w:pStyle w:val="Other0"/>
              <w:framePr w:w="6778" w:h="11419" w:wrap="none" w:hAnchor="page" w:x="3831" w:y="1695"/>
              <w:spacing w:line="264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Izrada studije na okoliš za EU projekt zaštite od poplava karlovačko-sisačkog područja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565.780,73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655.780,73</w:t>
            </w:r>
          </w:p>
        </w:tc>
      </w:tr>
      <w:tr w:rsidR="00003E27">
        <w:trPr>
          <w:trHeight w:hRule="exact" w:val="374"/>
        </w:trPr>
        <w:tc>
          <w:tcPr>
            <w:tcW w:w="3672" w:type="dxa"/>
            <w:shd w:val="clear" w:color="auto" w:fill="auto"/>
          </w:tcPr>
          <w:p w:rsidR="00003E27" w:rsidRDefault="00A1647D">
            <w:pPr>
              <w:pStyle w:val="Other0"/>
              <w:framePr w:w="6778" w:h="11419" w:wrap="none" w:hAnchor="page" w:x="3831" w:y="1695"/>
              <w:spacing w:line="264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Sanacja odrona rijeke Lonje kod mjesta Negovec od km 9+750 do km 10+170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6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70.757,82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651.256,10</w:t>
            </w:r>
          </w:p>
        </w:tc>
      </w:tr>
      <w:tr w:rsidR="00003E27">
        <w:trPr>
          <w:trHeight w:hRule="exact" w:val="427"/>
        </w:trPr>
        <w:tc>
          <w:tcPr>
            <w:tcW w:w="367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spacing w:line="283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Izgrad.desnoobalnog nasipa rjeke Kupe od Brodaraca do pivovare u duljini od oko 5,7 km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523.659,24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626.205,13</w:t>
            </w:r>
          </w:p>
        </w:tc>
      </w:tr>
      <w:tr w:rsidR="00003E27">
        <w:trPr>
          <w:trHeight w:hRule="exact" w:val="274"/>
        </w:trPr>
        <w:tc>
          <w:tcPr>
            <w:tcW w:w="367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potoka Mala Paklenica,Seline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7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2.829,25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623.577,75</w:t>
            </w:r>
          </w:p>
        </w:tc>
      </w:tr>
      <w:tr w:rsidR="00003E27">
        <w:trPr>
          <w:trHeight w:hRule="exact" w:val="442"/>
        </w:trPr>
        <w:tc>
          <w:tcPr>
            <w:tcW w:w="367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spacing w:line="264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Izrada idejnog projekta uređenja bujice Puharića potok u Makarskoj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6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13.282,01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561.886,23</w:t>
            </w:r>
          </w:p>
        </w:tc>
      </w:tr>
      <w:tr w:rsidR="00003E27">
        <w:trPr>
          <w:trHeight w:hRule="exact" w:val="307"/>
        </w:trPr>
        <w:tc>
          <w:tcPr>
            <w:tcW w:w="367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 xml:space="preserve">Obnova desnog nasipa rijeke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  <w:lang w:val="en-US" w:eastAsia="en-US" w:bidi="en-US"/>
              </w:rPr>
              <w:t xml:space="preserve">save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između naselja Drnek-Suša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404.699,77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548.609,67</w:t>
            </w:r>
          </w:p>
        </w:tc>
      </w:tr>
      <w:tr w:rsidR="00003E27">
        <w:trPr>
          <w:trHeight w:hRule="exact" w:val="278"/>
        </w:trPr>
        <w:tc>
          <w:tcPr>
            <w:tcW w:w="367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Izgradnja obaloutvrde Mlaka na Savi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469.990,08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525.280,36</w:t>
            </w:r>
          </w:p>
        </w:tc>
      </w:tr>
      <w:tr w:rsidR="00003E27">
        <w:trPr>
          <w:trHeight w:hRule="exact" w:val="398"/>
        </w:trPr>
        <w:tc>
          <w:tcPr>
            <w:tcW w:w="367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spacing w:line="283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Rekonstrukcija ljevoobalnog savskog nasipa na dionici u Košutarica-Jasenovac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508.425,92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521.706,50</w:t>
            </w:r>
          </w:p>
        </w:tc>
      </w:tr>
      <w:tr w:rsidR="00003E27">
        <w:trPr>
          <w:trHeight w:hRule="exact" w:val="264"/>
        </w:trPr>
        <w:tc>
          <w:tcPr>
            <w:tcW w:w="367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41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Rekonst.pregrade u koritu Sunje u Četvrtkovcu</w:t>
            </w:r>
          </w:p>
        </w:tc>
        <w:tc>
          <w:tcPr>
            <w:tcW w:w="157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136.760,88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494.926,32</w:t>
            </w:r>
          </w:p>
        </w:tc>
      </w:tr>
      <w:tr w:rsidR="00003E27">
        <w:trPr>
          <w:trHeight w:hRule="exact" w:val="230"/>
        </w:trPr>
        <w:tc>
          <w:tcPr>
            <w:tcW w:w="367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41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Rekonstrukcija ustave(brane)na ušću Male Neretve</w:t>
            </w:r>
          </w:p>
        </w:tc>
        <w:tc>
          <w:tcPr>
            <w:tcW w:w="157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453.949,21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484.563,28</w:t>
            </w:r>
          </w:p>
        </w:tc>
      </w:tr>
      <w:tr w:rsidR="00003E27">
        <w:trPr>
          <w:trHeight w:hRule="exact" w:val="240"/>
        </w:trPr>
        <w:tc>
          <w:tcPr>
            <w:tcW w:w="367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41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Regulacija Toplice u Daruvaru s izgradnjom nasipa</w:t>
            </w:r>
          </w:p>
        </w:tc>
        <w:tc>
          <w:tcPr>
            <w:tcW w:w="157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128.102,78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419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470.004,98</w:t>
            </w:r>
          </w:p>
        </w:tc>
      </w:tr>
    </w:tbl>
    <w:p w:rsidR="00003E27" w:rsidRDefault="00003E27">
      <w:pPr>
        <w:framePr w:w="6778" w:h="11419" w:wrap="none" w:hAnchor="page" w:x="3831" w:y="1695"/>
        <w:spacing w:line="1" w:lineRule="exact"/>
      </w:pPr>
    </w:p>
    <w:p w:rsidR="00003E27" w:rsidRDefault="00A1647D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732" behindDoc="1" locked="0" layoutInCell="1" allowOverlap="1">
            <wp:simplePos x="0" y="0"/>
            <wp:positionH relativeFrom="page">
              <wp:posOffset>1042670</wp:posOffset>
            </wp:positionH>
            <wp:positionV relativeFrom="margin">
              <wp:posOffset>0</wp:posOffset>
            </wp:positionV>
            <wp:extent cx="5693410" cy="640080"/>
            <wp:effectExtent l="0" t="0" r="0" b="0"/>
            <wp:wrapNone/>
            <wp:docPr id="302" name="Shape 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Picture box 303"/>
                    <pic:cNvPicPr/>
                  </pic:nvPicPr>
                  <pic:blipFill>
                    <a:blip r:embed="rId67"/>
                    <a:stretch/>
                  </pic:blipFill>
                  <pic:spPr>
                    <a:xfrm>
                      <a:off x="0" y="0"/>
                      <a:ext cx="569341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733" behindDoc="1" locked="0" layoutInCell="1" allowOverlap="1">
            <wp:simplePos x="0" y="0"/>
            <wp:positionH relativeFrom="page">
              <wp:posOffset>1042670</wp:posOffset>
            </wp:positionH>
            <wp:positionV relativeFrom="margin">
              <wp:posOffset>9119870</wp:posOffset>
            </wp:positionV>
            <wp:extent cx="5693410" cy="640080"/>
            <wp:effectExtent l="0" t="0" r="0" b="0"/>
            <wp:wrapNone/>
            <wp:docPr id="304" name="Shape 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Picture box 305"/>
                    <pic:cNvPicPr/>
                  </pic:nvPicPr>
                  <pic:blipFill>
                    <a:blip r:embed="rId73"/>
                    <a:stretch/>
                  </pic:blipFill>
                  <pic:spPr>
                    <a:xfrm>
                      <a:off x="0" y="0"/>
                      <a:ext cx="569341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after="604" w:line="1" w:lineRule="exact"/>
      </w:pPr>
    </w:p>
    <w:p w:rsidR="00003E27" w:rsidRDefault="00003E27">
      <w:pPr>
        <w:spacing w:line="1" w:lineRule="exact"/>
        <w:sectPr w:rsidR="00003E27">
          <w:footnotePr>
            <w:numFmt w:val="chicago"/>
            <w:numStart w:val="3"/>
          </w:footnotePr>
          <w:pgSz w:w="12240" w:h="17149"/>
          <w:pgMar w:top="909" w:right="1632" w:bottom="676" w:left="1642" w:header="0" w:footer="3" w:gutter="0"/>
          <w:cols w:space="720"/>
          <w:noEndnote/>
          <w:docGrid w:linePitch="360"/>
          <w15:footnoteColumns w:val="1"/>
        </w:sectPr>
      </w:pPr>
    </w:p>
    <w:p w:rsidR="00003E27" w:rsidRDefault="00A1647D">
      <w:pPr>
        <w:pStyle w:val="Bodytext70"/>
        <w:framePr w:w="1747" w:h="389" w:wrap="none" w:hAnchor="page" w:x="5247" w:y="1038"/>
        <w:spacing w:after="0" w:line="271" w:lineRule="auto"/>
        <w:jc w:val="center"/>
      </w:pPr>
      <w:r>
        <w:rPr>
          <w:rStyle w:val="Bodytext7"/>
          <w:color w:val="385492"/>
        </w:rPr>
        <w:t>BILANCA</w:t>
      </w:r>
      <w:r>
        <w:rPr>
          <w:rStyle w:val="Bodytext7"/>
          <w:color w:val="385492"/>
        </w:rPr>
        <w:br/>
        <w:t>na dan 31. prosinac 2024.</w:t>
      </w:r>
    </w:p>
    <w:p w:rsidR="00003E27" w:rsidRDefault="00A1647D">
      <w:pPr>
        <w:pStyle w:val="Bodytext90"/>
        <w:framePr w:w="370" w:h="163" w:wrap="none" w:hAnchor="page" w:x="2262" w:y="1782"/>
        <w:spacing w:after="0" w:line="240" w:lineRule="auto"/>
        <w:jc w:val="left"/>
      </w:pPr>
      <w:r>
        <w:rPr>
          <w:rStyle w:val="Bodytext9"/>
          <w:color w:val="000000"/>
        </w:rPr>
        <w:t>Konto</w:t>
      </w:r>
    </w:p>
    <w:p w:rsidR="00003E27" w:rsidRDefault="00A1647D">
      <w:pPr>
        <w:pStyle w:val="Bodytext90"/>
        <w:framePr w:w="475" w:h="355" w:wrap="none" w:hAnchor="page" w:x="2679" w:y="1700"/>
        <w:spacing w:after="0" w:line="283" w:lineRule="auto"/>
        <w:jc w:val="left"/>
      </w:pPr>
      <w:r>
        <w:rPr>
          <w:rStyle w:val="Bodytext9"/>
          <w:color w:val="000000"/>
        </w:rPr>
        <w:t>Oznaka PUV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7"/>
        <w:gridCol w:w="1570"/>
        <w:gridCol w:w="1531"/>
      </w:tblGrid>
      <w:tr w:rsidR="00003E27">
        <w:trPr>
          <w:trHeight w:hRule="exact" w:val="312"/>
        </w:trPr>
        <w:tc>
          <w:tcPr>
            <w:tcW w:w="3677" w:type="dxa"/>
            <w:shd w:val="clear" w:color="auto" w:fill="auto"/>
          </w:tcPr>
          <w:p w:rsidR="00003E27" w:rsidRDefault="00003E27">
            <w:pPr>
              <w:framePr w:w="6778" w:h="11261" w:wrap="none" w:hAnchor="page" w:x="3831" w:y="1695"/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440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7"/>
                <w:szCs w:val="17"/>
              </w:rPr>
              <w:t>2023.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7"/>
                <w:szCs w:val="17"/>
              </w:rPr>
              <w:t>2024.</w:t>
            </w:r>
          </w:p>
        </w:tc>
      </w:tr>
      <w:tr w:rsidR="00003E27">
        <w:trPr>
          <w:trHeight w:hRule="exact" w:val="206"/>
        </w:trPr>
        <w:tc>
          <w:tcPr>
            <w:tcW w:w="3677" w:type="dxa"/>
            <w:shd w:val="clear" w:color="auto" w:fill="auto"/>
          </w:tcPr>
          <w:p w:rsidR="00003E27" w:rsidRDefault="00003E27">
            <w:pPr>
              <w:framePr w:w="6778" w:h="11261" w:wrap="none" w:hAnchor="page" w:x="3831" w:y="1695"/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auto"/>
          </w:tcPr>
          <w:p w:rsidR="00003E27" w:rsidRDefault="00003E27">
            <w:pPr>
              <w:framePr w:w="6778" w:h="11261" w:wrap="none" w:hAnchor="page" w:x="3831" w:y="1695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</w:tcPr>
          <w:p w:rsidR="00003E27" w:rsidRDefault="00003E27">
            <w:pPr>
              <w:framePr w:w="6778" w:h="11261" w:wrap="none" w:hAnchor="page" w:x="3831" w:y="1695"/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422"/>
        </w:trPr>
        <w:tc>
          <w:tcPr>
            <w:tcW w:w="367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spacing w:line="276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Rekonstrukcja savskog nasipa u Dubrovčaku Ljevom u dujini oko 2,5 km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290.302,27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434.027,23</w:t>
            </w:r>
          </w:p>
        </w:tc>
      </w:tr>
      <w:tr w:rsidR="00003E27">
        <w:trPr>
          <w:trHeight w:hRule="exact" w:val="259"/>
        </w:trPr>
        <w:tc>
          <w:tcPr>
            <w:tcW w:w="367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bujice Smokvica u Kaštel Kambelovcu</w:t>
            </w:r>
          </w:p>
        </w:tc>
        <w:tc>
          <w:tcPr>
            <w:tcW w:w="157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407.248,01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467.729,84</w:t>
            </w:r>
          </w:p>
        </w:tc>
      </w:tr>
      <w:tr w:rsidR="00003E27">
        <w:trPr>
          <w:trHeight w:hRule="exact" w:val="235"/>
        </w:trPr>
        <w:tc>
          <w:tcPr>
            <w:tcW w:w="367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Izrada glavnog projekta uređenja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vodotoka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Koštanica</w:t>
            </w:r>
          </w:p>
        </w:tc>
        <w:tc>
          <w:tcPr>
            <w:tcW w:w="157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428.769,47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428.769,47</w:t>
            </w:r>
          </w:p>
        </w:tc>
      </w:tr>
      <w:tr w:rsidR="00003E27">
        <w:trPr>
          <w:trHeight w:hRule="exact" w:val="235"/>
        </w:trPr>
        <w:tc>
          <w:tcPr>
            <w:tcW w:w="367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Centar za upravljanje rizicima od poplave</w:t>
            </w:r>
          </w:p>
        </w:tc>
        <w:tc>
          <w:tcPr>
            <w:tcW w:w="157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353.722,37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422.825,33</w:t>
            </w:r>
          </w:p>
        </w:tc>
      </w:tr>
      <w:tr w:rsidR="00003E27">
        <w:trPr>
          <w:trHeight w:hRule="exact" w:val="254"/>
        </w:trPr>
        <w:tc>
          <w:tcPr>
            <w:tcW w:w="367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i regulacija potoka Goštiraj u Sv.Nedeji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1.007.573,54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2.266.177,20</w:t>
            </w:r>
          </w:p>
        </w:tc>
      </w:tr>
      <w:tr w:rsidR="00003E27">
        <w:trPr>
          <w:trHeight w:hRule="exact" w:val="278"/>
        </w:trPr>
        <w:tc>
          <w:tcPr>
            <w:tcW w:w="367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sustava zaštite od poplava naseja Bokšić Lug i Bokšić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697.052,72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2.249.888,32</w:t>
            </w:r>
          </w:p>
        </w:tc>
      </w:tr>
      <w:tr w:rsidR="00003E27">
        <w:trPr>
          <w:trHeight w:hRule="exact" w:val="259"/>
        </w:trPr>
        <w:tc>
          <w:tcPr>
            <w:tcW w:w="367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Sustav za navodnjavanje Donja Neretva-Opuzen Ušće (Glog)</w:t>
            </w:r>
          </w:p>
        </w:tc>
        <w:tc>
          <w:tcPr>
            <w:tcW w:w="157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2.147.480,75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2.247.471,52</w:t>
            </w:r>
          </w:p>
        </w:tc>
      </w:tr>
      <w:tr w:rsidR="00003E27">
        <w:trPr>
          <w:trHeight w:hRule="exact" w:val="370"/>
        </w:trPr>
        <w:tc>
          <w:tcPr>
            <w:tcW w:w="367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spacing w:line="276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Sanacja lijeve obale Save u Slavonskom Brodu izgr.obaloutvrde od km 363+100 do km 363+700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2.180.059,41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2.204.474,41</w:t>
            </w:r>
          </w:p>
        </w:tc>
      </w:tr>
      <w:tr w:rsidR="00003E27">
        <w:trPr>
          <w:trHeight w:hRule="exact" w:val="240"/>
        </w:trPr>
        <w:tc>
          <w:tcPr>
            <w:tcW w:w="367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Podcentar za obranu od poplava u Podunavlju</w:t>
            </w:r>
          </w:p>
        </w:tc>
        <w:tc>
          <w:tcPr>
            <w:tcW w:w="157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1.070.466,39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2.146.200,34</w:t>
            </w:r>
          </w:p>
        </w:tc>
      </w:tr>
      <w:tr w:rsidR="00003E27">
        <w:trPr>
          <w:trHeight w:hRule="exact" w:val="326"/>
        </w:trPr>
        <w:tc>
          <w:tcPr>
            <w:tcW w:w="3677" w:type="dxa"/>
            <w:shd w:val="clear" w:color="auto" w:fill="auto"/>
          </w:tcPr>
          <w:p w:rsidR="00003E27" w:rsidRDefault="00A1647D">
            <w:pPr>
              <w:pStyle w:val="Other0"/>
              <w:framePr w:w="6778" w:h="11261" w:wrap="none" w:hAnchor="page" w:x="3831" w:y="1695"/>
              <w:spacing w:line="264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Rekonstruk.objekata odvodnje ljevog zaobaja rjeke Kupe od naseja Selce do Rečice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1.687.745,34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2.144.983,47</w:t>
            </w:r>
          </w:p>
        </w:tc>
      </w:tr>
      <w:tr w:rsidR="00003E27">
        <w:trPr>
          <w:trHeight w:hRule="exact" w:val="331"/>
        </w:trPr>
        <w:tc>
          <w:tcPr>
            <w:tcW w:w="3677" w:type="dxa"/>
            <w:shd w:val="clear" w:color="auto" w:fill="auto"/>
          </w:tcPr>
          <w:p w:rsidR="00003E27" w:rsidRDefault="00A1647D">
            <w:pPr>
              <w:pStyle w:val="Other0"/>
              <w:framePr w:w="6778" w:h="11261" w:wrap="none" w:hAnchor="page" w:x="3831" w:y="1695"/>
              <w:spacing w:line="276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Rekonstrukcja savskog nasipa u Dubrovčaku Ljevom u dujini oko 2,5 km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434.027,23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1.949.587,97</w:t>
            </w:r>
          </w:p>
        </w:tc>
      </w:tr>
      <w:tr w:rsidR="00003E27">
        <w:trPr>
          <w:trHeight w:hRule="exact" w:val="341"/>
        </w:trPr>
        <w:tc>
          <w:tcPr>
            <w:tcW w:w="3677" w:type="dxa"/>
            <w:shd w:val="clear" w:color="auto" w:fill="auto"/>
          </w:tcPr>
          <w:p w:rsidR="00003E27" w:rsidRDefault="00A1647D">
            <w:pPr>
              <w:pStyle w:val="Other0"/>
              <w:framePr w:w="6778" w:h="11261" w:wrap="none" w:hAnchor="page" w:x="3831" w:y="1695"/>
              <w:spacing w:line="264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Izr.proj.dok.za ish.lok.dozvole za zahvat CSPreloščica s rekonsruk.kan.mreže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215.800,66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1.876.874,74</w:t>
            </w:r>
          </w:p>
        </w:tc>
      </w:tr>
      <w:tr w:rsidR="00003E27">
        <w:trPr>
          <w:trHeight w:hRule="exact" w:val="264"/>
        </w:trPr>
        <w:tc>
          <w:tcPr>
            <w:tcW w:w="367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Oteretni kanal Sava Odra - Retencja Odransko polje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1.190.651,45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1.811.742,10</w:t>
            </w:r>
          </w:p>
        </w:tc>
      </w:tr>
      <w:tr w:rsidR="00003E27">
        <w:trPr>
          <w:trHeight w:hRule="exact" w:val="312"/>
        </w:trPr>
        <w:tc>
          <w:tcPr>
            <w:tcW w:w="367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Sustav za prognoziranje poplava na slivu rjeke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Save u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Hrvatskoj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1.525.829,09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1.777.266,30</w:t>
            </w:r>
          </w:p>
        </w:tc>
      </w:tr>
      <w:tr w:rsidR="00003E27">
        <w:trPr>
          <w:trHeight w:hRule="exact" w:val="269"/>
        </w:trPr>
        <w:tc>
          <w:tcPr>
            <w:tcW w:w="367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Unaprje.hidroloških podloga VEPAR</w:t>
            </w:r>
          </w:p>
        </w:tc>
        <w:tc>
          <w:tcPr>
            <w:tcW w:w="157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1.720.133,81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1.720.133,81</w:t>
            </w:r>
          </w:p>
        </w:tc>
      </w:tr>
      <w:tr w:rsidR="00003E27">
        <w:trPr>
          <w:trHeight w:hRule="exact" w:val="230"/>
        </w:trPr>
        <w:tc>
          <w:tcPr>
            <w:tcW w:w="367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Retencja Stublovac</w:t>
            </w:r>
          </w:p>
        </w:tc>
        <w:tc>
          <w:tcPr>
            <w:tcW w:w="157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670.564,93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1.653.185,69</w:t>
            </w:r>
          </w:p>
        </w:tc>
      </w:tr>
      <w:tr w:rsidR="00003E27">
        <w:trPr>
          <w:trHeight w:hRule="exact" w:val="230"/>
        </w:trPr>
        <w:tc>
          <w:tcPr>
            <w:tcW w:w="367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Akumulacija Križ potok</w:t>
            </w:r>
          </w:p>
        </w:tc>
        <w:tc>
          <w:tcPr>
            <w:tcW w:w="157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1.536.329,71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1.536.329,71</w:t>
            </w:r>
          </w:p>
        </w:tc>
      </w:tr>
      <w:tr w:rsidR="00003E27">
        <w:trPr>
          <w:trHeight w:hRule="exact" w:val="230"/>
        </w:trPr>
        <w:tc>
          <w:tcPr>
            <w:tcW w:w="367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Uređenja bujice Samogor</w:t>
            </w:r>
          </w:p>
        </w:tc>
        <w:tc>
          <w:tcPr>
            <w:tcW w:w="157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1.453.840,88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1.520.010,65</w:t>
            </w:r>
          </w:p>
        </w:tc>
      </w:tr>
      <w:tr w:rsidR="00003E27">
        <w:trPr>
          <w:trHeight w:hRule="exact" w:val="235"/>
        </w:trPr>
        <w:tc>
          <w:tcPr>
            <w:tcW w:w="367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Sanacija odrona lijeve obale Save kod Štitara-obaloutvrda</w:t>
            </w:r>
          </w:p>
        </w:tc>
        <w:tc>
          <w:tcPr>
            <w:tcW w:w="157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1.459.189,22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1.473.250,12</w:t>
            </w:r>
          </w:p>
        </w:tc>
      </w:tr>
      <w:tr w:rsidR="00003E27">
        <w:trPr>
          <w:trHeight w:hRule="exact" w:val="269"/>
        </w:trPr>
        <w:tc>
          <w:tcPr>
            <w:tcW w:w="367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Rekonst.pregrade u koritu Sunje u Četvrtkovcu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494.926,32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1.423.210,13</w:t>
            </w:r>
          </w:p>
        </w:tc>
      </w:tr>
      <w:tr w:rsidR="00003E27">
        <w:trPr>
          <w:trHeight w:hRule="exact" w:val="288"/>
        </w:trPr>
        <w:tc>
          <w:tcPr>
            <w:tcW w:w="367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Rekonstrukcija starog toka Dunava-Zmajevački dunavac NPOO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ind w:right="36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497,70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1.396.118,87</w:t>
            </w:r>
          </w:p>
        </w:tc>
      </w:tr>
      <w:tr w:rsidR="00003E27">
        <w:trPr>
          <w:trHeight w:hRule="exact" w:val="264"/>
        </w:trPr>
        <w:tc>
          <w:tcPr>
            <w:tcW w:w="367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Projekt sanacije crpne stanice Migalovci</w:t>
            </w:r>
          </w:p>
        </w:tc>
        <w:tc>
          <w:tcPr>
            <w:tcW w:w="157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849.556,89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1.297.987,27</w:t>
            </w:r>
          </w:p>
        </w:tc>
      </w:tr>
      <w:tr w:rsidR="00003E27">
        <w:trPr>
          <w:trHeight w:hRule="exact" w:val="235"/>
        </w:trPr>
        <w:tc>
          <w:tcPr>
            <w:tcW w:w="367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Izrada idejnog projekta uređenja ušća vodotoka Mijašić jaruge</w:t>
            </w:r>
          </w:p>
        </w:tc>
        <w:tc>
          <w:tcPr>
            <w:tcW w:w="157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6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60.284,76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1.291.747,28</w:t>
            </w:r>
          </w:p>
        </w:tc>
      </w:tr>
      <w:tr w:rsidR="00003E27">
        <w:trPr>
          <w:trHeight w:hRule="exact" w:val="235"/>
        </w:trPr>
        <w:tc>
          <w:tcPr>
            <w:tcW w:w="367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Akumulacija Šumetlica-izgradnja dovodnog kanala</w:t>
            </w:r>
          </w:p>
        </w:tc>
        <w:tc>
          <w:tcPr>
            <w:tcW w:w="157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1.232.074,88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1.232.074,88</w:t>
            </w:r>
          </w:p>
        </w:tc>
      </w:tr>
      <w:tr w:rsidR="00003E27">
        <w:trPr>
          <w:trHeight w:hRule="exact" w:val="230"/>
        </w:trPr>
        <w:tc>
          <w:tcPr>
            <w:tcW w:w="367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Nasip Sveti Đurađ-Vijevo(Konopjište i Karaula)</w:t>
            </w:r>
          </w:p>
        </w:tc>
        <w:tc>
          <w:tcPr>
            <w:tcW w:w="157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1.207.326,37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1.207.326,37</w:t>
            </w:r>
          </w:p>
        </w:tc>
      </w:tr>
      <w:tr w:rsidR="00003E27">
        <w:trPr>
          <w:trHeight w:hRule="exact" w:val="230"/>
        </w:trPr>
        <w:tc>
          <w:tcPr>
            <w:tcW w:w="367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Unap.hidroloških podloga VEPAR</w:t>
            </w:r>
          </w:p>
        </w:tc>
        <w:tc>
          <w:tcPr>
            <w:tcW w:w="157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4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1.191.629,83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1.191.629,83</w:t>
            </w:r>
          </w:p>
        </w:tc>
      </w:tr>
      <w:tr w:rsidR="00003E27">
        <w:trPr>
          <w:trHeight w:hRule="exact" w:val="221"/>
        </w:trPr>
        <w:tc>
          <w:tcPr>
            <w:tcW w:w="367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Sanacija brane Vlačina</w:t>
            </w:r>
          </w:p>
        </w:tc>
        <w:tc>
          <w:tcPr>
            <w:tcW w:w="157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711.867,45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1.189.568,52</w:t>
            </w:r>
          </w:p>
        </w:tc>
      </w:tr>
      <w:tr w:rsidR="00003E27">
        <w:trPr>
          <w:trHeight w:hRule="exact" w:val="346"/>
        </w:trPr>
        <w:tc>
          <w:tcPr>
            <w:tcW w:w="3677" w:type="dxa"/>
            <w:shd w:val="clear" w:color="auto" w:fill="auto"/>
          </w:tcPr>
          <w:p w:rsidR="00003E27" w:rsidRDefault="00A1647D">
            <w:pPr>
              <w:pStyle w:val="Other0"/>
              <w:framePr w:w="6778" w:h="11261" w:wrap="none" w:hAnchor="page" w:x="3831" w:y="1695"/>
              <w:spacing w:line="264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Rekonstrukcija kanalne mreže koja gravitira na CS Preloščica, CS Hrast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795.444,47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1.174.256,28</w:t>
            </w:r>
          </w:p>
        </w:tc>
      </w:tr>
      <w:tr w:rsidR="00003E27">
        <w:trPr>
          <w:trHeight w:hRule="exact" w:val="235"/>
        </w:trPr>
        <w:tc>
          <w:tcPr>
            <w:tcW w:w="367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Regulacija vodotoka Ričine u Zadru( IV faza)</w:t>
            </w:r>
          </w:p>
        </w:tc>
        <w:tc>
          <w:tcPr>
            <w:tcW w:w="157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4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1.094.247,42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1.173.791,60</w:t>
            </w:r>
          </w:p>
        </w:tc>
      </w:tr>
      <w:tr w:rsidR="00003E27">
        <w:trPr>
          <w:trHeight w:hRule="exact" w:val="365"/>
        </w:trPr>
        <w:tc>
          <w:tcPr>
            <w:tcW w:w="367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spacing w:line="276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Gr.reg.i zašt.vod.građ.s pr.obj.odv.zaob.iCS Moščenica na ljev.i desn.ob.Kupe nizv.od Jamn.Kiselice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4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1.144.681,13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1.144.681,13</w:t>
            </w:r>
          </w:p>
        </w:tc>
      </w:tr>
      <w:tr w:rsidR="00003E27">
        <w:trPr>
          <w:trHeight w:hRule="exact" w:val="370"/>
        </w:trPr>
        <w:tc>
          <w:tcPr>
            <w:tcW w:w="367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spacing w:line="283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Sanacja odrona rjeke Lonje kod mjesta Negovec od km 9+750 do km 10+170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651.256,10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1.038.113,19</w:t>
            </w:r>
          </w:p>
        </w:tc>
      </w:tr>
      <w:tr w:rsidR="00003E27">
        <w:trPr>
          <w:trHeight w:hRule="exact" w:val="245"/>
        </w:trPr>
        <w:tc>
          <w:tcPr>
            <w:tcW w:w="367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Izgradnja prokopa Korana-Kupa s pratećim objektima</w:t>
            </w:r>
          </w:p>
        </w:tc>
        <w:tc>
          <w:tcPr>
            <w:tcW w:w="157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939.155,98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1.003.808,28</w:t>
            </w:r>
          </w:p>
        </w:tc>
      </w:tr>
      <w:tr w:rsidR="00003E27">
        <w:trPr>
          <w:trHeight w:hRule="exact" w:val="264"/>
        </w:trPr>
        <w:tc>
          <w:tcPr>
            <w:tcW w:w="367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bujice Betanja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715.849,20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940.309,51</w:t>
            </w:r>
          </w:p>
        </w:tc>
      </w:tr>
      <w:tr w:rsidR="00003E27">
        <w:trPr>
          <w:trHeight w:hRule="exact" w:val="274"/>
        </w:trPr>
        <w:tc>
          <w:tcPr>
            <w:tcW w:w="367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Sabirni kanal vanjskih i površinskih voda urbanog središta Vrsara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ind w:right="36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936.267,25</w:t>
            </w:r>
          </w:p>
        </w:tc>
      </w:tr>
      <w:tr w:rsidR="00003E27">
        <w:trPr>
          <w:trHeight w:hRule="exact" w:val="370"/>
        </w:trPr>
        <w:tc>
          <w:tcPr>
            <w:tcW w:w="367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spacing w:line="264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izgradnja jedinstvene vod.građ.na Velikom potoku(potok Črnomerec)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5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914.735,14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918.856,26</w:t>
            </w:r>
          </w:p>
        </w:tc>
      </w:tr>
      <w:tr w:rsidR="00003E27">
        <w:trPr>
          <w:trHeight w:hRule="exact" w:val="341"/>
        </w:trPr>
        <w:tc>
          <w:tcPr>
            <w:tcW w:w="3677" w:type="dxa"/>
            <w:shd w:val="clear" w:color="auto" w:fill="auto"/>
          </w:tcPr>
          <w:p w:rsidR="00003E27" w:rsidRDefault="00A1647D">
            <w:pPr>
              <w:pStyle w:val="Other0"/>
              <w:framePr w:w="6778" w:h="11261" w:wrap="none" w:hAnchor="page" w:x="3831" w:y="1695"/>
              <w:spacing w:line="276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Desni nasip Kupe,desni nasip Korane na području Gornjeg Mekušja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5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918.284,00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918.284,00</w:t>
            </w:r>
          </w:p>
        </w:tc>
      </w:tr>
      <w:tr w:rsidR="00003E27">
        <w:trPr>
          <w:trHeight w:hRule="exact" w:val="379"/>
        </w:trPr>
        <w:tc>
          <w:tcPr>
            <w:tcW w:w="367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spacing w:line="264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potoka Jabučeta od stacionaže 0+000 do stacionaže 1+700 u naseju Jabučeta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6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68.784,03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917.113,89</w:t>
            </w:r>
          </w:p>
        </w:tc>
      </w:tr>
      <w:tr w:rsidR="00003E27">
        <w:trPr>
          <w:trHeight w:hRule="exact" w:val="259"/>
        </w:trPr>
        <w:tc>
          <w:tcPr>
            <w:tcW w:w="367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Rekon.prevodnice na ušću M.Neretve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894.900,54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261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894.900,54</w:t>
            </w:r>
          </w:p>
        </w:tc>
      </w:tr>
    </w:tbl>
    <w:p w:rsidR="00003E27" w:rsidRDefault="00003E27">
      <w:pPr>
        <w:framePr w:w="6778" w:h="11261" w:wrap="none" w:hAnchor="page" w:x="3831" w:y="1695"/>
        <w:spacing w:line="1" w:lineRule="exact"/>
      </w:pPr>
    </w:p>
    <w:p w:rsidR="00003E27" w:rsidRDefault="00A1647D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734" behindDoc="1" locked="0" layoutInCell="1" allowOverlap="1">
            <wp:simplePos x="0" y="0"/>
            <wp:positionH relativeFrom="page">
              <wp:posOffset>1042670</wp:posOffset>
            </wp:positionH>
            <wp:positionV relativeFrom="margin">
              <wp:posOffset>0</wp:posOffset>
            </wp:positionV>
            <wp:extent cx="5693410" cy="640080"/>
            <wp:effectExtent l="0" t="0" r="0" b="0"/>
            <wp:wrapNone/>
            <wp:docPr id="306" name="Shape 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Picture box 307"/>
                    <pic:cNvPicPr/>
                  </pic:nvPicPr>
                  <pic:blipFill>
                    <a:blip r:embed="rId67"/>
                    <a:stretch/>
                  </pic:blipFill>
                  <pic:spPr>
                    <a:xfrm>
                      <a:off x="0" y="0"/>
                      <a:ext cx="569341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735" behindDoc="1" locked="0" layoutInCell="1" allowOverlap="1">
            <wp:simplePos x="0" y="0"/>
            <wp:positionH relativeFrom="page">
              <wp:posOffset>1042670</wp:posOffset>
            </wp:positionH>
            <wp:positionV relativeFrom="margin">
              <wp:posOffset>9119870</wp:posOffset>
            </wp:positionV>
            <wp:extent cx="5693410" cy="640080"/>
            <wp:effectExtent l="0" t="0" r="0" b="0"/>
            <wp:wrapNone/>
            <wp:docPr id="308" name="Shape 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Picture box 309"/>
                    <pic:cNvPicPr/>
                  </pic:nvPicPr>
                  <pic:blipFill>
                    <a:blip r:embed="rId74"/>
                    <a:stretch/>
                  </pic:blipFill>
                  <pic:spPr>
                    <a:xfrm>
                      <a:off x="0" y="0"/>
                      <a:ext cx="569341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after="604" w:line="1" w:lineRule="exact"/>
      </w:pPr>
    </w:p>
    <w:p w:rsidR="00003E27" w:rsidRDefault="00003E27">
      <w:pPr>
        <w:spacing w:line="1" w:lineRule="exact"/>
        <w:sectPr w:rsidR="00003E27">
          <w:footnotePr>
            <w:numFmt w:val="chicago"/>
            <w:numStart w:val="3"/>
          </w:footnotePr>
          <w:pgSz w:w="12240" w:h="17149"/>
          <w:pgMar w:top="909" w:right="1632" w:bottom="676" w:left="1642" w:header="0" w:footer="3" w:gutter="0"/>
          <w:cols w:space="720"/>
          <w:noEndnote/>
          <w:docGrid w:linePitch="360"/>
          <w15:footnoteColumns w:val="1"/>
        </w:sectPr>
      </w:pPr>
    </w:p>
    <w:p w:rsidR="00003E27" w:rsidRDefault="00A1647D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736" behindDoc="1" locked="0" layoutInCell="1" allowOverlap="1">
            <wp:simplePos x="0" y="0"/>
            <wp:positionH relativeFrom="page">
              <wp:posOffset>1042670</wp:posOffset>
            </wp:positionH>
            <wp:positionV relativeFrom="margin">
              <wp:posOffset>0</wp:posOffset>
            </wp:positionV>
            <wp:extent cx="5693410" cy="640080"/>
            <wp:effectExtent l="0" t="0" r="0" b="0"/>
            <wp:wrapNone/>
            <wp:docPr id="310" name="Shape 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Picture box 311"/>
                    <pic:cNvPicPr/>
                  </pic:nvPicPr>
                  <pic:blipFill>
                    <a:blip r:embed="rId67"/>
                    <a:stretch/>
                  </pic:blipFill>
                  <pic:spPr>
                    <a:xfrm>
                      <a:off x="0" y="0"/>
                      <a:ext cx="569341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E27" w:rsidRDefault="00003E27">
      <w:pPr>
        <w:spacing w:after="647" w:line="1" w:lineRule="exact"/>
      </w:pPr>
    </w:p>
    <w:p w:rsidR="00003E27" w:rsidRDefault="00003E27">
      <w:pPr>
        <w:spacing w:line="1" w:lineRule="exact"/>
        <w:sectPr w:rsidR="00003E27">
          <w:footnotePr>
            <w:numFmt w:val="chicago"/>
            <w:numStart w:val="3"/>
          </w:footnotePr>
          <w:pgSz w:w="12240" w:h="17149"/>
          <w:pgMar w:top="909" w:right="1632" w:bottom="676" w:left="1642" w:header="0" w:footer="3" w:gutter="0"/>
          <w:cols w:space="720"/>
          <w:noEndnote/>
          <w:docGrid w:linePitch="360"/>
          <w15:footnoteColumns w:val="1"/>
        </w:sectPr>
      </w:pPr>
    </w:p>
    <w:p w:rsidR="00003E27" w:rsidRDefault="00A1647D">
      <w:pPr>
        <w:pStyle w:val="Bodytext70"/>
        <w:spacing w:after="0" w:line="271" w:lineRule="auto"/>
        <w:jc w:val="center"/>
      </w:pPr>
      <w:r>
        <w:rPr>
          <w:rStyle w:val="Bodytext7"/>
          <w:color w:val="385492"/>
        </w:rPr>
        <w:t>BILANCA</w:t>
      </w:r>
      <w:r>
        <w:rPr>
          <w:rStyle w:val="Bodytext7"/>
          <w:color w:val="385492"/>
        </w:rPr>
        <w:br/>
        <w:t>na dan 31. prosinac 2024.</w:t>
      </w:r>
    </w:p>
    <w:p w:rsidR="00003E27" w:rsidRDefault="00A1647D">
      <w:pPr>
        <w:spacing w:line="1" w:lineRule="exact"/>
        <w:sectPr w:rsidR="00003E27">
          <w:footnotePr>
            <w:numFmt w:val="chicago"/>
            <w:numStart w:val="3"/>
          </w:footnotePr>
          <w:type w:val="continuous"/>
          <w:pgSz w:w="12240" w:h="17149"/>
          <w:pgMar w:top="909" w:right="1632" w:bottom="676" w:left="3830" w:header="0" w:footer="3" w:gutter="0"/>
          <w:cols w:space="720"/>
          <w:noEndnote/>
          <w:docGrid w:linePitch="360"/>
          <w15:footnoteColumns w:val="1"/>
        </w:sectPr>
      </w:pPr>
      <w:r>
        <w:rPr>
          <w:noProof/>
          <w:lang w:bidi="ar-SA"/>
        </w:rPr>
        <mc:AlternateContent>
          <mc:Choice Requires="wps">
            <w:drawing>
              <wp:anchor distT="156210" distB="70485" distL="0" distR="0" simplePos="0" relativeHeight="125829533" behindDoc="0" locked="0" layoutInCell="1" allowOverlap="1">
                <wp:simplePos x="0" y="0"/>
                <wp:positionH relativeFrom="page">
                  <wp:posOffset>1435735</wp:posOffset>
                </wp:positionH>
                <wp:positionV relativeFrom="paragraph">
                  <wp:posOffset>156210</wp:posOffset>
                </wp:positionV>
                <wp:extent cx="234950" cy="103505"/>
                <wp:effectExtent l="0" t="0" r="0" b="0"/>
                <wp:wrapTopAndBottom/>
                <wp:docPr id="312" name="Shap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" cy="103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90"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rStyle w:val="Bodytext9"/>
                                <w:color w:val="000000"/>
                              </w:rPr>
                              <w:t>Konto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12" o:spid="_x0000_s1086" type="#_x0000_t202" style="position:absolute;margin-left:113.05pt;margin-top:12.3pt;width:18.5pt;height:8.15pt;z-index:125829533;visibility:visible;mso-wrap-style:none;mso-wrap-distance-left:0;mso-wrap-distance-top:12.3pt;mso-wrap-distance-right:0;mso-wrap-distance-bottom:5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" filled="f" stroked="f">
                <v:textbox inset="0,0,0,0">
                  <w:txbxContent>
                    <w:p w:rsidR="00A1647D" w:rsidRDefault="00A1647D">
                      <w:pPr>
                        <w:pStyle w:val="Bodytext90"/>
                        <w:spacing w:after="0" w:line="240" w:lineRule="auto"/>
                        <w:jc w:val="left"/>
                      </w:pPr>
                      <w:r>
                        <w:rPr>
                          <w:rStyle w:val="Bodytext9"/>
                          <w:color w:val="000000"/>
                        </w:rPr>
                        <w:t>Konto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4775" distB="0" distL="0" distR="0" simplePos="0" relativeHeight="125829535" behindDoc="0" locked="0" layoutInCell="1" allowOverlap="1">
                <wp:simplePos x="0" y="0"/>
                <wp:positionH relativeFrom="page">
                  <wp:posOffset>1701165</wp:posOffset>
                </wp:positionH>
                <wp:positionV relativeFrom="paragraph">
                  <wp:posOffset>104775</wp:posOffset>
                </wp:positionV>
                <wp:extent cx="301625" cy="225425"/>
                <wp:effectExtent l="0" t="0" r="0" b="0"/>
                <wp:wrapTopAndBottom/>
                <wp:docPr id="314" name="Shap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90"/>
                              <w:spacing w:after="0" w:line="283" w:lineRule="auto"/>
                              <w:jc w:val="left"/>
                            </w:pPr>
                            <w:r>
                              <w:rPr>
                                <w:rStyle w:val="Bodytext9"/>
                                <w:color w:val="000000"/>
                              </w:rPr>
                              <w:t>Oznaka PUV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14" o:spid="_x0000_s1087" type="#_x0000_t202" style="position:absolute;margin-left:133.95pt;margin-top:8.25pt;width:23.75pt;height:17.75pt;z-index:125829535;visibility:visible;mso-wrap-style:square;mso-wrap-distance-left:0;mso-wrap-distance-top:8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" filled="f" stroked="f">
                <v:textbox inset="0,0,0,0">
                  <w:txbxContent>
                    <w:p w:rsidR="00A1647D" w:rsidRDefault="00A1647D">
                      <w:pPr>
                        <w:pStyle w:val="Bodytext90"/>
                        <w:spacing w:after="0" w:line="283" w:lineRule="auto"/>
                        <w:jc w:val="left"/>
                      </w:pPr>
                      <w:r>
                        <w:rPr>
                          <w:rStyle w:val="Bodytext9"/>
                          <w:color w:val="000000"/>
                        </w:rPr>
                        <w:t>Oznaka PUV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1600" distB="27305" distL="0" distR="0" simplePos="0" relativeHeight="125829537" behindDoc="0" locked="0" layoutInCell="1" allowOverlap="1">
                <wp:simplePos x="0" y="0"/>
                <wp:positionH relativeFrom="page">
                  <wp:posOffset>4995545</wp:posOffset>
                </wp:positionH>
                <wp:positionV relativeFrom="paragraph">
                  <wp:posOffset>101600</wp:posOffset>
                </wp:positionV>
                <wp:extent cx="1740535" cy="201295"/>
                <wp:effectExtent l="0" t="0" r="0" b="0"/>
                <wp:wrapTopAndBottom/>
                <wp:docPr id="316" name="Shap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053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10"/>
                              <w:gridCol w:w="1531"/>
                            </w:tblGrid>
                            <w:tr w:rsidR="00A1647D">
                              <w:trPr>
                                <w:trHeight w:hRule="exact" w:val="317"/>
                                <w:tblHeader/>
                              </w:trPr>
                              <w:tc>
                                <w:tcPr>
                                  <w:tcW w:w="1210" w:type="dxa"/>
                                  <w:shd w:val="clear" w:color="auto" w:fill="auto"/>
                                  <w:vAlign w:val="center"/>
                                </w:tcPr>
                                <w:p w:rsidR="00A1647D" w:rsidRDefault="00A1647D">
                                  <w:pPr>
                                    <w:pStyle w:val="Other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rFonts w:ascii="Times New Roman" w:eastAsia="Times New Roman" w:hAnsi="Times New Roman" w:cs="Times New Roman"/>
                                      <w:color w:val="000080"/>
                                      <w:sz w:val="17"/>
                                      <w:szCs w:val="17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0E0E0"/>
                                  <w:vAlign w:val="center"/>
                                </w:tcPr>
                                <w:p w:rsidR="00A1647D" w:rsidRDefault="00A1647D">
                                  <w:pPr>
                                    <w:pStyle w:val="Other0"/>
                                    <w:ind w:firstLine="56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rFonts w:ascii="Times New Roman" w:eastAsia="Times New Roman" w:hAnsi="Times New Roman" w:cs="Times New Roman"/>
                                      <w:color w:val="000080"/>
                                      <w:sz w:val="17"/>
                                      <w:szCs w:val="17"/>
                                    </w:rPr>
                                    <w:t>2024.</w:t>
                                  </w:r>
                                </w:p>
                              </w:tc>
                            </w:tr>
                          </w:tbl>
                          <w:p w:rsidR="00A1647D" w:rsidRDefault="00A1647D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16" o:spid="_x0000_s1088" type="#_x0000_t202" style="position:absolute;margin-left:393.35pt;margin-top:8pt;width:137.05pt;height:15.85pt;z-index:125829537;visibility:visible;mso-wrap-style:square;mso-wrap-distance-left:0;mso-wrap-distance-top:8pt;mso-wrap-distance-right:0;mso-wrap-distance-bottom:2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10"/>
                        <w:gridCol w:w="1531"/>
                      </w:tblGrid>
                      <w:tr w:rsidR="00A1647D">
                        <w:trPr>
                          <w:trHeight w:hRule="exact" w:val="317"/>
                          <w:tblHeader/>
                        </w:trPr>
                        <w:tc>
                          <w:tcPr>
                            <w:tcW w:w="1210" w:type="dxa"/>
                            <w:shd w:val="clear" w:color="auto" w:fill="auto"/>
                            <w:vAlign w:val="center"/>
                          </w:tcPr>
                          <w:p w:rsidR="00A1647D" w:rsidRDefault="00A1647D">
                            <w:pPr>
                              <w:pStyle w:val="Other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Other"/>
                                <w:rFonts w:ascii="Times New Roman" w:eastAsia="Times New Roman" w:hAnsi="Times New Roman" w:cs="Times New Roman"/>
                                <w:color w:val="000080"/>
                                <w:sz w:val="17"/>
                                <w:szCs w:val="17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0E0E0"/>
                            <w:vAlign w:val="center"/>
                          </w:tcPr>
                          <w:p w:rsidR="00A1647D" w:rsidRDefault="00A1647D">
                            <w:pPr>
                              <w:pStyle w:val="Other0"/>
                              <w:ind w:firstLine="56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Other"/>
                                <w:rFonts w:ascii="Times New Roman" w:eastAsia="Times New Roman" w:hAnsi="Times New Roman" w:cs="Times New Roman"/>
                                <w:color w:val="000080"/>
                                <w:sz w:val="17"/>
                                <w:szCs w:val="17"/>
                              </w:rPr>
                              <w:t>2024.</w:t>
                            </w:r>
                          </w:p>
                        </w:tc>
                      </w:tr>
                    </w:tbl>
                    <w:p w:rsidR="00A1647D" w:rsidRDefault="00A1647D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3E27" w:rsidRDefault="00003E27">
      <w:pPr>
        <w:spacing w:line="132" w:lineRule="exact"/>
        <w:rPr>
          <w:sz w:val="11"/>
          <w:szCs w:val="11"/>
        </w:rPr>
      </w:pPr>
    </w:p>
    <w:p w:rsidR="00003E27" w:rsidRDefault="00003E27">
      <w:pPr>
        <w:spacing w:line="1" w:lineRule="exact"/>
        <w:sectPr w:rsidR="00003E27">
          <w:footnotePr>
            <w:numFmt w:val="chicago"/>
            <w:numStart w:val="3"/>
          </w:footnotePr>
          <w:type w:val="continuous"/>
          <w:pgSz w:w="12240" w:h="17149"/>
          <w:pgMar w:top="909" w:right="0" w:bottom="676" w:left="0" w:header="0" w:footer="3" w:gutter="0"/>
          <w:cols w:space="720"/>
          <w:noEndnote/>
          <w:docGrid w:linePitch="360"/>
          <w15:footnoteColumns w:val="1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4"/>
        <w:gridCol w:w="1493"/>
        <w:gridCol w:w="1531"/>
      </w:tblGrid>
      <w:tr w:rsidR="00003E27">
        <w:trPr>
          <w:trHeight w:hRule="exact" w:val="389"/>
          <w:jc w:val="center"/>
        </w:trPr>
        <w:tc>
          <w:tcPr>
            <w:tcW w:w="3754" w:type="dxa"/>
            <w:shd w:val="clear" w:color="auto" w:fill="auto"/>
          </w:tcPr>
          <w:p w:rsidR="00003E27" w:rsidRDefault="00A1647D">
            <w:pPr>
              <w:pStyle w:val="Other0"/>
              <w:spacing w:line="264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Prc/.sanacje.o.sav.nas/pa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 Županji od rampe Muzej Topola Županja (km49+945)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71.130,47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875.816,39</w:t>
            </w:r>
          </w:p>
        </w:tc>
      </w:tr>
      <w:tr w:rsidR="00003E27">
        <w:trPr>
          <w:trHeight w:hRule="exact" w:val="379"/>
          <w:jc w:val="center"/>
        </w:trPr>
        <w:tc>
          <w:tcPr>
            <w:tcW w:w="37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76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Sanacija lijevog unskog nasipa-zida od kmn5+109,50 do kmn 5+965,00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177.521,55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857.983,41</w:t>
            </w:r>
          </w:p>
        </w:tc>
      </w:tr>
      <w:tr w:rsidR="00003E27">
        <w:trPr>
          <w:trHeight w:hRule="exact" w:val="250"/>
          <w:jc w:val="center"/>
        </w:trPr>
        <w:tc>
          <w:tcPr>
            <w:tcW w:w="37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Izrada idej.prcj.uređ. bujice Puharića potok u Makarskoj</w:t>
            </w:r>
          </w:p>
        </w:tc>
        <w:tc>
          <w:tcPr>
            <w:tcW w:w="149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561.886,23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823.410,63</w:t>
            </w:r>
          </w:p>
        </w:tc>
      </w:tr>
      <w:tr w:rsidR="00003E27">
        <w:trPr>
          <w:trHeight w:hRule="exact" w:val="389"/>
          <w:jc w:val="center"/>
        </w:trPr>
        <w:tc>
          <w:tcPr>
            <w:tcW w:w="3754" w:type="dxa"/>
            <w:shd w:val="clear" w:color="auto" w:fill="auto"/>
          </w:tcPr>
          <w:p w:rsidR="00003E27" w:rsidRDefault="00A1647D">
            <w:pPr>
              <w:pStyle w:val="Other0"/>
              <w:spacing w:line="283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Proj.Sanacje.o.sav.nasipa u Županji od rampe Muzej Topola Županja(km49+945)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71.130,47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875.816,39</w:t>
            </w:r>
          </w:p>
        </w:tc>
      </w:tr>
      <w:tr w:rsidR="00003E27">
        <w:trPr>
          <w:trHeight w:hRule="exact" w:val="235"/>
          <w:jc w:val="center"/>
        </w:trPr>
        <w:tc>
          <w:tcPr>
            <w:tcW w:w="37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Uređivanje korita obale Plitive</w:t>
            </w:r>
          </w:p>
        </w:tc>
        <w:tc>
          <w:tcPr>
            <w:tcW w:w="149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24.444,20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802.303,68</w:t>
            </w:r>
          </w:p>
        </w:tc>
      </w:tr>
      <w:tr w:rsidR="00003E27">
        <w:trPr>
          <w:trHeight w:hRule="exact" w:val="240"/>
          <w:jc w:val="center"/>
        </w:trPr>
        <w:tc>
          <w:tcPr>
            <w:tcW w:w="37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Akumulacja Polojac kraj Kutine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309.687,23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796.217,59</w:t>
            </w:r>
          </w:p>
        </w:tc>
      </w:tr>
      <w:tr w:rsidR="00003E27">
        <w:trPr>
          <w:trHeight w:hRule="exact" w:val="379"/>
          <w:jc w:val="center"/>
        </w:trPr>
        <w:tc>
          <w:tcPr>
            <w:tcW w:w="37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64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Ekološka revital.rukavaca Boroš-Drava i Ajmaški rit-Interreg- prekogr.progr. Mađarska-Hrvatska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744.596,78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793.839,79</w:t>
            </w:r>
          </w:p>
        </w:tc>
      </w:tr>
      <w:tr w:rsidR="00003E27">
        <w:trPr>
          <w:trHeight w:hRule="exact" w:val="235"/>
          <w:jc w:val="center"/>
        </w:trPr>
        <w:tc>
          <w:tcPr>
            <w:tcW w:w="37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potoka Mala Paklenica,Seline</w:t>
            </w:r>
          </w:p>
        </w:tc>
        <w:tc>
          <w:tcPr>
            <w:tcW w:w="149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623.577,75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727.555,22</w:t>
            </w:r>
          </w:p>
        </w:tc>
      </w:tr>
      <w:tr w:rsidR="00003E27">
        <w:trPr>
          <w:trHeight w:hRule="exact" w:val="365"/>
          <w:jc w:val="center"/>
        </w:trPr>
        <w:tc>
          <w:tcPr>
            <w:tcW w:w="37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64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Izrada studje na okoliš za EU projekt zaštite od poplava karlovačko-sisačkog područja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655.780,73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695.655,73</w:t>
            </w:r>
          </w:p>
        </w:tc>
      </w:tr>
      <w:tr w:rsidR="00003E27">
        <w:trPr>
          <w:trHeight w:hRule="exact" w:val="360"/>
          <w:jc w:val="center"/>
        </w:trPr>
        <w:tc>
          <w:tcPr>
            <w:tcW w:w="3754" w:type="dxa"/>
            <w:shd w:val="clear" w:color="auto" w:fill="auto"/>
          </w:tcPr>
          <w:p w:rsidR="00003E27" w:rsidRDefault="00A1647D">
            <w:pPr>
              <w:pStyle w:val="Other0"/>
              <w:spacing w:line="283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Izgrad.desnoobal.nasipa rijeke Kupe od Brodaraca do pivovare u duljini od oko 5,7 km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626.205,13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643.999,26</w:t>
            </w:r>
          </w:p>
        </w:tc>
      </w:tr>
      <w:tr w:rsidR="00003E27">
        <w:trPr>
          <w:trHeight w:hRule="exact" w:val="230"/>
          <w:jc w:val="center"/>
        </w:trPr>
        <w:tc>
          <w:tcPr>
            <w:tcW w:w="37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Izrada elaborata BILJSKI RIT</w:t>
            </w:r>
          </w:p>
        </w:tc>
        <w:tc>
          <w:tcPr>
            <w:tcW w:w="149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right="36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3.301,48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636.871,40</w:t>
            </w:r>
          </w:p>
        </w:tc>
      </w:tr>
      <w:tr w:rsidR="00003E27">
        <w:trPr>
          <w:trHeight w:hRule="exact" w:val="235"/>
          <w:jc w:val="center"/>
        </w:trPr>
        <w:tc>
          <w:tcPr>
            <w:tcW w:w="37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Izgradnja obaloutvrde na obali Kupe u Starom Brodu</w:t>
            </w:r>
          </w:p>
        </w:tc>
        <w:tc>
          <w:tcPr>
            <w:tcW w:w="149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168.709,17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617.086,33</w:t>
            </w:r>
          </w:p>
        </w:tc>
      </w:tr>
      <w:tr w:rsidR="00003E27">
        <w:trPr>
          <w:trHeight w:hRule="exact" w:val="235"/>
          <w:jc w:val="center"/>
        </w:trPr>
        <w:tc>
          <w:tcPr>
            <w:tcW w:w="37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Regulacia Toplice u Daruvaru s izgradnjom nasipa</w:t>
            </w:r>
          </w:p>
        </w:tc>
        <w:tc>
          <w:tcPr>
            <w:tcW w:w="149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470.004,98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585.193,11</w:t>
            </w:r>
          </w:p>
        </w:tc>
      </w:tr>
      <w:tr w:rsidR="00003E27">
        <w:trPr>
          <w:trHeight w:hRule="exact" w:val="226"/>
          <w:jc w:val="center"/>
        </w:trPr>
        <w:tc>
          <w:tcPr>
            <w:tcW w:w="37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Regulacia vodotoka Ričine u Zadru( III faza)</w:t>
            </w:r>
          </w:p>
        </w:tc>
        <w:tc>
          <w:tcPr>
            <w:tcW w:w="149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19.637,00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563.338,38</w:t>
            </w:r>
          </w:p>
        </w:tc>
      </w:tr>
      <w:tr w:rsidR="00003E27">
        <w:trPr>
          <w:trHeight w:hRule="exact" w:val="317"/>
          <w:jc w:val="center"/>
        </w:trPr>
        <w:tc>
          <w:tcPr>
            <w:tcW w:w="37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line="264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Projekt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 sanacije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proboja lij.obal. nasipa r. Save-Račinovci, Raaevo Selo</w:t>
            </w:r>
          </w:p>
        </w:tc>
        <w:tc>
          <w:tcPr>
            <w:tcW w:w="149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322.198,69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555.138,78</w:t>
            </w:r>
          </w:p>
        </w:tc>
      </w:tr>
      <w:tr w:rsidR="00003E27">
        <w:trPr>
          <w:trHeight w:hRule="exact" w:val="370"/>
          <w:jc w:val="center"/>
        </w:trPr>
        <w:tc>
          <w:tcPr>
            <w:tcW w:w="37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76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Rekonstrukcia lijevoobalnog savskog nasipa na dionici u Košutarica-Jasenovac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521.706,50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543.447,68</w:t>
            </w:r>
          </w:p>
        </w:tc>
      </w:tr>
      <w:tr w:rsidR="00003E27">
        <w:trPr>
          <w:trHeight w:hRule="exact" w:val="254"/>
          <w:jc w:val="center"/>
        </w:trPr>
        <w:tc>
          <w:tcPr>
            <w:tcW w:w="37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Izgradnja obaloutvrde Mlaka na Savi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525.280,36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527.433,52</w:t>
            </w:r>
          </w:p>
        </w:tc>
      </w:tr>
      <w:tr w:rsidR="00003E27">
        <w:trPr>
          <w:trHeight w:hRule="exact" w:val="317"/>
          <w:jc w:val="center"/>
        </w:trPr>
        <w:tc>
          <w:tcPr>
            <w:tcW w:w="37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Regulacija vodotoka Ričine u Zadru(II FAZA)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right="36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514.318,50</w:t>
            </w:r>
          </w:p>
        </w:tc>
      </w:tr>
      <w:tr w:rsidR="00003E27">
        <w:trPr>
          <w:trHeight w:hRule="exact" w:val="322"/>
          <w:jc w:val="center"/>
        </w:trPr>
        <w:tc>
          <w:tcPr>
            <w:tcW w:w="37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Rekonstrukcija lijevog obalnog zida na vodotoku Karišnica-gl.prcj.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401.120,60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510.094,67</w:t>
            </w:r>
          </w:p>
        </w:tc>
      </w:tr>
      <w:tr w:rsidR="00003E27">
        <w:trPr>
          <w:trHeight w:hRule="exact" w:val="274"/>
          <w:jc w:val="center"/>
        </w:trPr>
        <w:tc>
          <w:tcPr>
            <w:tcW w:w="37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Rekonstrukcija ustave(brane)na ušću Male Neretve</w:t>
            </w:r>
          </w:p>
        </w:tc>
        <w:tc>
          <w:tcPr>
            <w:tcW w:w="149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484.563,28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484.660,16</w:t>
            </w:r>
          </w:p>
        </w:tc>
      </w:tr>
      <w:tr w:rsidR="00003E27">
        <w:trPr>
          <w:trHeight w:hRule="exact" w:val="379"/>
          <w:jc w:val="center"/>
        </w:trPr>
        <w:tc>
          <w:tcPr>
            <w:tcW w:w="37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76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Izrada glavnog izv.proj.uređenja vodnih građevina na vodotoku Županijski kanal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299.255,20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482.504,51</w:t>
            </w:r>
          </w:p>
        </w:tc>
      </w:tr>
      <w:tr w:rsidR="00003E27">
        <w:trPr>
          <w:trHeight w:hRule="exact" w:val="240"/>
          <w:jc w:val="center"/>
        </w:trPr>
        <w:tc>
          <w:tcPr>
            <w:tcW w:w="37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Prcoekt.dokumentacja nasipa Gornji Hrašćan</w:t>
            </w:r>
          </w:p>
        </w:tc>
        <w:tc>
          <w:tcPr>
            <w:tcW w:w="149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170.935,25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479.796,69</w:t>
            </w:r>
          </w:p>
        </w:tc>
      </w:tr>
      <w:tr w:rsidR="00003E27">
        <w:trPr>
          <w:trHeight w:hRule="exact" w:val="230"/>
          <w:jc w:val="center"/>
        </w:trPr>
        <w:tc>
          <w:tcPr>
            <w:tcW w:w="37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bujice Smokvica u Kaštel Kambelovcu</w:t>
            </w:r>
          </w:p>
        </w:tc>
        <w:tc>
          <w:tcPr>
            <w:tcW w:w="149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467.729,84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468.025,09</w:t>
            </w:r>
          </w:p>
        </w:tc>
      </w:tr>
      <w:tr w:rsidR="00003E27">
        <w:trPr>
          <w:trHeight w:hRule="exact" w:val="374"/>
          <w:jc w:val="center"/>
        </w:trPr>
        <w:tc>
          <w:tcPr>
            <w:tcW w:w="37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 xml:space="preserve">Rekcnstruk.desnccbal.savskog nasipa na potezu Jadranski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  <w:lang w:val="en-US" w:eastAsia="en-US" w:bidi="en-US"/>
              </w:rPr>
              <w:t>most-</w:t>
            </w:r>
          </w:p>
          <w:p w:rsidR="00003E27" w:rsidRDefault="00A1647D">
            <w:pPr>
              <w:pStyle w:val="Other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  <w:lang w:val="en-US" w:eastAsia="en-US" w:bidi="en-US"/>
              </w:rPr>
              <w:t xml:space="preserve">Most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Slobode,L1400m,st.7013900-700+500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66.217,82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464.443,42</w:t>
            </w:r>
          </w:p>
        </w:tc>
      </w:tr>
      <w:tr w:rsidR="00003E27">
        <w:trPr>
          <w:trHeight w:hRule="exact" w:val="245"/>
          <w:jc w:val="center"/>
        </w:trPr>
        <w:tc>
          <w:tcPr>
            <w:tcW w:w="37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Sifon Pojanski Lug na spojnom kanalu Z-LG-Č</w:t>
            </w:r>
          </w:p>
        </w:tc>
        <w:tc>
          <w:tcPr>
            <w:tcW w:w="149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42.576,22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454.665,95</w:t>
            </w:r>
          </w:p>
        </w:tc>
      </w:tr>
      <w:tr w:rsidR="00003E27">
        <w:trPr>
          <w:trHeight w:hRule="exact" w:val="264"/>
          <w:jc w:val="center"/>
        </w:trPr>
        <w:tc>
          <w:tcPr>
            <w:tcW w:w="37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Potok Košćevec u Varaždinskim Toplicama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19.078,87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445.669,49</w:t>
            </w:r>
          </w:p>
        </w:tc>
      </w:tr>
      <w:tr w:rsidR="00003E27">
        <w:trPr>
          <w:trHeight w:hRule="exact" w:val="298"/>
          <w:jc w:val="center"/>
        </w:trPr>
        <w:tc>
          <w:tcPr>
            <w:tcW w:w="37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obaloutvrde od d.o.rjeke Drave, Drava-Višnjevac-Osjek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171.692,22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438.949,28</w:t>
            </w:r>
          </w:p>
        </w:tc>
      </w:tr>
      <w:tr w:rsidR="00003E27">
        <w:trPr>
          <w:trHeight w:hRule="exact" w:val="259"/>
          <w:jc w:val="center"/>
        </w:trPr>
        <w:tc>
          <w:tcPr>
            <w:tcW w:w="37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Izrada glavnog projekta uređenja vodotoka Koštanica</w:t>
            </w:r>
          </w:p>
        </w:tc>
        <w:tc>
          <w:tcPr>
            <w:tcW w:w="149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428.769,47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428.769,47</w:t>
            </w:r>
          </w:p>
        </w:tc>
      </w:tr>
      <w:tr w:rsidR="00003E27">
        <w:trPr>
          <w:trHeight w:hRule="exact" w:val="226"/>
          <w:jc w:val="center"/>
        </w:trPr>
        <w:tc>
          <w:tcPr>
            <w:tcW w:w="37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Centar za upravjanje rizicima od poplave</w:t>
            </w:r>
          </w:p>
        </w:tc>
        <w:tc>
          <w:tcPr>
            <w:tcW w:w="149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422.825,33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422.825,33</w:t>
            </w:r>
          </w:p>
        </w:tc>
      </w:tr>
      <w:tr w:rsidR="00003E27">
        <w:trPr>
          <w:trHeight w:hRule="exact" w:val="240"/>
          <w:jc w:val="center"/>
        </w:trPr>
        <w:tc>
          <w:tcPr>
            <w:tcW w:w="37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Izgradnja CS PRELOŠČICA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right="36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416.062,89</w:t>
            </w:r>
          </w:p>
        </w:tc>
      </w:tr>
      <w:tr w:rsidR="00003E27">
        <w:trPr>
          <w:trHeight w:hRule="exact" w:val="240"/>
          <w:jc w:val="center"/>
        </w:trPr>
        <w:tc>
          <w:tcPr>
            <w:tcW w:w="37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bujice Dol u Postirama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410.843,38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410.843,38</w:t>
            </w:r>
          </w:p>
        </w:tc>
      </w:tr>
      <w:tr w:rsidR="00003E27">
        <w:trPr>
          <w:trHeight w:hRule="exact" w:val="398"/>
          <w:jc w:val="center"/>
        </w:trPr>
        <w:tc>
          <w:tcPr>
            <w:tcW w:w="375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76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 xml:space="preserve">Izrada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  <w:lang w:val="en-US" w:eastAsia="en-US" w:bidi="en-US"/>
              </w:rPr>
              <w:t xml:space="preserve">studj.dok.za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proj.unapr.negrađevisnkih mjera upravj.rizicima od poplava u Rep.Hrvatskoj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396.635,49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396.635,49</w:t>
            </w:r>
          </w:p>
        </w:tc>
      </w:tr>
      <w:tr w:rsidR="00003E27">
        <w:trPr>
          <w:trHeight w:hRule="exact" w:val="240"/>
          <w:jc w:val="center"/>
        </w:trPr>
        <w:tc>
          <w:tcPr>
            <w:tcW w:w="37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Zaštita grada Pakraca od bujičnih voda</w:t>
            </w:r>
          </w:p>
        </w:tc>
        <w:tc>
          <w:tcPr>
            <w:tcW w:w="149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368.692,26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392.760,30</w:t>
            </w:r>
          </w:p>
        </w:tc>
      </w:tr>
      <w:tr w:rsidR="00003E27">
        <w:trPr>
          <w:trHeight w:hRule="exact" w:val="230"/>
          <w:jc w:val="center"/>
        </w:trPr>
        <w:tc>
          <w:tcPr>
            <w:tcW w:w="37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Unapređ.sustava zaštite od poplava Velika Neretva</w:t>
            </w:r>
          </w:p>
        </w:tc>
        <w:tc>
          <w:tcPr>
            <w:tcW w:w="149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374.941,93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375.200,07</w:t>
            </w:r>
          </w:p>
        </w:tc>
      </w:tr>
      <w:tr w:rsidR="00003E27">
        <w:trPr>
          <w:trHeight w:hRule="exact" w:val="230"/>
          <w:jc w:val="center"/>
        </w:trPr>
        <w:tc>
          <w:tcPr>
            <w:tcW w:w="37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Rekonstrukcija područja Bijskog rita</w:t>
            </w:r>
          </w:p>
        </w:tc>
        <w:tc>
          <w:tcPr>
            <w:tcW w:w="149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right="36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497,70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374.647,90</w:t>
            </w:r>
          </w:p>
        </w:tc>
      </w:tr>
      <w:tr w:rsidR="00003E27">
        <w:trPr>
          <w:trHeight w:hRule="exact" w:val="230"/>
          <w:jc w:val="center"/>
        </w:trPr>
        <w:tc>
          <w:tcPr>
            <w:tcW w:w="37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Retencja Ogulin sa pripadajućim građevinama</w:t>
            </w:r>
          </w:p>
        </w:tc>
        <w:tc>
          <w:tcPr>
            <w:tcW w:w="149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355.356,00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355.356,00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375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Rekonstrukcija MOKRO POLJE</w:t>
            </w:r>
          </w:p>
        </w:tc>
        <w:tc>
          <w:tcPr>
            <w:tcW w:w="149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31.093,62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345.438,26</w:t>
            </w:r>
          </w:p>
        </w:tc>
      </w:tr>
      <w:tr w:rsidR="00003E27">
        <w:trPr>
          <w:trHeight w:hRule="exact" w:val="341"/>
          <w:jc w:val="center"/>
        </w:trPr>
        <w:tc>
          <w:tcPr>
            <w:tcW w:w="3754" w:type="dxa"/>
            <w:shd w:val="clear" w:color="auto" w:fill="auto"/>
          </w:tcPr>
          <w:p w:rsidR="00003E27" w:rsidRDefault="00A1647D">
            <w:pPr>
              <w:pStyle w:val="Other0"/>
              <w:spacing w:line="264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Crpne stanice Sokolovac na području vodotoka Savak i kanala Boris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339.416,69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339.416,69</w:t>
            </w:r>
          </w:p>
        </w:tc>
      </w:tr>
    </w:tbl>
    <w:p w:rsidR="00003E27" w:rsidRDefault="00003E27">
      <w:pPr>
        <w:sectPr w:rsidR="00003E27">
          <w:footnotePr>
            <w:numFmt w:val="chicago"/>
            <w:numStart w:val="3"/>
          </w:footnotePr>
          <w:type w:val="continuous"/>
          <w:pgSz w:w="12240" w:h="17149"/>
          <w:pgMar w:top="909" w:right="1632" w:bottom="676" w:left="3830" w:header="0" w:footer="3" w:gutter="0"/>
          <w:cols w:space="720"/>
          <w:noEndnote/>
          <w:docGrid w:linePitch="360"/>
          <w15:footnoteColumns w:val="1"/>
        </w:sect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before="109" w:after="109" w:line="240" w:lineRule="exact"/>
        <w:rPr>
          <w:sz w:val="19"/>
          <w:szCs w:val="19"/>
        </w:rPr>
      </w:pPr>
    </w:p>
    <w:p w:rsidR="00003E27" w:rsidRDefault="00003E27">
      <w:pPr>
        <w:spacing w:line="1" w:lineRule="exact"/>
        <w:sectPr w:rsidR="00003E27">
          <w:footnotePr>
            <w:numFmt w:val="chicago"/>
            <w:numStart w:val="3"/>
          </w:footnotePr>
          <w:type w:val="continuous"/>
          <w:pgSz w:w="12240" w:h="17149"/>
          <w:pgMar w:top="909" w:right="0" w:bottom="676" w:left="0" w:header="0" w:footer="3" w:gutter="0"/>
          <w:cols w:space="720"/>
          <w:noEndnote/>
          <w:docGrid w:linePitch="360"/>
          <w15:footnoteColumns w:val="1"/>
        </w:sectPr>
      </w:pPr>
    </w:p>
    <w:p w:rsidR="00003E27" w:rsidRDefault="00A1647D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737" behindDoc="1" locked="0" layoutInCell="1" allowOverlap="1">
            <wp:simplePos x="0" y="0"/>
            <wp:positionH relativeFrom="page">
              <wp:posOffset>1042670</wp:posOffset>
            </wp:positionH>
            <wp:positionV relativeFrom="paragraph">
              <wp:posOffset>12700</wp:posOffset>
            </wp:positionV>
            <wp:extent cx="5693410" cy="640080"/>
            <wp:effectExtent l="0" t="0" r="0" b="0"/>
            <wp:wrapNone/>
            <wp:docPr id="318" name="Shape 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Picture box 319"/>
                    <pic:cNvPicPr/>
                  </pic:nvPicPr>
                  <pic:blipFill>
                    <a:blip r:embed="rId75"/>
                    <a:stretch/>
                  </pic:blipFill>
                  <pic:spPr>
                    <a:xfrm>
                      <a:off x="0" y="0"/>
                      <a:ext cx="569341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E27" w:rsidRDefault="00003E27">
      <w:pPr>
        <w:spacing w:after="642" w:line="1" w:lineRule="exact"/>
      </w:pPr>
    </w:p>
    <w:p w:rsidR="00003E27" w:rsidRDefault="00003E27">
      <w:pPr>
        <w:spacing w:line="1" w:lineRule="exact"/>
        <w:sectPr w:rsidR="00003E27">
          <w:footnotePr>
            <w:numFmt w:val="chicago"/>
            <w:numStart w:val="3"/>
          </w:footnotePr>
          <w:type w:val="continuous"/>
          <w:pgSz w:w="12240" w:h="17149"/>
          <w:pgMar w:top="909" w:right="1632" w:bottom="676" w:left="1642" w:header="0" w:footer="3" w:gutter="0"/>
          <w:cols w:space="720"/>
          <w:noEndnote/>
          <w:docGrid w:linePitch="360"/>
          <w15:footnoteColumns w:val="1"/>
        </w:sectPr>
      </w:pPr>
    </w:p>
    <w:p w:rsidR="00003E27" w:rsidRDefault="00A1647D">
      <w:pPr>
        <w:pStyle w:val="Bodytext70"/>
        <w:framePr w:w="1747" w:h="389" w:wrap="none" w:hAnchor="page" w:x="5247" w:y="1038"/>
        <w:spacing w:after="0" w:line="271" w:lineRule="auto"/>
        <w:jc w:val="center"/>
      </w:pPr>
      <w:r>
        <w:rPr>
          <w:rStyle w:val="Bodytext7"/>
          <w:color w:val="385492"/>
        </w:rPr>
        <w:t>BILANCA</w:t>
      </w:r>
      <w:r>
        <w:rPr>
          <w:rStyle w:val="Bodytext7"/>
          <w:color w:val="385492"/>
        </w:rPr>
        <w:br/>
        <w:t>na dan 31. prosinac 2024.</w:t>
      </w:r>
    </w:p>
    <w:p w:rsidR="00003E27" w:rsidRDefault="00A1647D">
      <w:pPr>
        <w:pStyle w:val="Bodytext90"/>
        <w:framePr w:w="370" w:h="163" w:wrap="none" w:hAnchor="page" w:x="2262" w:y="1782"/>
        <w:spacing w:after="0" w:line="240" w:lineRule="auto"/>
        <w:jc w:val="left"/>
      </w:pPr>
      <w:r>
        <w:rPr>
          <w:rStyle w:val="Bodytext9"/>
          <w:color w:val="000000"/>
        </w:rPr>
        <w:t>Konto</w:t>
      </w:r>
    </w:p>
    <w:p w:rsidR="00003E27" w:rsidRDefault="00A1647D">
      <w:pPr>
        <w:pStyle w:val="Bodytext90"/>
        <w:framePr w:w="475" w:h="355" w:wrap="none" w:hAnchor="page" w:x="2679" w:y="1700"/>
        <w:spacing w:after="0" w:line="283" w:lineRule="auto"/>
        <w:jc w:val="left"/>
      </w:pPr>
      <w:r>
        <w:rPr>
          <w:rStyle w:val="Bodytext9"/>
          <w:color w:val="000000"/>
        </w:rPr>
        <w:t>Oznaka PUV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1550"/>
        <w:gridCol w:w="1531"/>
      </w:tblGrid>
      <w:tr w:rsidR="00003E27">
        <w:trPr>
          <w:trHeight w:hRule="exact" w:val="312"/>
        </w:trPr>
        <w:tc>
          <w:tcPr>
            <w:tcW w:w="3696" w:type="dxa"/>
            <w:shd w:val="clear" w:color="auto" w:fill="auto"/>
          </w:tcPr>
          <w:p w:rsidR="00003E27" w:rsidRDefault="00003E27">
            <w:pPr>
              <w:framePr w:w="6778" w:h="11539" w:wrap="none" w:hAnchor="page" w:x="3831" w:y="1695"/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420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7"/>
                <w:szCs w:val="17"/>
              </w:rPr>
              <w:t>2023.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539" w:wrap="none" w:hAnchor="page" w:x="3831" w:y="1695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7"/>
                <w:szCs w:val="17"/>
              </w:rPr>
              <w:t>2024.</w:t>
            </w:r>
          </w:p>
        </w:tc>
      </w:tr>
      <w:tr w:rsidR="00003E27">
        <w:trPr>
          <w:trHeight w:hRule="exact" w:val="235"/>
        </w:trPr>
        <w:tc>
          <w:tcPr>
            <w:tcW w:w="3696" w:type="dxa"/>
            <w:shd w:val="clear" w:color="auto" w:fill="auto"/>
          </w:tcPr>
          <w:p w:rsidR="00003E27" w:rsidRDefault="00003E27">
            <w:pPr>
              <w:framePr w:w="6778" w:h="11539" w:wrap="none" w:hAnchor="page" w:x="3831" w:y="1695"/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auto"/>
          </w:tcPr>
          <w:p w:rsidR="00003E27" w:rsidRDefault="00003E27">
            <w:pPr>
              <w:framePr w:w="6778" w:h="11539" w:wrap="none" w:hAnchor="page" w:x="3831" w:y="1695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</w:tcPr>
          <w:p w:rsidR="00003E27" w:rsidRDefault="00003E27">
            <w:pPr>
              <w:framePr w:w="6778" w:h="11539" w:wrap="none" w:hAnchor="page" w:x="3831" w:y="1695"/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40"/>
        </w:trPr>
        <w:tc>
          <w:tcPr>
            <w:tcW w:w="3696" w:type="dxa"/>
            <w:shd w:val="clear" w:color="auto" w:fill="auto"/>
          </w:tcPr>
          <w:p w:rsidR="00003E27" w:rsidRDefault="00A1647D">
            <w:pPr>
              <w:pStyle w:val="Other0"/>
              <w:framePr w:w="6778" w:h="1153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Akumulacija Londža-II etapa</w:t>
            </w:r>
          </w:p>
        </w:tc>
        <w:tc>
          <w:tcPr>
            <w:tcW w:w="1550" w:type="dxa"/>
            <w:shd w:val="clear" w:color="auto" w:fill="auto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333.584,18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335.329,48</w:t>
            </w:r>
          </w:p>
        </w:tc>
      </w:tr>
      <w:tr w:rsidR="00003E27">
        <w:trPr>
          <w:trHeight w:hRule="exact" w:val="254"/>
        </w:trPr>
        <w:tc>
          <w:tcPr>
            <w:tcW w:w="369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Izrada gl.proj.uređenja bujice Korešnica uz ulicu Put Vrila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316.465,14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329.662,26</w:t>
            </w:r>
          </w:p>
        </w:tc>
      </w:tr>
      <w:tr w:rsidR="00003E27">
        <w:trPr>
          <w:trHeight w:hRule="exact" w:val="360"/>
        </w:trPr>
        <w:tc>
          <w:tcPr>
            <w:tcW w:w="369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539" w:wrap="none" w:hAnchor="page" w:x="3831" w:y="1695"/>
              <w:spacing w:line="276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Izrada projekta uređ.rjeke Vuke i obalnog pojasa Dunav-Bobotski kanal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539" w:wrap="none" w:hAnchor="page" w:x="3831" w:y="1695"/>
              <w:ind w:left="11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327.059,16</w:t>
            </w:r>
          </w:p>
        </w:tc>
      </w:tr>
      <w:tr w:rsidR="00003E27">
        <w:trPr>
          <w:trHeight w:hRule="exact" w:val="259"/>
        </w:trPr>
        <w:tc>
          <w:tcPr>
            <w:tcW w:w="369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53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Idejni projekt urerđenja potoka Mala voda u Stonu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6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14.380,10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324.608,43</w:t>
            </w:r>
          </w:p>
        </w:tc>
      </w:tr>
      <w:tr w:rsidR="00003E27">
        <w:trPr>
          <w:trHeight w:hRule="exact" w:val="293"/>
        </w:trPr>
        <w:tc>
          <w:tcPr>
            <w:tcW w:w="369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53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Projekt Drava Life-rekonstrukc ja vodočuvarnice Legrad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320.524,32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320.524,32</w:t>
            </w:r>
          </w:p>
        </w:tc>
      </w:tr>
      <w:tr w:rsidR="00003E27">
        <w:trPr>
          <w:trHeight w:hRule="exact" w:val="432"/>
        </w:trPr>
        <w:tc>
          <w:tcPr>
            <w:tcW w:w="369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539" w:wrap="none" w:hAnchor="page" w:x="3831" w:y="1695"/>
              <w:spacing w:line="283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Ug.o izradi nov.idej.proj.crpne stan.Sokolovac.dov.cj.sus.Grabovo i Opatovac,Ak-Berak-Đeletovci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319.839,91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319.839,91</w:t>
            </w:r>
          </w:p>
        </w:tc>
      </w:tr>
      <w:tr w:rsidR="00003E27">
        <w:trPr>
          <w:trHeight w:hRule="exact" w:val="254"/>
        </w:trPr>
        <w:tc>
          <w:tcPr>
            <w:tcW w:w="369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Rekonstr.desnog nasip i korita vodotoka Rakovica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297.788,33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308.183,33</w:t>
            </w:r>
          </w:p>
        </w:tc>
      </w:tr>
      <w:tr w:rsidR="00003E27">
        <w:trPr>
          <w:trHeight w:hRule="exact" w:val="230"/>
        </w:trPr>
        <w:tc>
          <w:tcPr>
            <w:tcW w:w="369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Retencja akumulacija Drjan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257.975,92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305.354,27</w:t>
            </w:r>
          </w:p>
        </w:tc>
      </w:tr>
      <w:tr w:rsidR="00003E27">
        <w:trPr>
          <w:trHeight w:hRule="exact" w:val="226"/>
        </w:trPr>
        <w:tc>
          <w:tcPr>
            <w:tcW w:w="369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Sanacija savskog nasipa Štitar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6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13.766,66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292.379,02</w:t>
            </w:r>
          </w:p>
        </w:tc>
      </w:tr>
      <w:tr w:rsidR="00003E27">
        <w:trPr>
          <w:trHeight w:hRule="exact" w:val="221"/>
        </w:trPr>
        <w:tc>
          <w:tcPr>
            <w:tcW w:w="369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Prcoekt Željezno desno-Dubrovčak desni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298.155,56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298.155,56</w:t>
            </w:r>
          </w:p>
        </w:tc>
      </w:tr>
      <w:tr w:rsidR="00003E27">
        <w:trPr>
          <w:trHeight w:hRule="exact" w:val="336"/>
        </w:trPr>
        <w:tc>
          <w:tcPr>
            <w:tcW w:w="369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spacing w:line="264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Izvođenje radova na Desnoobal.nasipu rijeke Kupe od km 0+000 do km 4+900 u Krnjici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539" w:wrap="none" w:hAnchor="page" w:x="3831" w:y="1695"/>
              <w:ind w:left="11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290.467,87</w:t>
            </w:r>
          </w:p>
        </w:tc>
      </w:tr>
      <w:tr w:rsidR="00003E27">
        <w:trPr>
          <w:trHeight w:hRule="exact" w:val="230"/>
        </w:trPr>
        <w:tc>
          <w:tcPr>
            <w:tcW w:w="369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53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Revitalizacja starog korita rjeke Drave u Osjeku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539" w:wrap="none" w:hAnchor="page" w:x="3831" w:y="1695"/>
              <w:ind w:left="11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287.264,19</w:t>
            </w:r>
          </w:p>
        </w:tc>
      </w:tr>
      <w:tr w:rsidR="00003E27">
        <w:trPr>
          <w:trHeight w:hRule="exact" w:val="230"/>
        </w:trPr>
        <w:tc>
          <w:tcPr>
            <w:tcW w:w="369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Pragovi u koritu Save.dionica Ivanja Reka-Jarun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286.838,87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286.838,87</w:t>
            </w:r>
          </w:p>
        </w:tc>
      </w:tr>
      <w:tr w:rsidR="00003E27">
        <w:trPr>
          <w:trHeight w:hRule="exact" w:val="216"/>
        </w:trPr>
        <w:tc>
          <w:tcPr>
            <w:tcW w:w="369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bujice Kraljevića selo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277.694,49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277.694,49</w:t>
            </w:r>
          </w:p>
        </w:tc>
      </w:tr>
      <w:tr w:rsidR="00003E27">
        <w:trPr>
          <w:trHeight w:hRule="exact" w:val="322"/>
        </w:trPr>
        <w:tc>
          <w:tcPr>
            <w:tcW w:w="3696" w:type="dxa"/>
            <w:shd w:val="clear" w:color="auto" w:fill="auto"/>
          </w:tcPr>
          <w:p w:rsidR="00003E27" w:rsidRDefault="00A1647D">
            <w:pPr>
              <w:pStyle w:val="Other0"/>
              <w:framePr w:w="6778" w:h="11539" w:wrap="none" w:hAnchor="page" w:x="3831" w:y="1695"/>
              <w:spacing w:line="264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vodnog režima sliva i višenamjenskog korištenja Karašice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271.711,48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271.711,48</w:t>
            </w:r>
          </w:p>
        </w:tc>
      </w:tr>
      <w:tr w:rsidR="00003E27">
        <w:trPr>
          <w:trHeight w:hRule="exact" w:val="322"/>
        </w:trPr>
        <w:tc>
          <w:tcPr>
            <w:tcW w:w="3696" w:type="dxa"/>
            <w:shd w:val="clear" w:color="auto" w:fill="auto"/>
          </w:tcPr>
          <w:p w:rsidR="00003E27" w:rsidRDefault="00A1647D">
            <w:pPr>
              <w:pStyle w:val="Other0"/>
              <w:framePr w:w="6778" w:h="11539" w:wrap="none" w:hAnchor="page" w:x="3831" w:y="1695"/>
              <w:spacing w:line="264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Zaštita naseja Donja Jelenska I Zapolic od velikih voda Save i potoka Vlahinićka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203.322,71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265.637,73</w:t>
            </w:r>
          </w:p>
        </w:tc>
      </w:tr>
      <w:tr w:rsidR="00003E27">
        <w:trPr>
          <w:trHeight w:hRule="exact" w:val="350"/>
        </w:trPr>
        <w:tc>
          <w:tcPr>
            <w:tcW w:w="3696" w:type="dxa"/>
            <w:shd w:val="clear" w:color="auto" w:fill="auto"/>
          </w:tcPr>
          <w:p w:rsidR="00003E27" w:rsidRDefault="00A1647D">
            <w:pPr>
              <w:pStyle w:val="Other0"/>
              <w:framePr w:w="6778" w:h="11539" w:wrap="none" w:hAnchor="page" w:x="3831" w:y="1695"/>
              <w:spacing w:line="264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Crpna stanica Štalje - sanacja građevinskih elemenata i energetskih obnova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539" w:wrap="none" w:hAnchor="page" w:x="3831" w:y="1695"/>
              <w:ind w:left="11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262.368,08</w:t>
            </w:r>
          </w:p>
        </w:tc>
      </w:tr>
      <w:tr w:rsidR="00003E27">
        <w:trPr>
          <w:trHeight w:hRule="exact" w:val="216"/>
        </w:trPr>
        <w:tc>
          <w:tcPr>
            <w:tcW w:w="3696" w:type="dxa"/>
            <w:shd w:val="clear" w:color="auto" w:fill="auto"/>
          </w:tcPr>
          <w:p w:rsidR="00003E27" w:rsidRDefault="00A1647D">
            <w:pPr>
              <w:pStyle w:val="Other0"/>
              <w:framePr w:w="6778" w:h="1153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Rekonstrukcja nasipa u Martinskoj vesi</w:t>
            </w:r>
          </w:p>
        </w:tc>
        <w:tc>
          <w:tcPr>
            <w:tcW w:w="1550" w:type="dxa"/>
            <w:shd w:val="clear" w:color="auto" w:fill="auto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195.879,52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262.201,12</w:t>
            </w:r>
          </w:p>
        </w:tc>
      </w:tr>
      <w:tr w:rsidR="00003E27">
        <w:trPr>
          <w:trHeight w:hRule="exact" w:val="235"/>
        </w:trPr>
        <w:tc>
          <w:tcPr>
            <w:tcW w:w="369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53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Izgradnja praga u koritu rijeke Save kod Novaka Šćita/jevskih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253.006,97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253.006,97</w:t>
            </w:r>
          </w:p>
        </w:tc>
      </w:tr>
      <w:tr w:rsidR="00003E27">
        <w:trPr>
          <w:trHeight w:hRule="exact" w:val="403"/>
        </w:trPr>
        <w:tc>
          <w:tcPr>
            <w:tcW w:w="369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539" w:wrap="none" w:hAnchor="page" w:x="3831" w:y="1695"/>
              <w:spacing w:line="264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Rekon.desnog nasipa rijeke Save od nasleja Gradusa do selišta Sunjskog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244.537,57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248.605,47</w:t>
            </w:r>
          </w:p>
        </w:tc>
      </w:tr>
      <w:tr w:rsidR="00003E27">
        <w:trPr>
          <w:trHeight w:hRule="exact" w:val="432"/>
        </w:trPr>
        <w:tc>
          <w:tcPr>
            <w:tcW w:w="369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539" w:wrap="none" w:hAnchor="page" w:x="3831" w:y="1695"/>
              <w:spacing w:line="276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Geodet.sn.stanna rjeke Bednje.rek.nas.Selnica-Dubovica sa usp.nas.uz Plitvicu i Bednju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225.227,31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248.502,55</w:t>
            </w:r>
          </w:p>
        </w:tc>
      </w:tr>
      <w:tr w:rsidR="00003E27">
        <w:trPr>
          <w:trHeight w:hRule="exact" w:val="418"/>
        </w:trPr>
        <w:tc>
          <w:tcPr>
            <w:tcW w:w="369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539" w:wrap="none" w:hAnchor="page" w:x="3831" w:y="1695"/>
              <w:spacing w:line="276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Rekonstrukcija ljevoobalnog savskog nasipa kod Ruščice.s izgr.crp.stanice Glogova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199.495,74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246.779,27</w:t>
            </w:r>
          </w:p>
        </w:tc>
      </w:tr>
      <w:tr w:rsidR="00003E27">
        <w:trPr>
          <w:trHeight w:hRule="exact" w:val="235"/>
        </w:trPr>
        <w:tc>
          <w:tcPr>
            <w:tcW w:w="369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vodotoka Tužno u naseju Tužno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242.367,27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242.367,27</w:t>
            </w:r>
          </w:p>
        </w:tc>
      </w:tr>
      <w:tr w:rsidR="00003E27">
        <w:trPr>
          <w:trHeight w:hRule="exact" w:val="374"/>
        </w:trPr>
        <w:tc>
          <w:tcPr>
            <w:tcW w:w="3696" w:type="dxa"/>
            <w:shd w:val="clear" w:color="auto" w:fill="auto"/>
          </w:tcPr>
          <w:p w:rsidR="00003E27" w:rsidRDefault="00A1647D">
            <w:pPr>
              <w:pStyle w:val="Other0"/>
              <w:framePr w:w="6778" w:h="11539" w:wrap="none" w:hAnchor="page" w:x="3831" w:y="1695"/>
              <w:spacing w:line="276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Priprema proj. zaštite od poplava na slivovima poja Rastok i Vrgorskog polja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206.766,29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238.818,84</w:t>
            </w:r>
          </w:p>
        </w:tc>
      </w:tr>
      <w:tr w:rsidR="00003E27">
        <w:trPr>
          <w:trHeight w:hRule="exact" w:val="269"/>
        </w:trPr>
        <w:tc>
          <w:tcPr>
            <w:tcW w:w="369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53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Uređ.istočnog pritoka bujice Dragočevo u Kaštel Sućurcu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224.760,17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234.816,28</w:t>
            </w:r>
          </w:p>
        </w:tc>
      </w:tr>
      <w:tr w:rsidR="00003E27">
        <w:trPr>
          <w:trHeight w:hRule="exact" w:val="408"/>
        </w:trPr>
        <w:tc>
          <w:tcPr>
            <w:tcW w:w="369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53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Rekonstruk.desnoobalnog savsko nasipa na potezu preljev</w:t>
            </w:r>
          </w:p>
          <w:p w:rsidR="00003E27" w:rsidRDefault="00A1647D">
            <w:pPr>
              <w:pStyle w:val="Other0"/>
              <w:framePr w:w="6778" w:h="1153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Jankomir-Jarun,L1400m,st.709+100-707+700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6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65.255,57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230.945,79</w:t>
            </w:r>
          </w:p>
        </w:tc>
      </w:tr>
      <w:tr w:rsidR="00003E27">
        <w:trPr>
          <w:trHeight w:hRule="exact" w:val="250"/>
        </w:trPr>
        <w:tc>
          <w:tcPr>
            <w:tcW w:w="369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Akumulacija retencje Maijanac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228.467,64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228.490,23</w:t>
            </w:r>
          </w:p>
        </w:tc>
      </w:tr>
      <w:tr w:rsidR="00003E27">
        <w:trPr>
          <w:trHeight w:hRule="exact" w:val="226"/>
        </w:trPr>
        <w:tc>
          <w:tcPr>
            <w:tcW w:w="369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bujice Dočić i Torine u Makarskoj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227.302,51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227.302,51</w:t>
            </w:r>
          </w:p>
        </w:tc>
      </w:tr>
      <w:tr w:rsidR="00003E27">
        <w:trPr>
          <w:trHeight w:hRule="exact" w:val="360"/>
        </w:trPr>
        <w:tc>
          <w:tcPr>
            <w:tcW w:w="369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539" w:wrap="none" w:hAnchor="page" w:x="3831" w:y="1695"/>
              <w:spacing w:line="264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 xml:space="preserve">Rekonstuk.ljevoobalnog nasipa rjeke Save u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  <w:lang w:val="en-US" w:eastAsia="en-US" w:bidi="en-US"/>
              </w:rPr>
              <w:t xml:space="preserve">nasejima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Donji Varoš.Stara Gradiška.Uskoci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225.434,71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225.434,71</w:t>
            </w:r>
          </w:p>
        </w:tc>
      </w:tr>
      <w:tr w:rsidR="00003E27">
        <w:trPr>
          <w:trHeight w:hRule="exact" w:val="230"/>
        </w:trPr>
        <w:tc>
          <w:tcPr>
            <w:tcW w:w="369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bujice Veliki potok Tugare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224.719,86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224.719,86</w:t>
            </w:r>
          </w:p>
        </w:tc>
      </w:tr>
      <w:tr w:rsidR="00003E27">
        <w:trPr>
          <w:trHeight w:hRule="exact" w:val="230"/>
        </w:trPr>
        <w:tc>
          <w:tcPr>
            <w:tcW w:w="369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Projekt zaštite grada Požege od bujičnih voda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221.618,90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222.614,30</w:t>
            </w:r>
          </w:p>
        </w:tc>
      </w:tr>
      <w:tr w:rsidR="00003E27">
        <w:trPr>
          <w:trHeight w:hRule="exact" w:val="230"/>
        </w:trPr>
        <w:tc>
          <w:tcPr>
            <w:tcW w:w="369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Izgradnja akumulacje Kamensko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219.895,65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219.895,65</w:t>
            </w:r>
          </w:p>
        </w:tc>
      </w:tr>
      <w:tr w:rsidR="00003E27">
        <w:trPr>
          <w:trHeight w:hRule="exact" w:val="235"/>
        </w:trPr>
        <w:tc>
          <w:tcPr>
            <w:tcW w:w="369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Bedrja-retencjaČret (projektiranje i izvođenje)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115.996,31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215.012,54</w:t>
            </w:r>
          </w:p>
        </w:tc>
      </w:tr>
      <w:tr w:rsidR="00003E27">
        <w:trPr>
          <w:trHeight w:hRule="exact" w:val="226"/>
        </w:trPr>
        <w:tc>
          <w:tcPr>
            <w:tcW w:w="369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Geomehanička ispitivanja za nasip Vije Otok-Brezje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205.881,55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205.881,55</w:t>
            </w:r>
          </w:p>
        </w:tc>
      </w:tr>
      <w:tr w:rsidR="00003E27">
        <w:trPr>
          <w:trHeight w:hRule="exact" w:val="230"/>
        </w:trPr>
        <w:tc>
          <w:tcPr>
            <w:tcW w:w="369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bujice Gata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6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16.734,33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202.872,58</w:t>
            </w:r>
          </w:p>
        </w:tc>
      </w:tr>
      <w:tr w:rsidR="00003E27">
        <w:trPr>
          <w:trHeight w:hRule="exact" w:val="230"/>
        </w:trPr>
        <w:tc>
          <w:tcPr>
            <w:tcW w:w="369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i revitalizacija starog korita VUKOVAR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6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51.869,74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198.452,11</w:t>
            </w:r>
          </w:p>
        </w:tc>
      </w:tr>
      <w:tr w:rsidR="00003E27">
        <w:trPr>
          <w:trHeight w:hRule="exact" w:val="216"/>
        </w:trPr>
        <w:tc>
          <w:tcPr>
            <w:tcW w:w="369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Glavni projekt akumulacja Breznica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196.669,49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196.918,34</w:t>
            </w:r>
          </w:p>
        </w:tc>
      </w:tr>
      <w:tr w:rsidR="00003E27">
        <w:trPr>
          <w:trHeight w:hRule="exact" w:val="326"/>
        </w:trPr>
        <w:tc>
          <w:tcPr>
            <w:tcW w:w="3696" w:type="dxa"/>
            <w:shd w:val="clear" w:color="auto" w:fill="auto"/>
          </w:tcPr>
          <w:p w:rsidR="00003E27" w:rsidRDefault="00A1647D">
            <w:pPr>
              <w:pStyle w:val="Other0"/>
              <w:framePr w:w="6778" w:h="11539" w:wrap="none" w:hAnchor="page" w:x="3831" w:y="1695"/>
              <w:spacing w:line="254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Retencja i akumulacja u gornjem toku rjeke Mirne-akumulacja Benćići.utok bujice Sušak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194.511,91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194.511,91</w:t>
            </w:r>
          </w:p>
        </w:tc>
      </w:tr>
      <w:tr w:rsidR="00003E27">
        <w:trPr>
          <w:trHeight w:hRule="exact" w:val="235"/>
        </w:trPr>
        <w:tc>
          <w:tcPr>
            <w:tcW w:w="3696" w:type="dxa"/>
            <w:shd w:val="clear" w:color="auto" w:fill="auto"/>
          </w:tcPr>
          <w:p w:rsidR="00003E27" w:rsidRDefault="00A1647D">
            <w:pPr>
              <w:pStyle w:val="Other0"/>
              <w:framePr w:w="6778" w:h="11539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bujice Župica potok</w:t>
            </w:r>
          </w:p>
        </w:tc>
        <w:tc>
          <w:tcPr>
            <w:tcW w:w="1550" w:type="dxa"/>
            <w:shd w:val="clear" w:color="auto" w:fill="auto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1.352,32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framePr w:w="6778" w:h="11539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194.420,47</w:t>
            </w:r>
          </w:p>
        </w:tc>
      </w:tr>
    </w:tbl>
    <w:p w:rsidR="00003E27" w:rsidRDefault="00003E27">
      <w:pPr>
        <w:framePr w:w="6778" w:h="11539" w:wrap="none" w:hAnchor="page" w:x="3831" w:y="1695"/>
        <w:spacing w:line="1" w:lineRule="exact"/>
      </w:pPr>
    </w:p>
    <w:p w:rsidR="00003E27" w:rsidRDefault="00A1647D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738" behindDoc="1" locked="0" layoutInCell="1" allowOverlap="1">
            <wp:simplePos x="0" y="0"/>
            <wp:positionH relativeFrom="page">
              <wp:posOffset>1042670</wp:posOffset>
            </wp:positionH>
            <wp:positionV relativeFrom="margin">
              <wp:posOffset>0</wp:posOffset>
            </wp:positionV>
            <wp:extent cx="5693410" cy="640080"/>
            <wp:effectExtent l="0" t="0" r="0" b="0"/>
            <wp:wrapNone/>
            <wp:docPr id="320" name="Shape 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Picture box 321"/>
                    <pic:cNvPicPr/>
                  </pic:nvPicPr>
                  <pic:blipFill>
                    <a:blip r:embed="rId67"/>
                    <a:stretch/>
                  </pic:blipFill>
                  <pic:spPr>
                    <a:xfrm>
                      <a:off x="0" y="0"/>
                      <a:ext cx="569341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739" behindDoc="1" locked="0" layoutInCell="1" allowOverlap="1">
            <wp:simplePos x="0" y="0"/>
            <wp:positionH relativeFrom="page">
              <wp:posOffset>1042670</wp:posOffset>
            </wp:positionH>
            <wp:positionV relativeFrom="margin">
              <wp:posOffset>9119870</wp:posOffset>
            </wp:positionV>
            <wp:extent cx="5693410" cy="640080"/>
            <wp:effectExtent l="0" t="0" r="0" b="0"/>
            <wp:wrapNone/>
            <wp:docPr id="322" name="Shape 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Picture box 323"/>
                    <pic:cNvPicPr/>
                  </pic:nvPicPr>
                  <pic:blipFill>
                    <a:blip r:embed="rId76"/>
                    <a:stretch/>
                  </pic:blipFill>
                  <pic:spPr>
                    <a:xfrm>
                      <a:off x="0" y="0"/>
                      <a:ext cx="569341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after="604" w:line="1" w:lineRule="exact"/>
      </w:pPr>
    </w:p>
    <w:p w:rsidR="00003E27" w:rsidRDefault="00003E27">
      <w:pPr>
        <w:spacing w:line="1" w:lineRule="exact"/>
        <w:sectPr w:rsidR="00003E27">
          <w:footnotePr>
            <w:numFmt w:val="chicago"/>
            <w:numStart w:val="3"/>
          </w:footnotePr>
          <w:pgSz w:w="12240" w:h="17149"/>
          <w:pgMar w:top="909" w:right="1632" w:bottom="676" w:left="1642" w:header="0" w:footer="3" w:gutter="0"/>
          <w:cols w:space="720"/>
          <w:noEndnote/>
          <w:docGrid w:linePitch="360"/>
          <w15:footnoteColumns w:val="1"/>
        </w:sectPr>
      </w:pPr>
    </w:p>
    <w:p w:rsidR="00003E27" w:rsidRDefault="00A1647D">
      <w:pPr>
        <w:pStyle w:val="Bodytext70"/>
        <w:framePr w:w="1747" w:h="389" w:wrap="none" w:hAnchor="page" w:x="5247" w:y="1038"/>
        <w:spacing w:after="0" w:line="271" w:lineRule="auto"/>
        <w:jc w:val="center"/>
      </w:pPr>
      <w:r>
        <w:rPr>
          <w:rStyle w:val="Bodytext7"/>
          <w:color w:val="385492"/>
        </w:rPr>
        <w:t>BILANCA</w:t>
      </w:r>
      <w:r>
        <w:rPr>
          <w:rStyle w:val="Bodytext7"/>
          <w:color w:val="385492"/>
        </w:rPr>
        <w:br/>
        <w:t>na dan 31. prosinac 2024.</w:t>
      </w:r>
    </w:p>
    <w:p w:rsidR="00003E27" w:rsidRDefault="00A1647D">
      <w:pPr>
        <w:pStyle w:val="Bodytext90"/>
        <w:framePr w:w="370" w:h="163" w:wrap="none" w:hAnchor="page" w:x="2262" w:y="1782"/>
        <w:spacing w:after="0" w:line="240" w:lineRule="auto"/>
        <w:jc w:val="left"/>
      </w:pPr>
      <w:r>
        <w:rPr>
          <w:rStyle w:val="Bodytext9"/>
          <w:color w:val="000000"/>
        </w:rPr>
        <w:t>Konto</w:t>
      </w:r>
    </w:p>
    <w:p w:rsidR="00003E27" w:rsidRDefault="00A1647D">
      <w:pPr>
        <w:pStyle w:val="Bodytext90"/>
        <w:framePr w:w="475" w:h="355" w:wrap="none" w:hAnchor="page" w:x="2679" w:y="1700"/>
        <w:spacing w:after="0" w:line="283" w:lineRule="auto"/>
        <w:jc w:val="left"/>
      </w:pPr>
      <w:r>
        <w:rPr>
          <w:rStyle w:val="Bodytext9"/>
          <w:color w:val="000000"/>
        </w:rPr>
        <w:t>Oznaka PUV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1550"/>
        <w:gridCol w:w="1531"/>
      </w:tblGrid>
      <w:tr w:rsidR="00003E27">
        <w:trPr>
          <w:trHeight w:hRule="exact" w:val="312"/>
        </w:trPr>
        <w:tc>
          <w:tcPr>
            <w:tcW w:w="3696" w:type="dxa"/>
            <w:shd w:val="clear" w:color="auto" w:fill="auto"/>
          </w:tcPr>
          <w:p w:rsidR="00003E27" w:rsidRDefault="00003E27">
            <w:pPr>
              <w:framePr w:w="6778" w:h="11616" w:wrap="none" w:hAnchor="page" w:x="3831" w:y="1695"/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420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7"/>
                <w:szCs w:val="17"/>
              </w:rPr>
              <w:t>2023.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616" w:wrap="none" w:hAnchor="page" w:x="3831" w:y="1695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7"/>
                <w:szCs w:val="17"/>
              </w:rPr>
              <w:t>2024.</w:t>
            </w:r>
          </w:p>
        </w:tc>
      </w:tr>
      <w:tr w:rsidR="00003E27">
        <w:trPr>
          <w:trHeight w:hRule="exact" w:val="206"/>
        </w:trPr>
        <w:tc>
          <w:tcPr>
            <w:tcW w:w="3696" w:type="dxa"/>
            <w:shd w:val="clear" w:color="auto" w:fill="auto"/>
          </w:tcPr>
          <w:p w:rsidR="00003E27" w:rsidRDefault="00003E27">
            <w:pPr>
              <w:framePr w:w="6778" w:h="11616" w:wrap="none" w:hAnchor="page" w:x="3831" w:y="1695"/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auto"/>
          </w:tcPr>
          <w:p w:rsidR="00003E27" w:rsidRDefault="00003E27">
            <w:pPr>
              <w:framePr w:w="6778" w:h="11616" w:wrap="none" w:hAnchor="page" w:x="3831" w:y="1695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</w:tcPr>
          <w:p w:rsidR="00003E27" w:rsidRDefault="00003E27">
            <w:pPr>
              <w:framePr w:w="6778" w:h="11616" w:wrap="none" w:hAnchor="page" w:x="3831" w:y="1695"/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93"/>
        </w:trPr>
        <w:tc>
          <w:tcPr>
            <w:tcW w:w="369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616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Izgradnja obaloutvrde na lijevoj obali Kupe u Starom Farkašiću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189.415,86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192.540,86</w:t>
            </w:r>
          </w:p>
        </w:tc>
      </w:tr>
      <w:tr w:rsidR="00003E27">
        <w:trPr>
          <w:trHeight w:hRule="exact" w:val="254"/>
        </w:trPr>
        <w:tc>
          <w:tcPr>
            <w:tcW w:w="369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Pro.nasvođenja potoka Novska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6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16.874,04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192.284,35</w:t>
            </w:r>
          </w:p>
        </w:tc>
      </w:tr>
      <w:tr w:rsidR="00003E27">
        <w:trPr>
          <w:trHeight w:hRule="exact" w:val="230"/>
        </w:trPr>
        <w:tc>
          <w:tcPr>
            <w:tcW w:w="369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Vodočuvarnica Goričan(Rekonstrukciia i dogradnja)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190.302,72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190.302,72</w:t>
            </w:r>
          </w:p>
        </w:tc>
      </w:tr>
      <w:tr w:rsidR="00003E27">
        <w:trPr>
          <w:trHeight w:hRule="exact" w:val="235"/>
        </w:trPr>
        <w:tc>
          <w:tcPr>
            <w:tcW w:w="369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Idejni proj.s geodet.i geomeh.podlogom retencje Rešetarica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185.440,30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185.440,30</w:t>
            </w:r>
          </w:p>
        </w:tc>
      </w:tr>
      <w:tr w:rsidR="00003E27">
        <w:trPr>
          <w:trHeight w:hRule="exact" w:val="226"/>
        </w:trPr>
        <w:tc>
          <w:tcPr>
            <w:tcW w:w="369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Izr.gl.i izv.prcj.uređ.bujice Grjevac u Podstrani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183.346,32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183.346,32</w:t>
            </w:r>
          </w:p>
        </w:tc>
      </w:tr>
      <w:tr w:rsidR="00003E27">
        <w:trPr>
          <w:trHeight w:hRule="exact" w:val="235"/>
        </w:trPr>
        <w:tc>
          <w:tcPr>
            <w:tcW w:w="369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bujice Taranta u Kuparima-idejni i gl.proj.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182.991,59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183.000,88</w:t>
            </w:r>
          </w:p>
        </w:tc>
      </w:tr>
      <w:tr w:rsidR="00003E27">
        <w:trPr>
          <w:trHeight w:hRule="exact" w:val="226"/>
        </w:trPr>
        <w:tc>
          <w:tcPr>
            <w:tcW w:w="369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Zaštita od velikih voda dijela naseja Valbandon u Fažani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6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57.182,29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182.829,73</w:t>
            </w:r>
          </w:p>
        </w:tc>
      </w:tr>
      <w:tr w:rsidR="00003E27">
        <w:trPr>
          <w:trHeight w:hRule="exact" w:val="221"/>
        </w:trPr>
        <w:tc>
          <w:tcPr>
            <w:tcW w:w="369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Sustav zaštite od poplava karovačko-sisačkog područja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113.128,43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177.000,64</w:t>
            </w:r>
          </w:p>
        </w:tc>
      </w:tr>
      <w:tr w:rsidR="00003E27">
        <w:trPr>
          <w:trHeight w:hRule="exact" w:val="346"/>
        </w:trPr>
        <w:tc>
          <w:tcPr>
            <w:tcW w:w="3696" w:type="dxa"/>
            <w:shd w:val="clear" w:color="auto" w:fill="auto"/>
          </w:tcPr>
          <w:p w:rsidR="00003E27" w:rsidRDefault="00A1647D">
            <w:pPr>
              <w:pStyle w:val="Other0"/>
              <w:framePr w:w="6778" w:h="11616" w:wrap="none" w:hAnchor="page" w:x="3831" w:y="1695"/>
              <w:spacing w:line="264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 xml:space="preserve">Izgr.obrambenog nasipa od km 2+150 do km3+180 za zaštitu </w:t>
            </w:r>
            <w:r>
              <w:rPr>
                <w:rStyle w:val="Other"/>
                <w:rFonts w:ascii="Times New Roman" w:eastAsia="Times New Roman" w:hAnsi="Times New Roman" w:cs="Times New Roman"/>
                <w:sz w:val="11"/>
                <w:szCs w:val="11"/>
              </w:rPr>
              <w:t xml:space="preserve">naseja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Krajeva Velika od poplava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142.075,77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176.285,07</w:t>
            </w:r>
          </w:p>
        </w:tc>
      </w:tr>
      <w:tr w:rsidR="00003E27">
        <w:trPr>
          <w:trHeight w:hRule="exact" w:val="216"/>
        </w:trPr>
        <w:tc>
          <w:tcPr>
            <w:tcW w:w="369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Retencja Burdej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142.302,11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174.535,42</w:t>
            </w:r>
          </w:p>
        </w:tc>
      </w:tr>
      <w:tr w:rsidR="00003E27">
        <w:trPr>
          <w:trHeight w:hRule="exact" w:val="230"/>
        </w:trPr>
        <w:tc>
          <w:tcPr>
            <w:tcW w:w="369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Idejni projekt starog korita rijeke Drava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6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94.232,21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172.101,68</w:t>
            </w:r>
          </w:p>
        </w:tc>
      </w:tr>
      <w:tr w:rsidR="00003E27">
        <w:trPr>
          <w:trHeight w:hRule="exact" w:val="221"/>
        </w:trPr>
        <w:tc>
          <w:tcPr>
            <w:tcW w:w="369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Akumulacija Kukujani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171.132,80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171.132,80</w:t>
            </w:r>
          </w:p>
        </w:tc>
      </w:tr>
      <w:tr w:rsidR="00003E27">
        <w:trPr>
          <w:trHeight w:hRule="exact" w:val="336"/>
        </w:trPr>
        <w:tc>
          <w:tcPr>
            <w:tcW w:w="3696" w:type="dxa"/>
            <w:shd w:val="clear" w:color="auto" w:fill="auto"/>
          </w:tcPr>
          <w:p w:rsidR="00003E27" w:rsidRDefault="00A1647D">
            <w:pPr>
              <w:pStyle w:val="Other0"/>
              <w:framePr w:w="6778" w:h="11616" w:wrap="none" w:hAnchor="page" w:x="3831" w:y="1695"/>
              <w:spacing w:line="264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Izgradnja nasipa za obranu od poplave dijela naseja Krvavac u općini Kula NORINSKA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166.653,92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169.536,64</w:t>
            </w:r>
          </w:p>
        </w:tc>
      </w:tr>
      <w:tr w:rsidR="00003E27">
        <w:trPr>
          <w:trHeight w:hRule="exact" w:val="226"/>
        </w:trPr>
        <w:tc>
          <w:tcPr>
            <w:tcW w:w="369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bujice Trzibalićevac u Drnišu.Grad Drniš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167.534,09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167.534,09</w:t>
            </w:r>
          </w:p>
        </w:tc>
      </w:tr>
      <w:tr w:rsidR="00003E27">
        <w:trPr>
          <w:trHeight w:hRule="exact" w:val="230"/>
        </w:trPr>
        <w:tc>
          <w:tcPr>
            <w:tcW w:w="369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i zaštita od poplave Otoka športova u Vukovaru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162.958,70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162.958,70</w:t>
            </w:r>
          </w:p>
        </w:tc>
      </w:tr>
      <w:tr w:rsidR="00003E27">
        <w:trPr>
          <w:trHeight w:hRule="exact" w:val="226"/>
        </w:trPr>
        <w:tc>
          <w:tcPr>
            <w:tcW w:w="369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Izgr.retencje na rjeci Bregani u Koretićima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150.872,65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152.472,65</w:t>
            </w:r>
          </w:p>
        </w:tc>
      </w:tr>
      <w:tr w:rsidR="00003E27">
        <w:trPr>
          <w:trHeight w:hRule="exact" w:val="350"/>
        </w:trPr>
        <w:tc>
          <w:tcPr>
            <w:tcW w:w="369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spacing w:line="264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Sanacobram.zida na lj.ob.rj.Kupe u Karlovcu-obala Ivana Trnskog u duž.300m,od žej.mosta uzvodno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152.364,71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152.364,71</w:t>
            </w:r>
          </w:p>
        </w:tc>
      </w:tr>
      <w:tr w:rsidR="00003E27">
        <w:trPr>
          <w:trHeight w:hRule="exact" w:val="312"/>
        </w:trPr>
        <w:tc>
          <w:tcPr>
            <w:tcW w:w="3696" w:type="dxa"/>
            <w:shd w:val="clear" w:color="auto" w:fill="auto"/>
          </w:tcPr>
          <w:p w:rsidR="00003E27" w:rsidRDefault="00A1647D">
            <w:pPr>
              <w:pStyle w:val="Other0"/>
              <w:framePr w:w="6778" w:h="11616" w:wrap="none" w:hAnchor="page" w:x="3831" w:y="1695"/>
              <w:spacing w:line="276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Izgradnja ljevog nasipa rjeke Save od ušća Lužnice do ušća Sutle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148.469,23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148.469,23</w:t>
            </w:r>
          </w:p>
        </w:tc>
      </w:tr>
      <w:tr w:rsidR="00003E27">
        <w:trPr>
          <w:trHeight w:hRule="exact" w:val="250"/>
        </w:trPr>
        <w:tc>
          <w:tcPr>
            <w:tcW w:w="369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korita SS.kraka rjeke Gacke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138.175,89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148.461,90</w:t>
            </w:r>
          </w:p>
        </w:tc>
      </w:tr>
      <w:tr w:rsidR="00003E27">
        <w:trPr>
          <w:trHeight w:hRule="exact" w:val="230"/>
        </w:trPr>
        <w:tc>
          <w:tcPr>
            <w:tcW w:w="369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vodotoka Žeravinec u Ivanić Gradu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147.537,32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147.537,32</w:t>
            </w:r>
          </w:p>
        </w:tc>
      </w:tr>
      <w:tr w:rsidR="00003E27">
        <w:trPr>
          <w:trHeight w:hRule="exact" w:val="394"/>
        </w:trPr>
        <w:tc>
          <w:tcPr>
            <w:tcW w:w="3696" w:type="dxa"/>
            <w:shd w:val="clear" w:color="auto" w:fill="auto"/>
          </w:tcPr>
          <w:p w:rsidR="00003E27" w:rsidRDefault="00A1647D">
            <w:pPr>
              <w:pStyle w:val="Other0"/>
              <w:framePr w:w="6778" w:h="11616" w:wrap="none" w:hAnchor="page" w:x="3831" w:y="1695"/>
              <w:spacing w:line="276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 xml:space="preserve">Čvor Pojanski Lug-ijraster.velikih voda sp.kanala Z-L-G-Č rjeđom Lonjomjdej.i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  <w:lang w:val="en-US" w:eastAsia="en-US" w:bidi="en-US"/>
              </w:rPr>
              <w:t xml:space="preserve">gl.proj.sa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istr.ra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111.679,08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147.419,12</w:t>
            </w:r>
          </w:p>
        </w:tc>
      </w:tr>
      <w:tr w:rsidR="00003E27">
        <w:trPr>
          <w:trHeight w:hRule="exact" w:val="274"/>
        </w:trPr>
        <w:tc>
          <w:tcPr>
            <w:tcW w:w="369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616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Izgrad.i rekon.pragova na vodotocima Česma Severinska i Lipova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139.203,57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139.336,29</w:t>
            </w:r>
          </w:p>
        </w:tc>
      </w:tr>
      <w:tr w:rsidR="00003E27">
        <w:trPr>
          <w:trHeight w:hRule="exact" w:val="384"/>
        </w:trPr>
        <w:tc>
          <w:tcPr>
            <w:tcW w:w="369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616" w:wrap="none" w:hAnchor="page" w:x="3831" w:y="1695"/>
              <w:spacing w:line="276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Rekonstrukcja ljevoobalnih savskih nasipa između Hruščice i Dubrovčaka -izr.gl.i izv.proj.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131.780,26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138.710,50</w:t>
            </w:r>
          </w:p>
        </w:tc>
      </w:tr>
      <w:tr w:rsidR="00003E27">
        <w:trPr>
          <w:trHeight w:hRule="exact" w:val="240"/>
        </w:trPr>
        <w:tc>
          <w:tcPr>
            <w:tcW w:w="369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Retencja Kamenica 1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6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97.027,26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136.097,48</w:t>
            </w:r>
          </w:p>
        </w:tc>
      </w:tr>
      <w:tr w:rsidR="00003E27">
        <w:trPr>
          <w:trHeight w:hRule="exact" w:val="230"/>
        </w:trPr>
        <w:tc>
          <w:tcPr>
            <w:tcW w:w="369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 xml:space="preserve">Snimanje terena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  <w:lang w:val="en-US" w:eastAsia="en-US" w:bidi="en-US"/>
              </w:rPr>
              <w:t xml:space="preserve">Lidar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na području sliva Kupe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135.937,38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135.937,38</w:t>
            </w:r>
          </w:p>
        </w:tc>
      </w:tr>
      <w:tr w:rsidR="00003E27">
        <w:trPr>
          <w:trHeight w:hRule="exact" w:val="226"/>
        </w:trPr>
        <w:tc>
          <w:tcPr>
            <w:tcW w:w="369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Retencja Miletinac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135.804,70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135.804,70</w:t>
            </w:r>
          </w:p>
        </w:tc>
      </w:tr>
      <w:tr w:rsidR="00003E27">
        <w:trPr>
          <w:trHeight w:hRule="exact" w:val="221"/>
        </w:trPr>
        <w:tc>
          <w:tcPr>
            <w:tcW w:w="369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Usluge stručnog nadzora nad izgradnjom Preloščica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ind w:right="36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130.394,77</w:t>
            </w:r>
          </w:p>
        </w:tc>
      </w:tr>
      <w:tr w:rsidR="00003E27">
        <w:trPr>
          <w:trHeight w:hRule="exact" w:val="298"/>
        </w:trPr>
        <w:tc>
          <w:tcPr>
            <w:tcW w:w="369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spacing w:line="264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Izrada idejnog prc|.rekonstnukcje i dogradnje nasipa i obaloutvrde- zoo vrt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126.547,06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131.172,19</w:t>
            </w:r>
          </w:p>
        </w:tc>
      </w:tr>
      <w:tr w:rsidR="00003E27">
        <w:trPr>
          <w:trHeight w:hRule="exact" w:val="360"/>
        </w:trPr>
        <w:tc>
          <w:tcPr>
            <w:tcW w:w="369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616" w:wrap="none" w:hAnchor="page" w:x="3831" w:y="1695"/>
              <w:spacing w:line="283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Izr.idej.iješ.i Stud.izv.za višenamjenski objekt nizvodno od HE Lešće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127.994,56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127.994,56</w:t>
            </w:r>
          </w:p>
        </w:tc>
      </w:tr>
      <w:tr w:rsidR="00003E27">
        <w:trPr>
          <w:trHeight w:hRule="exact" w:val="250"/>
        </w:trPr>
        <w:tc>
          <w:tcPr>
            <w:tcW w:w="369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616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Nabava idejnog prcj.ustave Stara Drava u Josipovcu</w:t>
            </w:r>
          </w:p>
        </w:tc>
        <w:tc>
          <w:tcPr>
            <w:tcW w:w="1550" w:type="dxa"/>
            <w:shd w:val="clear" w:color="auto" w:fill="auto"/>
          </w:tcPr>
          <w:p w:rsidR="00003E27" w:rsidRDefault="00003E27">
            <w:pPr>
              <w:framePr w:w="6778" w:h="11616" w:wrap="none" w:hAnchor="page" w:x="3831" w:y="1695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129.523,23</w:t>
            </w:r>
          </w:p>
        </w:tc>
      </w:tr>
      <w:tr w:rsidR="00003E27">
        <w:trPr>
          <w:trHeight w:hRule="exact" w:val="278"/>
        </w:trPr>
        <w:tc>
          <w:tcPr>
            <w:tcW w:w="369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616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Sanacija ljeve obale kanala Glavina Vrjikaizrada gl.prcjekta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121.465,18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121.465,18</w:t>
            </w:r>
          </w:p>
        </w:tc>
      </w:tr>
      <w:tr w:rsidR="00003E27">
        <w:trPr>
          <w:trHeight w:hRule="exact" w:val="394"/>
        </w:trPr>
        <w:tc>
          <w:tcPr>
            <w:tcW w:w="369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616" w:wrap="none" w:hAnchor="page" w:x="3831" w:y="1695"/>
              <w:spacing w:line="276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Izgradnja desnog nasipa rijeke Ilove(5+200-9+533)od ušća u Kutinicu do autoceste Lipovac Zagreb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6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96.731,04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120.729,89</w:t>
            </w:r>
          </w:p>
        </w:tc>
      </w:tr>
      <w:tr w:rsidR="00003E27">
        <w:trPr>
          <w:trHeight w:hRule="exact" w:val="379"/>
        </w:trPr>
        <w:tc>
          <w:tcPr>
            <w:tcW w:w="3696" w:type="dxa"/>
            <w:shd w:val="clear" w:color="auto" w:fill="auto"/>
          </w:tcPr>
          <w:p w:rsidR="00003E27" w:rsidRDefault="00A1647D">
            <w:pPr>
              <w:pStyle w:val="Other0"/>
              <w:framePr w:w="6778" w:h="11616" w:wrap="none" w:hAnchor="page" w:x="3831" w:y="1695"/>
              <w:spacing w:line="276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Regulacija potoka Šumetlica u Novo Gradiški uzvodno od tvornice Tang.od ul.Zrinskih do Psunjske ul.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119.149,75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119.149,75</w:t>
            </w:r>
          </w:p>
        </w:tc>
      </w:tr>
      <w:tr w:rsidR="00003E27">
        <w:trPr>
          <w:trHeight w:hRule="exact" w:val="230"/>
        </w:trPr>
        <w:tc>
          <w:tcPr>
            <w:tcW w:w="369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Retencja Kalanjevac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110.353,16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116.441,81</w:t>
            </w:r>
          </w:p>
        </w:tc>
      </w:tr>
      <w:tr w:rsidR="00003E27">
        <w:trPr>
          <w:trHeight w:hRule="exact" w:val="230"/>
        </w:trPr>
        <w:tc>
          <w:tcPr>
            <w:tcW w:w="369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Regulacija potoka Švarča u Karlovcu(L=2,4km)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6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88.884,75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7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115.654,54</w:t>
            </w:r>
          </w:p>
        </w:tc>
      </w:tr>
      <w:tr w:rsidR="00003E27">
        <w:trPr>
          <w:trHeight w:hRule="exact" w:val="216"/>
        </w:trPr>
        <w:tc>
          <w:tcPr>
            <w:tcW w:w="369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vodotoka Reka-retencja Reka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112.328,32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112.577,17</w:t>
            </w:r>
          </w:p>
        </w:tc>
      </w:tr>
      <w:tr w:rsidR="00003E27">
        <w:trPr>
          <w:trHeight w:hRule="exact" w:val="350"/>
        </w:trPr>
        <w:tc>
          <w:tcPr>
            <w:tcW w:w="369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778" w:h="11616" w:wrap="none" w:hAnchor="page" w:x="3831" w:y="1695"/>
              <w:spacing w:line="283" w:lineRule="auto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Gradnja nasipa (dionica Tišina Kaptolska-Suša.dionica Greda- Sela-Stupno)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112.393,54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112.393,54</w:t>
            </w:r>
          </w:p>
        </w:tc>
      </w:tr>
      <w:tr w:rsidR="00003E27">
        <w:trPr>
          <w:trHeight w:hRule="exact" w:val="240"/>
        </w:trPr>
        <w:tc>
          <w:tcPr>
            <w:tcW w:w="369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616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Izgradnja akukmulacje Londža I etapa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616" w:wrap="none" w:hAnchor="page" w:x="3831" w:y="1695"/>
              <w:ind w:right="36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110.528,32</w:t>
            </w:r>
          </w:p>
        </w:tc>
      </w:tr>
      <w:tr w:rsidR="00003E27">
        <w:trPr>
          <w:trHeight w:hRule="exact" w:val="298"/>
        </w:trPr>
        <w:tc>
          <w:tcPr>
            <w:tcW w:w="369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616" w:wrap="none" w:hAnchor="page" w:x="3831" w:y="1695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Retencja Tupajski potok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105.004,98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6778" w:h="11616" w:wrap="none" w:hAnchor="page" w:x="3831" w:y="1695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105.004,98</w:t>
            </w:r>
          </w:p>
        </w:tc>
      </w:tr>
      <w:tr w:rsidR="00003E27">
        <w:trPr>
          <w:trHeight w:hRule="exact" w:val="514"/>
        </w:trPr>
        <w:tc>
          <w:tcPr>
            <w:tcW w:w="3696" w:type="dxa"/>
            <w:shd w:val="clear" w:color="auto" w:fill="auto"/>
          </w:tcPr>
          <w:p w:rsidR="00003E27" w:rsidRDefault="00A1647D">
            <w:pPr>
              <w:pStyle w:val="Other0"/>
              <w:framePr w:w="6778" w:h="11616" w:wrap="none" w:hAnchor="page" w:x="3831" w:y="1695"/>
              <w:spacing w:before="8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Izr.gl.i izv.prcj.uređenja vodnih građevina na vodotoku Lendava</w:t>
            </w:r>
          </w:p>
        </w:tc>
        <w:tc>
          <w:tcPr>
            <w:tcW w:w="1550" w:type="dxa"/>
            <w:shd w:val="clear" w:color="auto" w:fill="auto"/>
          </w:tcPr>
          <w:p w:rsidR="00003E27" w:rsidRDefault="00A1647D">
            <w:pPr>
              <w:pStyle w:val="Other0"/>
              <w:framePr w:w="6778" w:h="11616" w:wrap="none" w:hAnchor="page" w:x="3831" w:y="1695"/>
              <w:spacing w:before="80"/>
              <w:ind w:firstLine="6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90.723,41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framePr w:w="6778" w:h="11616" w:wrap="none" w:hAnchor="page" w:x="3831" w:y="1695"/>
              <w:spacing w:before="8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103.141,66</w:t>
            </w:r>
          </w:p>
        </w:tc>
      </w:tr>
    </w:tbl>
    <w:p w:rsidR="00003E27" w:rsidRDefault="00003E27">
      <w:pPr>
        <w:framePr w:w="6778" w:h="11616" w:wrap="none" w:hAnchor="page" w:x="3831" w:y="1695"/>
        <w:spacing w:line="1" w:lineRule="exact"/>
      </w:pPr>
    </w:p>
    <w:p w:rsidR="00003E27" w:rsidRDefault="00A1647D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740" behindDoc="1" locked="0" layoutInCell="1" allowOverlap="1">
            <wp:simplePos x="0" y="0"/>
            <wp:positionH relativeFrom="page">
              <wp:posOffset>1042670</wp:posOffset>
            </wp:positionH>
            <wp:positionV relativeFrom="margin">
              <wp:posOffset>0</wp:posOffset>
            </wp:positionV>
            <wp:extent cx="5693410" cy="640080"/>
            <wp:effectExtent l="0" t="0" r="0" b="0"/>
            <wp:wrapNone/>
            <wp:docPr id="324" name="Shape 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Picture box 325"/>
                    <pic:cNvPicPr/>
                  </pic:nvPicPr>
                  <pic:blipFill>
                    <a:blip r:embed="rId67"/>
                    <a:stretch/>
                  </pic:blipFill>
                  <pic:spPr>
                    <a:xfrm>
                      <a:off x="0" y="0"/>
                      <a:ext cx="569341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741" behindDoc="1" locked="0" layoutInCell="1" allowOverlap="1">
            <wp:simplePos x="0" y="0"/>
            <wp:positionH relativeFrom="page">
              <wp:posOffset>1042670</wp:posOffset>
            </wp:positionH>
            <wp:positionV relativeFrom="margin">
              <wp:posOffset>9119870</wp:posOffset>
            </wp:positionV>
            <wp:extent cx="5693410" cy="640080"/>
            <wp:effectExtent l="0" t="0" r="0" b="0"/>
            <wp:wrapNone/>
            <wp:docPr id="326" name="Shape 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Picture box 327"/>
                    <pic:cNvPicPr/>
                  </pic:nvPicPr>
                  <pic:blipFill>
                    <a:blip r:embed="rId77"/>
                    <a:stretch/>
                  </pic:blipFill>
                  <pic:spPr>
                    <a:xfrm>
                      <a:off x="0" y="0"/>
                      <a:ext cx="569341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after="604" w:line="1" w:lineRule="exact"/>
      </w:pPr>
    </w:p>
    <w:p w:rsidR="00003E27" w:rsidRDefault="00003E27">
      <w:pPr>
        <w:spacing w:line="1" w:lineRule="exact"/>
        <w:sectPr w:rsidR="00003E27">
          <w:footnotePr>
            <w:numFmt w:val="chicago"/>
            <w:numStart w:val="3"/>
          </w:footnotePr>
          <w:pgSz w:w="12240" w:h="17149"/>
          <w:pgMar w:top="909" w:right="1632" w:bottom="676" w:left="1642" w:header="0" w:footer="3" w:gutter="0"/>
          <w:cols w:space="720"/>
          <w:noEndnote/>
          <w:docGrid w:linePitch="360"/>
          <w15:footnoteColumns w:val="1"/>
        </w:sectPr>
      </w:pPr>
    </w:p>
    <w:p w:rsidR="00003E27" w:rsidRDefault="00A1647D">
      <w:pPr>
        <w:pStyle w:val="Picturecaption0"/>
        <w:framePr w:w="1747" w:h="389" w:wrap="none" w:hAnchor="page" w:x="5248" w:y="1038"/>
        <w:spacing w:line="271" w:lineRule="auto"/>
        <w:rPr>
          <w:sz w:val="14"/>
          <w:szCs w:val="14"/>
        </w:rPr>
      </w:pPr>
      <w:r>
        <w:rPr>
          <w:rStyle w:val="Picturecaption"/>
          <w:sz w:val="14"/>
          <w:szCs w:val="14"/>
        </w:rPr>
        <w:t>BILANCA na dan 31. prosinac 2024.</w:t>
      </w:r>
    </w:p>
    <w:p w:rsidR="00003E27" w:rsidRDefault="00A1647D">
      <w:pPr>
        <w:spacing w:line="360" w:lineRule="exact"/>
      </w:pPr>
      <w:r>
        <w:rPr>
          <w:noProof/>
          <w:lang w:bidi="ar-SA"/>
        </w:rPr>
        <w:drawing>
          <wp:anchor distT="0" distB="265430" distL="0" distR="0" simplePos="0" relativeHeight="62914742" behindDoc="1" locked="0" layoutInCell="1" allowOverlap="1">
            <wp:simplePos x="0" y="0"/>
            <wp:positionH relativeFrom="page">
              <wp:posOffset>1042670</wp:posOffset>
            </wp:positionH>
            <wp:positionV relativeFrom="margin">
              <wp:posOffset>0</wp:posOffset>
            </wp:positionV>
            <wp:extent cx="5693410" cy="640080"/>
            <wp:effectExtent l="0" t="0" r="0" b="0"/>
            <wp:wrapNone/>
            <wp:docPr id="328" name="Shape 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Picture box 329"/>
                    <pic:cNvPicPr/>
                  </pic:nvPicPr>
                  <pic:blipFill>
                    <a:blip r:embed="rId67"/>
                    <a:stretch/>
                  </pic:blipFill>
                  <pic:spPr>
                    <a:xfrm>
                      <a:off x="0" y="0"/>
                      <a:ext cx="569341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E27" w:rsidRDefault="00003E27">
      <w:pPr>
        <w:spacing w:line="360" w:lineRule="exact"/>
      </w:pPr>
    </w:p>
    <w:p w:rsidR="00003E27" w:rsidRDefault="00003E27">
      <w:pPr>
        <w:spacing w:after="705" w:line="1" w:lineRule="exact"/>
      </w:pPr>
    </w:p>
    <w:p w:rsidR="00003E27" w:rsidRDefault="00003E27">
      <w:pPr>
        <w:spacing w:line="1" w:lineRule="exact"/>
        <w:sectPr w:rsidR="00003E27">
          <w:footnotePr>
            <w:numFmt w:val="chicago"/>
            <w:numStart w:val="3"/>
          </w:footnotePr>
          <w:pgSz w:w="12240" w:h="17149"/>
          <w:pgMar w:top="909" w:right="1632" w:bottom="676" w:left="1642" w:header="0" w:footer="3" w:gutter="0"/>
          <w:cols w:space="720"/>
          <w:noEndnote/>
          <w:docGrid w:linePitch="360"/>
          <w15:footnoteColumns w:val="1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"/>
        <w:gridCol w:w="485"/>
        <w:gridCol w:w="4315"/>
        <w:gridCol w:w="1603"/>
        <w:gridCol w:w="1531"/>
      </w:tblGrid>
      <w:tr w:rsidR="00003E27">
        <w:trPr>
          <w:trHeight w:hRule="exact" w:val="312"/>
          <w:jc w:val="center"/>
        </w:trPr>
        <w:tc>
          <w:tcPr>
            <w:tcW w:w="41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Konto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83" w:lineRule="auto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Oznaka PUV</w:t>
            </w:r>
          </w:p>
        </w:tc>
        <w:tc>
          <w:tcPr>
            <w:tcW w:w="431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80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7"/>
                <w:szCs w:val="17"/>
              </w:rPr>
              <w:t>2023.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60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7"/>
                <w:szCs w:val="17"/>
              </w:rPr>
              <w:t>2024.</w:t>
            </w:r>
          </w:p>
        </w:tc>
      </w:tr>
      <w:tr w:rsidR="00003E27">
        <w:trPr>
          <w:trHeight w:hRule="exact" w:val="206"/>
          <w:jc w:val="center"/>
        </w:trPr>
        <w:tc>
          <w:tcPr>
            <w:tcW w:w="41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1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26"/>
          <w:jc w:val="center"/>
        </w:trPr>
        <w:tc>
          <w:tcPr>
            <w:tcW w:w="41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1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7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Uređenje sliva Martin breg u Dugom selu</w:t>
            </w:r>
          </w:p>
        </w:tc>
        <w:tc>
          <w:tcPr>
            <w:tcW w:w="160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102.263,11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102.263,11</w:t>
            </w:r>
          </w:p>
        </w:tc>
      </w:tr>
      <w:tr w:rsidR="00003E27">
        <w:trPr>
          <w:trHeight w:hRule="exact" w:val="485"/>
          <w:jc w:val="center"/>
        </w:trPr>
        <w:tc>
          <w:tcPr>
            <w:tcW w:w="41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76" w:lineRule="auto"/>
              <w:ind w:left="7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Rekonst.nasipa na branjenomm području Banovina,na dionicama na kojima su se provodile mjere aktivne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89.930,50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101.331,40</w:t>
            </w:r>
          </w:p>
        </w:tc>
      </w:tr>
      <w:tr w:rsidR="00003E27">
        <w:trPr>
          <w:trHeight w:hRule="exact" w:val="346"/>
          <w:jc w:val="center"/>
        </w:trPr>
        <w:tc>
          <w:tcPr>
            <w:tcW w:w="41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1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052</w:t>
            </w:r>
          </w:p>
        </w:tc>
        <w:tc>
          <w:tcPr>
            <w:tcW w:w="48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1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Postrojenja i oprema u pripremi</w:t>
            </w:r>
          </w:p>
        </w:tc>
        <w:tc>
          <w:tcPr>
            <w:tcW w:w="160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00"/>
              <w:jc w:val="both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8.210.045,21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14.593.703,81</w:t>
            </w:r>
          </w:p>
        </w:tc>
      </w:tr>
      <w:tr w:rsidR="00003E27">
        <w:trPr>
          <w:trHeight w:hRule="exact" w:val="322"/>
          <w:jc w:val="center"/>
        </w:trPr>
        <w:tc>
          <w:tcPr>
            <w:tcW w:w="41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15" w:type="dxa"/>
            <w:shd w:val="clear" w:color="auto" w:fill="auto"/>
          </w:tcPr>
          <w:p w:rsidR="00003E27" w:rsidRDefault="00A1647D">
            <w:pPr>
              <w:pStyle w:val="Other0"/>
              <w:ind w:firstLine="2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informatička i komunikacijska oprema</w:t>
            </w:r>
          </w:p>
        </w:tc>
        <w:tc>
          <w:tcPr>
            <w:tcW w:w="1603" w:type="dxa"/>
            <w:shd w:val="clear" w:color="auto" w:fill="auto"/>
          </w:tcPr>
          <w:p w:rsidR="00003E27" w:rsidRDefault="00A1647D">
            <w:pPr>
              <w:pStyle w:val="Other0"/>
              <w:ind w:firstLine="4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8.210.045,21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4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14.593.703,81</w:t>
            </w:r>
          </w:p>
        </w:tc>
      </w:tr>
      <w:tr w:rsidR="00003E27">
        <w:trPr>
          <w:trHeight w:hRule="exact" w:val="331"/>
          <w:jc w:val="center"/>
        </w:trPr>
        <w:tc>
          <w:tcPr>
            <w:tcW w:w="41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1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053</w:t>
            </w:r>
          </w:p>
        </w:tc>
        <w:tc>
          <w:tcPr>
            <w:tcW w:w="48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1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Prijevozna sredstva u pripremi</w:t>
            </w:r>
          </w:p>
        </w:tc>
        <w:tc>
          <w:tcPr>
            <w:tcW w:w="160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80"/>
              <w:jc w:val="both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3.036,03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60"/>
              <w:jc w:val="both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3.036,03</w:t>
            </w:r>
          </w:p>
        </w:tc>
      </w:tr>
      <w:tr w:rsidR="00003E27">
        <w:trPr>
          <w:trHeight w:hRule="exact" w:val="317"/>
          <w:jc w:val="center"/>
        </w:trPr>
        <w:tc>
          <w:tcPr>
            <w:tcW w:w="41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15" w:type="dxa"/>
            <w:shd w:val="clear" w:color="auto" w:fill="auto"/>
          </w:tcPr>
          <w:p w:rsidR="00003E27" w:rsidRDefault="00A1647D">
            <w:pPr>
              <w:pStyle w:val="Other0"/>
              <w:ind w:firstLine="2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ostala nematerijalna proizvedena imovina u pripremi</w:t>
            </w:r>
          </w:p>
        </w:tc>
        <w:tc>
          <w:tcPr>
            <w:tcW w:w="1603" w:type="dxa"/>
            <w:shd w:val="clear" w:color="auto" w:fill="auto"/>
          </w:tcPr>
          <w:p w:rsidR="00003E27" w:rsidRDefault="00A1647D">
            <w:pPr>
              <w:pStyle w:val="Other0"/>
              <w:ind w:firstLine="7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3.036,03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8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3.036,03</w:t>
            </w:r>
          </w:p>
        </w:tc>
      </w:tr>
      <w:tr w:rsidR="00003E27">
        <w:trPr>
          <w:trHeight w:hRule="exact" w:val="326"/>
          <w:jc w:val="center"/>
        </w:trPr>
        <w:tc>
          <w:tcPr>
            <w:tcW w:w="41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1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055</w:t>
            </w:r>
          </w:p>
        </w:tc>
        <w:tc>
          <w:tcPr>
            <w:tcW w:w="48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1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Ostala nematerijalna proizvedena imovina u pripremi</w:t>
            </w:r>
          </w:p>
        </w:tc>
        <w:tc>
          <w:tcPr>
            <w:tcW w:w="160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0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12.699,33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600"/>
              <w:jc w:val="both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526.582,66</w:t>
            </w:r>
          </w:p>
        </w:tc>
      </w:tr>
      <w:tr w:rsidR="00003E27">
        <w:trPr>
          <w:trHeight w:hRule="exact" w:val="326"/>
          <w:jc w:val="center"/>
        </w:trPr>
        <w:tc>
          <w:tcPr>
            <w:tcW w:w="41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15" w:type="dxa"/>
            <w:shd w:val="clear" w:color="auto" w:fill="auto"/>
          </w:tcPr>
          <w:p w:rsidR="00003E27" w:rsidRDefault="00A1647D">
            <w:pPr>
              <w:pStyle w:val="Other0"/>
              <w:ind w:firstLine="2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ostala nematerijalna proizvedena imovina u pripremi</w:t>
            </w:r>
          </w:p>
        </w:tc>
        <w:tc>
          <w:tcPr>
            <w:tcW w:w="1603" w:type="dxa"/>
            <w:shd w:val="clear" w:color="auto" w:fill="auto"/>
          </w:tcPr>
          <w:p w:rsidR="00003E27" w:rsidRDefault="00A1647D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12.699,33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526.582,66</w:t>
            </w:r>
          </w:p>
        </w:tc>
      </w:tr>
      <w:tr w:rsidR="00003E27">
        <w:trPr>
          <w:trHeight w:hRule="exact" w:val="336"/>
          <w:jc w:val="center"/>
        </w:trPr>
        <w:tc>
          <w:tcPr>
            <w:tcW w:w="41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1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056</w:t>
            </w:r>
          </w:p>
        </w:tc>
        <w:tc>
          <w:tcPr>
            <w:tcW w:w="48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1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Ostala nefinancijska dugotrajna imovina u pripremi</w:t>
            </w:r>
          </w:p>
        </w:tc>
        <w:tc>
          <w:tcPr>
            <w:tcW w:w="160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0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3.514.027,61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80"/>
              <w:jc w:val="both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3.574.972,01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41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15" w:type="dxa"/>
            <w:shd w:val="clear" w:color="auto" w:fill="auto"/>
          </w:tcPr>
          <w:p w:rsidR="00003E27" w:rsidRDefault="00A1647D">
            <w:pPr>
              <w:pStyle w:val="Other0"/>
              <w:ind w:firstLine="2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projektna dokumentacija zaštite od štetnog djelovanja voda</w:t>
            </w:r>
          </w:p>
        </w:tc>
        <w:tc>
          <w:tcPr>
            <w:tcW w:w="1603" w:type="dxa"/>
            <w:shd w:val="clear" w:color="auto" w:fill="auto"/>
          </w:tcPr>
          <w:p w:rsidR="00003E27" w:rsidRDefault="00A1647D">
            <w:pPr>
              <w:pStyle w:val="Other0"/>
              <w:ind w:firstLine="4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2.185.575,59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2.185.575,59</w:t>
            </w:r>
          </w:p>
        </w:tc>
      </w:tr>
      <w:tr w:rsidR="00003E27">
        <w:trPr>
          <w:trHeight w:hRule="exact" w:val="230"/>
          <w:jc w:val="center"/>
        </w:trPr>
        <w:tc>
          <w:tcPr>
            <w:tcW w:w="41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15" w:type="dxa"/>
            <w:shd w:val="clear" w:color="auto" w:fill="auto"/>
          </w:tcPr>
          <w:p w:rsidR="00003E27" w:rsidRDefault="00A1647D">
            <w:pPr>
              <w:pStyle w:val="Other0"/>
              <w:ind w:firstLine="2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projektna dokumentacija zaštite voda i mora od zagađenja</w:t>
            </w:r>
          </w:p>
        </w:tc>
        <w:tc>
          <w:tcPr>
            <w:tcW w:w="1603" w:type="dxa"/>
            <w:shd w:val="clear" w:color="auto" w:fill="auto"/>
          </w:tcPr>
          <w:p w:rsidR="00003E27" w:rsidRDefault="00A1647D">
            <w:pPr>
              <w:pStyle w:val="Other0"/>
              <w:ind w:firstLine="4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1.312.394,57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1.312.394,57</w:t>
            </w:r>
          </w:p>
        </w:tc>
      </w:tr>
      <w:tr w:rsidR="00003E27">
        <w:trPr>
          <w:trHeight w:hRule="exact" w:val="446"/>
          <w:jc w:val="center"/>
        </w:trPr>
        <w:tc>
          <w:tcPr>
            <w:tcW w:w="41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15" w:type="dxa"/>
            <w:shd w:val="clear" w:color="auto" w:fill="auto"/>
          </w:tcPr>
          <w:p w:rsidR="00003E27" w:rsidRDefault="00A1647D">
            <w:pPr>
              <w:pStyle w:val="Other0"/>
              <w:ind w:firstLine="2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zemljište u pripremi</w:t>
            </w:r>
          </w:p>
        </w:tc>
        <w:tc>
          <w:tcPr>
            <w:tcW w:w="1603" w:type="dxa"/>
            <w:shd w:val="clear" w:color="auto" w:fill="auto"/>
          </w:tcPr>
          <w:p w:rsidR="00003E27" w:rsidRDefault="00A1647D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16.057,45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7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77.001,85</w:t>
            </w:r>
          </w:p>
        </w:tc>
      </w:tr>
      <w:tr w:rsidR="00003E27">
        <w:trPr>
          <w:trHeight w:hRule="exact" w:val="235"/>
          <w:jc w:val="center"/>
        </w:trPr>
        <w:tc>
          <w:tcPr>
            <w:tcW w:w="41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1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312"/>
          <w:jc w:val="center"/>
        </w:trPr>
        <w:tc>
          <w:tcPr>
            <w:tcW w:w="41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1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860"/>
              <w:rPr>
                <w:sz w:val="24"/>
                <w:szCs w:val="24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</w:rPr>
              <w:t>Biješka 21.</w:t>
            </w:r>
          </w:p>
        </w:tc>
        <w:tc>
          <w:tcPr>
            <w:tcW w:w="160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80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7"/>
                <w:szCs w:val="17"/>
              </w:rPr>
              <w:t>2023.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60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7"/>
                <w:szCs w:val="17"/>
              </w:rPr>
              <w:t>2024.</w:t>
            </w:r>
          </w:p>
        </w:tc>
      </w:tr>
      <w:tr w:rsidR="00003E27">
        <w:trPr>
          <w:trHeight w:hRule="exact" w:val="245"/>
          <w:jc w:val="center"/>
        </w:trPr>
        <w:tc>
          <w:tcPr>
            <w:tcW w:w="41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1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418"/>
          <w:jc w:val="center"/>
        </w:trPr>
        <w:tc>
          <w:tcPr>
            <w:tcW w:w="41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06</w:t>
            </w:r>
          </w:p>
        </w:tc>
        <w:tc>
          <w:tcPr>
            <w:tcW w:w="48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15" w:type="dxa"/>
            <w:shd w:val="clear" w:color="auto" w:fill="auto"/>
          </w:tcPr>
          <w:p w:rsidR="00003E27" w:rsidRDefault="00A1647D">
            <w:pPr>
              <w:pStyle w:val="Other0"/>
              <w:ind w:firstLine="860"/>
              <w:rPr>
                <w:sz w:val="18"/>
                <w:szCs w:val="18"/>
              </w:rPr>
            </w:pPr>
            <w:r>
              <w:rPr>
                <w:rStyle w:val="Other"/>
                <w:b/>
                <w:bCs/>
                <w:color w:val="000080"/>
                <w:sz w:val="18"/>
                <w:szCs w:val="18"/>
              </w:rPr>
              <w:t>Proizvedena kratkotrajna imovina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80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7"/>
                <w:szCs w:val="17"/>
              </w:rPr>
              <w:t>13.169,09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0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7"/>
                <w:szCs w:val="17"/>
              </w:rPr>
              <w:t>22.926,47</w:t>
            </w:r>
          </w:p>
        </w:tc>
      </w:tr>
      <w:tr w:rsidR="00003E27">
        <w:trPr>
          <w:trHeight w:hRule="exact" w:val="283"/>
          <w:jc w:val="center"/>
        </w:trPr>
        <w:tc>
          <w:tcPr>
            <w:tcW w:w="41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1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061</w:t>
            </w:r>
          </w:p>
        </w:tc>
        <w:tc>
          <w:tcPr>
            <w:tcW w:w="48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1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Zalihe za obavljanje djelatnosti - zaliha uredskog materijala</w:t>
            </w:r>
          </w:p>
        </w:tc>
        <w:tc>
          <w:tcPr>
            <w:tcW w:w="160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13.169,09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22.926,47</w:t>
            </w:r>
          </w:p>
        </w:tc>
      </w:tr>
      <w:tr w:rsidR="00003E27">
        <w:trPr>
          <w:trHeight w:hRule="exact" w:val="331"/>
          <w:jc w:val="center"/>
        </w:trPr>
        <w:tc>
          <w:tcPr>
            <w:tcW w:w="41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Konto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76" w:lineRule="auto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Oznaka PUV</w:t>
            </w:r>
          </w:p>
        </w:tc>
        <w:tc>
          <w:tcPr>
            <w:tcW w:w="431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80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7"/>
                <w:szCs w:val="17"/>
              </w:rPr>
              <w:t>2023.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60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7"/>
                <w:szCs w:val="17"/>
              </w:rPr>
              <w:t>2024.</w:t>
            </w:r>
          </w:p>
        </w:tc>
      </w:tr>
    </w:tbl>
    <w:p w:rsidR="00003E27" w:rsidRDefault="00A1647D">
      <w:pPr>
        <w:spacing w:after="219" w:line="1" w:lineRule="exact"/>
      </w:pPr>
      <w:r>
        <w:rPr>
          <w:noProof/>
          <w:lang w:bidi="ar-SA"/>
        </w:rPr>
        <mc:AlternateContent>
          <mc:Choice Requires="wps">
            <w:drawing>
              <wp:anchor distT="137795" distB="64135" distL="114300" distR="4836160" simplePos="0" relativeHeight="125829539" behindDoc="0" locked="0" layoutInCell="1" allowOverlap="1">
                <wp:simplePos x="0" y="0"/>
                <wp:positionH relativeFrom="page">
                  <wp:posOffset>1432560</wp:posOffset>
                </wp:positionH>
                <wp:positionV relativeFrom="margin">
                  <wp:posOffset>7321550</wp:posOffset>
                </wp:positionV>
                <wp:extent cx="237490" cy="106680"/>
                <wp:effectExtent l="0" t="0" r="0" b="0"/>
                <wp:wrapTopAndBottom/>
                <wp:docPr id="330" name="Shap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106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90"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rStyle w:val="Bodytext9"/>
                                <w:color w:val="000000"/>
                              </w:rPr>
                              <w:t>Konto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30" o:spid="_x0000_s1089" type="#_x0000_t202" style="position:absolute;margin-left:112.8pt;margin-top:576.5pt;width:18.7pt;height:8.4pt;z-index:125829539;visibility:visible;mso-wrap-style:none;mso-wrap-distance-left:9pt;mso-wrap-distance-top:10.85pt;mso-wrap-distance-right:380.8pt;mso-wrap-distance-bottom:5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" filled="f" stroked="f">
                <v:textbox inset="0,0,0,0">
                  <w:txbxContent>
                    <w:p w:rsidR="00A1647D" w:rsidRDefault="00A1647D">
                      <w:pPr>
                        <w:pStyle w:val="Bodytext90"/>
                        <w:spacing w:after="0" w:line="240" w:lineRule="auto"/>
                        <w:jc w:val="left"/>
                      </w:pPr>
                      <w:r>
                        <w:rPr>
                          <w:rStyle w:val="Bodytext9"/>
                          <w:color w:val="000000"/>
                        </w:rPr>
                        <w:t>Konto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900" distB="0" distL="382270" distR="4504055" simplePos="0" relativeHeight="125829541" behindDoc="0" locked="0" layoutInCell="1" allowOverlap="1">
                <wp:simplePos x="0" y="0"/>
                <wp:positionH relativeFrom="page">
                  <wp:posOffset>1700530</wp:posOffset>
                </wp:positionH>
                <wp:positionV relativeFrom="margin">
                  <wp:posOffset>7272655</wp:posOffset>
                </wp:positionV>
                <wp:extent cx="301625" cy="219710"/>
                <wp:effectExtent l="0" t="0" r="0" b="0"/>
                <wp:wrapTopAndBottom/>
                <wp:docPr id="332" name="Shape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90"/>
                              <w:spacing w:after="0" w:line="276" w:lineRule="auto"/>
                              <w:jc w:val="left"/>
                            </w:pPr>
                            <w:r>
                              <w:rPr>
                                <w:rStyle w:val="Bodytext9"/>
                                <w:color w:val="000000"/>
                              </w:rPr>
                              <w:t>Oznaka PUV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32" o:spid="_x0000_s1090" type="#_x0000_t202" style="position:absolute;margin-left:133.9pt;margin-top:572.65pt;width:23.75pt;height:17.3pt;z-index:125829541;visibility:visible;mso-wrap-style:square;mso-wrap-distance-left:30.1pt;mso-wrap-distance-top:7pt;mso-wrap-distance-right:354.6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" filled="f" stroked="f">
                <v:textbox inset="0,0,0,0">
                  <w:txbxContent>
                    <w:p w:rsidR="00A1647D" w:rsidRDefault="00A1647D">
                      <w:pPr>
                        <w:pStyle w:val="Bodytext90"/>
                        <w:spacing w:after="0" w:line="276" w:lineRule="auto"/>
                        <w:jc w:val="left"/>
                      </w:pPr>
                      <w:r>
                        <w:rPr>
                          <w:rStyle w:val="Bodytext9"/>
                          <w:color w:val="000000"/>
                        </w:rPr>
                        <w:t>Oznaka PUV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2555" distB="48895" distL="3717290" distR="1189990" simplePos="0" relativeHeight="125829543" behindDoc="0" locked="0" layoutInCell="1" allowOverlap="1">
                <wp:simplePos x="0" y="0"/>
                <wp:positionH relativeFrom="page">
                  <wp:posOffset>5035550</wp:posOffset>
                </wp:positionH>
                <wp:positionV relativeFrom="margin">
                  <wp:posOffset>7306310</wp:posOffset>
                </wp:positionV>
                <wp:extent cx="280670" cy="137160"/>
                <wp:effectExtent l="0" t="0" r="0" b="0"/>
                <wp:wrapTopAndBottom/>
                <wp:docPr id="334" name="Shape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Other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Other"/>
                                <w:rFonts w:ascii="Times New Roman" w:eastAsia="Times New Roman" w:hAnsi="Times New Roman" w:cs="Times New Roman"/>
                                <w:color w:val="000080"/>
                                <w:sz w:val="17"/>
                                <w:szCs w:val="17"/>
                              </w:rPr>
                              <w:t>2023.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34" o:spid="_x0000_s1091" type="#_x0000_t202" style="position:absolute;margin-left:396.5pt;margin-top:575.3pt;width:22.1pt;height:10.8pt;z-index:125829543;visibility:visible;mso-wrap-style:none;mso-wrap-distance-left:292.7pt;mso-wrap-distance-top:9.65pt;mso-wrap-distance-right:93.7pt;mso-wrap-distance-bottom:3.8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" filled="f" stroked="f">
                <v:textbox inset="0,0,0,0">
                  <w:txbxContent>
                    <w:p w:rsidR="00A1647D" w:rsidRDefault="00A1647D">
                      <w:pPr>
                        <w:pStyle w:val="Other0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Other"/>
                          <w:rFonts w:ascii="Times New Roman" w:eastAsia="Times New Roman" w:hAnsi="Times New Roman" w:cs="Times New Roman"/>
                          <w:color w:val="000080"/>
                          <w:sz w:val="17"/>
                          <w:szCs w:val="17"/>
                        </w:rPr>
                        <w:t>2023.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2555" distB="48895" distL="4792980" distR="114300" simplePos="0" relativeHeight="125829545" behindDoc="0" locked="0" layoutInCell="1" allowOverlap="1">
                <wp:simplePos x="0" y="0"/>
                <wp:positionH relativeFrom="page">
                  <wp:posOffset>6111240</wp:posOffset>
                </wp:positionH>
                <wp:positionV relativeFrom="margin">
                  <wp:posOffset>7306310</wp:posOffset>
                </wp:positionV>
                <wp:extent cx="280670" cy="137160"/>
                <wp:effectExtent l="0" t="0" r="0" b="0"/>
                <wp:wrapTopAndBottom/>
                <wp:docPr id="336" name="Shape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Other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Other"/>
                                <w:rFonts w:ascii="Times New Roman" w:eastAsia="Times New Roman" w:hAnsi="Times New Roman" w:cs="Times New Roman"/>
                                <w:color w:val="000080"/>
                                <w:sz w:val="17"/>
                                <w:szCs w:val="17"/>
                              </w:rPr>
                              <w:t>2024.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36" o:spid="_x0000_s1092" type="#_x0000_t202" style="position:absolute;margin-left:481.2pt;margin-top:575.3pt;width:22.1pt;height:10.8pt;z-index:125829545;visibility:visible;mso-wrap-style:none;mso-wrap-distance-left:377.4pt;mso-wrap-distance-top:9.65pt;mso-wrap-distance-right:9pt;mso-wrap-distance-bottom:3.8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" filled="f" stroked="f">
                <v:textbox inset="0,0,0,0">
                  <w:txbxContent>
                    <w:p w:rsidR="00A1647D" w:rsidRDefault="00A1647D">
                      <w:pPr>
                        <w:pStyle w:val="Other0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Other"/>
                          <w:rFonts w:ascii="Times New Roman" w:eastAsia="Times New Roman" w:hAnsi="Times New Roman" w:cs="Times New Roman"/>
                          <w:color w:val="000080"/>
                          <w:sz w:val="17"/>
                          <w:szCs w:val="17"/>
                        </w:rPr>
                        <w:t>2024.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 w:rsidR="00003E27" w:rsidRDefault="00003E2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3605"/>
        <w:gridCol w:w="2146"/>
        <w:gridCol w:w="1531"/>
      </w:tblGrid>
      <w:tr w:rsidR="00003E27">
        <w:trPr>
          <w:trHeight w:hRule="exact" w:val="230"/>
          <w:jc w:val="center"/>
        </w:trPr>
        <w:tc>
          <w:tcPr>
            <w:tcW w:w="77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1</w:t>
            </w:r>
          </w:p>
        </w:tc>
        <w:tc>
          <w:tcPr>
            <w:tcW w:w="360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700"/>
              <w:jc w:val="both"/>
              <w:rPr>
                <w:sz w:val="18"/>
                <w:szCs w:val="18"/>
              </w:rPr>
            </w:pPr>
            <w:r>
              <w:rPr>
                <w:rStyle w:val="Other"/>
                <w:b/>
                <w:bCs/>
                <w:color w:val="000080"/>
                <w:sz w:val="18"/>
                <w:szCs w:val="18"/>
              </w:rPr>
              <w:t>FINANCIJSKA IMOVINA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760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7"/>
                <w:szCs w:val="17"/>
              </w:rPr>
              <w:t>38.923.399,87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30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7"/>
                <w:szCs w:val="17"/>
              </w:rPr>
              <w:t>40.701.350,35</w:t>
            </w:r>
          </w:p>
        </w:tc>
      </w:tr>
      <w:tr w:rsidR="00003E27">
        <w:trPr>
          <w:trHeight w:hRule="exact" w:val="706"/>
          <w:jc w:val="center"/>
        </w:trPr>
        <w:tc>
          <w:tcPr>
            <w:tcW w:w="77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360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700"/>
              <w:rPr>
                <w:sz w:val="24"/>
                <w:szCs w:val="24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</w:rPr>
              <w:t>Bilješka 22.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7"/>
                <w:szCs w:val="17"/>
              </w:rPr>
              <w:t>2023.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60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7"/>
                <w:szCs w:val="17"/>
              </w:rPr>
              <w:t>2024.</w:t>
            </w:r>
          </w:p>
        </w:tc>
      </w:tr>
    </w:tbl>
    <w:p w:rsidR="00003E27" w:rsidRDefault="00003E2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426"/>
        <w:gridCol w:w="1733"/>
        <w:gridCol w:w="1531"/>
      </w:tblGrid>
      <w:tr w:rsidR="00003E27">
        <w:trPr>
          <w:trHeight w:hRule="exact" w:val="360"/>
          <w:jc w:val="center"/>
        </w:trPr>
        <w:tc>
          <w:tcPr>
            <w:tcW w:w="571" w:type="dxa"/>
            <w:shd w:val="clear" w:color="auto" w:fill="auto"/>
          </w:tcPr>
          <w:p w:rsidR="00003E27" w:rsidRDefault="00A1647D">
            <w:pPr>
              <w:pStyle w:val="Other0"/>
              <w:ind w:firstLine="1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11</w:t>
            </w:r>
          </w:p>
        </w:tc>
        <w:tc>
          <w:tcPr>
            <w:tcW w:w="4426" w:type="dxa"/>
            <w:shd w:val="clear" w:color="auto" w:fill="auto"/>
          </w:tcPr>
          <w:p w:rsidR="00003E27" w:rsidRDefault="00A1647D">
            <w:pPr>
              <w:pStyle w:val="Other0"/>
              <w:jc w:val="center"/>
              <w:rPr>
                <w:sz w:val="18"/>
                <w:szCs w:val="18"/>
              </w:rPr>
            </w:pPr>
            <w:r>
              <w:rPr>
                <w:rStyle w:val="Other"/>
                <w:b/>
                <w:bCs/>
                <w:color w:val="000080"/>
                <w:sz w:val="18"/>
                <w:szCs w:val="18"/>
              </w:rPr>
              <w:t>Novac u banci i blagajni</w:t>
            </w:r>
          </w:p>
        </w:tc>
        <w:tc>
          <w:tcPr>
            <w:tcW w:w="1733" w:type="dxa"/>
            <w:shd w:val="clear" w:color="auto" w:fill="auto"/>
          </w:tcPr>
          <w:p w:rsidR="00003E27" w:rsidRDefault="00A1647D">
            <w:pPr>
              <w:pStyle w:val="Other0"/>
              <w:ind w:firstLine="340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7"/>
                <w:szCs w:val="17"/>
              </w:rPr>
              <w:t>12.606.461,76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30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7"/>
                <w:szCs w:val="17"/>
              </w:rPr>
              <w:t>22.877.621,90</w:t>
            </w:r>
          </w:p>
        </w:tc>
      </w:tr>
      <w:tr w:rsidR="00003E27">
        <w:trPr>
          <w:trHeight w:hRule="exact" w:val="322"/>
          <w:jc w:val="center"/>
        </w:trPr>
        <w:tc>
          <w:tcPr>
            <w:tcW w:w="57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111</w:t>
            </w:r>
          </w:p>
        </w:tc>
        <w:tc>
          <w:tcPr>
            <w:tcW w:w="442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8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Novac u banci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40"/>
              <w:jc w:val="both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4.429.328,51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00"/>
              <w:jc w:val="both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19.529.792,53</w:t>
            </w:r>
          </w:p>
        </w:tc>
      </w:tr>
      <w:tr w:rsidR="00003E27">
        <w:trPr>
          <w:trHeight w:hRule="exact" w:val="370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1111</w:t>
            </w:r>
          </w:p>
        </w:tc>
        <w:tc>
          <w:tcPr>
            <w:tcW w:w="4426" w:type="dxa"/>
            <w:shd w:val="clear" w:color="auto" w:fill="auto"/>
          </w:tcPr>
          <w:p w:rsidR="00003E27" w:rsidRDefault="00A1647D">
            <w:pPr>
              <w:pStyle w:val="Other0"/>
              <w:spacing w:line="276" w:lineRule="auto"/>
              <w:ind w:left="2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Novac na računu kod Hrvatske narodne banke - uplatni računi za vodne naknade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7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218.066,87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7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40.241,93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571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1112</w:t>
            </w:r>
          </w:p>
        </w:tc>
        <w:tc>
          <w:tcPr>
            <w:tcW w:w="442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Novac na računu kod tuzemnih poslovnih banaka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4.211.261,64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19.489.550,60</w:t>
            </w:r>
          </w:p>
        </w:tc>
      </w:tr>
      <w:tr w:rsidR="00003E27">
        <w:trPr>
          <w:trHeight w:hRule="exact" w:val="384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1112</w:t>
            </w:r>
          </w:p>
        </w:tc>
        <w:tc>
          <w:tcPr>
            <w:tcW w:w="442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line="276" w:lineRule="auto"/>
              <w:ind w:left="4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Zagrebačka banka, Privredna banka, Hrvatska poštanska banka, Erste &amp; Steiermarkische Bank, Partner banka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4.203.766,82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19.489.550,55</w:t>
            </w:r>
          </w:p>
        </w:tc>
      </w:tr>
      <w:tr w:rsidR="00003E27">
        <w:trPr>
          <w:trHeight w:hRule="exact" w:val="230"/>
          <w:jc w:val="center"/>
        </w:trPr>
        <w:tc>
          <w:tcPr>
            <w:tcW w:w="57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2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novac na poslovnim računima Hrvatskih voda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3.848.679,83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16.549.454,23</w:t>
            </w:r>
          </w:p>
        </w:tc>
      </w:tr>
      <w:tr w:rsidR="00003E27">
        <w:trPr>
          <w:trHeight w:hRule="exact" w:val="235"/>
          <w:jc w:val="center"/>
        </w:trPr>
        <w:tc>
          <w:tcPr>
            <w:tcW w:w="57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42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0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novac na podračunima VGO-a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7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355.086,99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2.940.096,32</w:t>
            </w:r>
          </w:p>
        </w:tc>
      </w:tr>
    </w:tbl>
    <w:p w:rsidR="00003E27" w:rsidRDefault="00003E27">
      <w:pPr>
        <w:sectPr w:rsidR="00003E27">
          <w:footnotePr>
            <w:numFmt w:val="chicago"/>
            <w:numStart w:val="3"/>
          </w:footnotePr>
          <w:type w:val="continuous"/>
          <w:pgSz w:w="12240" w:h="17149"/>
          <w:pgMar w:top="909" w:right="1632" w:bottom="676" w:left="2261" w:header="0" w:footer="3" w:gutter="0"/>
          <w:cols w:space="720"/>
          <w:noEndnote/>
          <w:docGrid w:linePitch="360"/>
          <w15:footnoteColumns w:val="1"/>
        </w:sectPr>
      </w:pPr>
    </w:p>
    <w:p w:rsidR="00003E27" w:rsidRDefault="00003E27">
      <w:pPr>
        <w:spacing w:line="119" w:lineRule="exact"/>
        <w:rPr>
          <w:sz w:val="10"/>
          <w:szCs w:val="10"/>
        </w:rPr>
      </w:pPr>
    </w:p>
    <w:p w:rsidR="00003E27" w:rsidRDefault="00003E27">
      <w:pPr>
        <w:spacing w:line="1" w:lineRule="exact"/>
        <w:sectPr w:rsidR="00003E27">
          <w:footnotePr>
            <w:numFmt w:val="chicago"/>
            <w:numStart w:val="3"/>
          </w:footnotePr>
          <w:type w:val="continuous"/>
          <w:pgSz w:w="12240" w:h="17149"/>
          <w:pgMar w:top="909" w:right="0" w:bottom="676" w:left="0" w:header="0" w:footer="3" w:gutter="0"/>
          <w:cols w:space="720"/>
          <w:noEndnote/>
          <w:docGrid w:linePitch="360"/>
          <w15:footnoteColumns w:val="1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4570"/>
        <w:gridCol w:w="1502"/>
        <w:gridCol w:w="1531"/>
      </w:tblGrid>
      <w:tr w:rsidR="00003E27">
        <w:trPr>
          <w:trHeight w:hRule="exact" w:val="470"/>
          <w:jc w:val="center"/>
        </w:trPr>
        <w:tc>
          <w:tcPr>
            <w:tcW w:w="65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1112</w:t>
            </w:r>
          </w:p>
        </w:tc>
        <w:tc>
          <w:tcPr>
            <w:tcW w:w="457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novac na deviznim računima kod tuzemnih poslovnih banka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7.494,82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left="10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0,05</w:t>
            </w:r>
          </w:p>
        </w:tc>
      </w:tr>
      <w:tr w:rsidR="00003E27">
        <w:trPr>
          <w:trHeight w:hRule="exact" w:val="240"/>
          <w:jc w:val="center"/>
        </w:trPr>
        <w:tc>
          <w:tcPr>
            <w:tcW w:w="65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57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novac na deviznom računu za redovno poslovanje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right="36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0,05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left="10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0,05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65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57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novac na specijalnim deviznim računima za darovnice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4.220,07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right="18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003E27">
        <w:trPr>
          <w:trHeight w:hRule="exact" w:val="312"/>
          <w:jc w:val="center"/>
        </w:trPr>
        <w:tc>
          <w:tcPr>
            <w:tcW w:w="65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570" w:type="dxa"/>
            <w:shd w:val="clear" w:color="auto" w:fill="auto"/>
          </w:tcPr>
          <w:p w:rsidR="00003E27" w:rsidRDefault="00A1647D">
            <w:pPr>
              <w:pStyle w:val="Other0"/>
              <w:spacing w:line="264" w:lineRule="auto"/>
              <w:ind w:left="52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novac na specijalnom računu Zajma IBRD Unutarnje vode i Jadran II faza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3.274,70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right="18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</w:tr>
    </w:tbl>
    <w:p w:rsidR="00003E27" w:rsidRDefault="00003E27">
      <w:pPr>
        <w:sectPr w:rsidR="00003E27">
          <w:footnotePr>
            <w:numFmt w:val="chicago"/>
            <w:numStart w:val="3"/>
          </w:footnotePr>
          <w:type w:val="continuous"/>
          <w:pgSz w:w="12240" w:h="17149"/>
          <w:pgMar w:top="909" w:right="1632" w:bottom="676" w:left="2261" w:header="0" w:footer="3" w:gutter="0"/>
          <w:cols w:space="720"/>
          <w:noEndnote/>
          <w:docGrid w:linePitch="360"/>
          <w15:footnoteColumns w:val="1"/>
        </w:sect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before="69" w:after="69" w:line="240" w:lineRule="exact"/>
        <w:rPr>
          <w:sz w:val="19"/>
          <w:szCs w:val="19"/>
        </w:rPr>
      </w:pPr>
    </w:p>
    <w:p w:rsidR="00003E27" w:rsidRDefault="00003E27">
      <w:pPr>
        <w:spacing w:line="1" w:lineRule="exact"/>
        <w:sectPr w:rsidR="00003E27">
          <w:footnotePr>
            <w:numFmt w:val="chicago"/>
            <w:numStart w:val="3"/>
          </w:footnotePr>
          <w:type w:val="continuous"/>
          <w:pgSz w:w="12240" w:h="17149"/>
          <w:pgMar w:top="909" w:right="0" w:bottom="676" w:left="0" w:header="0" w:footer="3" w:gutter="0"/>
          <w:cols w:space="720"/>
          <w:noEndnote/>
          <w:docGrid w:linePitch="360"/>
          <w15:footnoteColumns w:val="1"/>
        </w:sectPr>
      </w:pPr>
    </w:p>
    <w:p w:rsidR="00003E27" w:rsidRDefault="00A1647D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743" behindDoc="1" locked="0" layoutInCell="1" allowOverlap="1">
            <wp:simplePos x="0" y="0"/>
            <wp:positionH relativeFrom="page">
              <wp:posOffset>1042670</wp:posOffset>
            </wp:positionH>
            <wp:positionV relativeFrom="paragraph">
              <wp:posOffset>12700</wp:posOffset>
            </wp:positionV>
            <wp:extent cx="5693410" cy="640080"/>
            <wp:effectExtent l="0" t="0" r="0" b="0"/>
            <wp:wrapNone/>
            <wp:docPr id="338" name="Shape 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Picture box 339"/>
                    <pic:cNvPicPr/>
                  </pic:nvPicPr>
                  <pic:blipFill>
                    <a:blip r:embed="rId78"/>
                    <a:stretch/>
                  </pic:blipFill>
                  <pic:spPr>
                    <a:xfrm>
                      <a:off x="0" y="0"/>
                      <a:ext cx="569341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E27" w:rsidRDefault="00003E27">
      <w:pPr>
        <w:spacing w:after="642" w:line="1" w:lineRule="exact"/>
      </w:pPr>
    </w:p>
    <w:p w:rsidR="00003E27" w:rsidRDefault="00003E27">
      <w:pPr>
        <w:spacing w:line="1" w:lineRule="exact"/>
        <w:sectPr w:rsidR="00003E27">
          <w:footnotePr>
            <w:numFmt w:val="chicago"/>
            <w:numStart w:val="3"/>
          </w:footnotePr>
          <w:type w:val="continuous"/>
          <w:pgSz w:w="12240" w:h="17149"/>
          <w:pgMar w:top="909" w:right="1632" w:bottom="676" w:left="1642" w:header="0" w:footer="3" w:gutter="0"/>
          <w:cols w:space="720"/>
          <w:noEndnote/>
          <w:docGrid w:linePitch="360"/>
          <w15:footnoteColumns w:val="1"/>
        </w:sectPr>
      </w:pPr>
    </w:p>
    <w:p w:rsidR="00003E27" w:rsidRDefault="00A1647D">
      <w:pPr>
        <w:pStyle w:val="Picturecaption0"/>
        <w:framePr w:w="1747" w:h="389" w:wrap="none" w:hAnchor="page" w:x="5248" w:y="1038"/>
        <w:spacing w:line="271" w:lineRule="auto"/>
        <w:rPr>
          <w:sz w:val="14"/>
          <w:szCs w:val="14"/>
        </w:rPr>
      </w:pPr>
      <w:r>
        <w:rPr>
          <w:rStyle w:val="Picturecaption"/>
          <w:sz w:val="14"/>
          <w:szCs w:val="14"/>
        </w:rPr>
        <w:t>BILANCA na dan 31. prosinac 2024.</w:t>
      </w:r>
    </w:p>
    <w:p w:rsidR="00003E27" w:rsidRDefault="00A1647D">
      <w:pPr>
        <w:pStyle w:val="Bodytext90"/>
        <w:framePr w:w="370" w:h="163" w:wrap="none" w:hAnchor="page" w:x="2262" w:y="1782"/>
        <w:spacing w:after="0" w:line="240" w:lineRule="auto"/>
        <w:jc w:val="left"/>
      </w:pPr>
      <w:r>
        <w:rPr>
          <w:rStyle w:val="Bodytext9"/>
          <w:color w:val="000000"/>
        </w:rPr>
        <w:t>Konto</w:t>
      </w:r>
    </w:p>
    <w:p w:rsidR="00003E27" w:rsidRDefault="00A1647D">
      <w:pPr>
        <w:pStyle w:val="Bodytext90"/>
        <w:framePr w:w="475" w:h="355" w:wrap="none" w:hAnchor="page" w:x="2679" w:y="1700"/>
        <w:spacing w:after="0" w:line="283" w:lineRule="auto"/>
        <w:jc w:val="left"/>
      </w:pPr>
      <w:r>
        <w:rPr>
          <w:rStyle w:val="Bodytext9"/>
          <w:color w:val="000000"/>
        </w:rPr>
        <w:t>Oznaka PUV</w:t>
      </w:r>
    </w:p>
    <w:p w:rsidR="00003E27" w:rsidRDefault="00A1647D">
      <w:pPr>
        <w:pStyle w:val="Other0"/>
        <w:framePr w:w="442" w:h="216" w:wrap="none" w:hAnchor="page" w:x="7931" w:y="1753"/>
        <w:rPr>
          <w:sz w:val="17"/>
          <w:szCs w:val="17"/>
        </w:rPr>
      </w:pPr>
      <w:r>
        <w:rPr>
          <w:rStyle w:val="Other"/>
          <w:rFonts w:ascii="Times New Roman" w:eastAsia="Times New Roman" w:hAnsi="Times New Roman" w:cs="Times New Roman"/>
          <w:color w:val="000080"/>
          <w:sz w:val="17"/>
          <w:szCs w:val="17"/>
        </w:rPr>
        <w:t>2023.</w:t>
      </w:r>
    </w:p>
    <w:p w:rsidR="00003E27" w:rsidRDefault="00A1647D">
      <w:pPr>
        <w:pStyle w:val="Other0"/>
        <w:framePr w:w="1536" w:h="317" w:wrap="none" w:hAnchor="page" w:x="9073" w:y="1695"/>
        <w:jc w:val="center"/>
        <w:rPr>
          <w:sz w:val="17"/>
          <w:szCs w:val="17"/>
        </w:rPr>
      </w:pPr>
      <w:r>
        <w:rPr>
          <w:rStyle w:val="Other"/>
          <w:rFonts w:ascii="Times New Roman" w:eastAsia="Times New Roman" w:hAnsi="Times New Roman" w:cs="Times New Roman"/>
          <w:color w:val="000080"/>
          <w:sz w:val="17"/>
          <w:szCs w:val="17"/>
        </w:rPr>
        <w:t>2024.</w:t>
      </w:r>
    </w:p>
    <w:p w:rsidR="00003E27" w:rsidRDefault="00A1647D">
      <w:pPr>
        <w:pStyle w:val="Bodytext90"/>
        <w:framePr w:w="245" w:h="168" w:wrap="none" w:hAnchor="page" w:x="2420" w:y="2459"/>
        <w:spacing w:after="0" w:line="240" w:lineRule="auto"/>
        <w:jc w:val="left"/>
      </w:pPr>
      <w:r>
        <w:rPr>
          <w:rStyle w:val="Bodytext9"/>
          <w:color w:val="000080"/>
        </w:rPr>
        <w:t>112</w:t>
      </w:r>
    </w:p>
    <w:p w:rsidR="00003E27" w:rsidRDefault="00A1647D">
      <w:pPr>
        <w:pStyle w:val="Bodytext90"/>
        <w:framePr w:w="250" w:h="163" w:wrap="none" w:hAnchor="page" w:x="2420" w:y="5670"/>
        <w:spacing w:after="0" w:line="240" w:lineRule="auto"/>
        <w:jc w:val="left"/>
      </w:pPr>
      <w:r>
        <w:rPr>
          <w:rStyle w:val="Bodytext9"/>
          <w:color w:val="000080"/>
        </w:rPr>
        <w:t>113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2"/>
        <w:gridCol w:w="1613"/>
        <w:gridCol w:w="1531"/>
      </w:tblGrid>
      <w:tr w:rsidR="00003E27">
        <w:trPr>
          <w:trHeight w:hRule="exact" w:val="470"/>
        </w:trPr>
        <w:tc>
          <w:tcPr>
            <w:tcW w:w="428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7426" w:h="3888" w:wrap="none" w:hAnchor="page" w:x="3183" w:y="2209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Izdvojena novčana sredstva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7426" w:h="3888" w:wrap="none" w:hAnchor="page" w:x="3183" w:y="2209"/>
              <w:ind w:right="360"/>
              <w:jc w:val="right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8.174.138,30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7426" w:h="3888" w:wrap="none" w:hAnchor="page" w:x="3183" w:y="2209"/>
              <w:ind w:right="180"/>
              <w:jc w:val="right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3.345.815,06</w:t>
            </w:r>
          </w:p>
        </w:tc>
      </w:tr>
      <w:tr w:rsidR="00003E27">
        <w:trPr>
          <w:trHeight w:hRule="exact" w:val="259"/>
        </w:trPr>
        <w:tc>
          <w:tcPr>
            <w:tcW w:w="428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7426" w:h="3888" w:wrap="none" w:hAnchor="page" w:x="3183" w:y="2209"/>
              <w:ind w:firstLine="1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za otkup zemljišta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7426" w:h="3888" w:wrap="none" w:hAnchor="page" w:x="3183" w:y="2209"/>
              <w:ind w:firstLine="6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37.723,39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7426" w:h="3888" w:wrap="none" w:hAnchor="page" w:x="3183" w:y="2209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587.465,06</w:t>
            </w:r>
          </w:p>
        </w:tc>
      </w:tr>
      <w:tr w:rsidR="00003E27">
        <w:trPr>
          <w:trHeight w:hRule="exact" w:val="931"/>
        </w:trPr>
        <w:tc>
          <w:tcPr>
            <w:tcW w:w="4282" w:type="dxa"/>
            <w:shd w:val="clear" w:color="auto" w:fill="auto"/>
          </w:tcPr>
          <w:p w:rsidR="00003E27" w:rsidRDefault="00A1647D">
            <w:pPr>
              <w:pStyle w:val="Other0"/>
              <w:framePr w:w="7426" w:h="3888" w:wrap="none" w:hAnchor="page" w:x="3183" w:y="2209"/>
              <w:spacing w:line="276" w:lineRule="auto"/>
              <w:ind w:firstLine="1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darovnicu prekogranične suradnje</w:t>
            </w:r>
          </w:p>
          <w:p w:rsidR="00003E27" w:rsidRDefault="00A1647D">
            <w:pPr>
              <w:pStyle w:val="Other0"/>
              <w:framePr w:w="7426" w:h="3888" w:wrap="none" w:hAnchor="page" w:x="3183" w:y="2209"/>
              <w:spacing w:line="276" w:lineRule="auto"/>
              <w:ind w:left="1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 xml:space="preserve">Hrvatska-Mađarska, Hrvatska-Italija, Hrvatska Slovenija: DRAVA LIFE - </w:t>
            </w: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  <w:lang w:val="en-US" w:eastAsia="en-US" w:bidi="en-US"/>
              </w:rPr>
              <w:t xml:space="preserve">Integrated River </w:t>
            </w: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 xml:space="preserve">Management, Boroš Drava Aljmaški Rit, NATURAVITA, </w:t>
            </w: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  <w:lang w:val="en-US" w:eastAsia="en-US" w:bidi="en-US"/>
              </w:rPr>
              <w:t>WETLANDRESTORE, DANUBE FLOODRISK, LIFE STORE FOR MDD, IMPROVE RIVER LIFE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7426" w:h="3888" w:wrap="none" w:hAnchor="page" w:x="3183" w:y="2209"/>
              <w:ind w:firstLine="5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4.084.571,31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7426" w:h="3888" w:wrap="none" w:hAnchor="page" w:x="3183" w:y="2209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2.351.263,92</w:t>
            </w:r>
          </w:p>
        </w:tc>
      </w:tr>
      <w:tr w:rsidR="00003E27">
        <w:trPr>
          <w:trHeight w:hRule="exact" w:val="293"/>
        </w:trPr>
        <w:tc>
          <w:tcPr>
            <w:tcW w:w="428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7426" w:h="3888" w:wrap="none" w:hAnchor="page" w:x="3183" w:y="2209"/>
              <w:ind w:firstLine="1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  <w:lang w:val="en-US" w:eastAsia="en-US" w:bidi="en-US"/>
              </w:rPr>
              <w:t xml:space="preserve">zapljenjena </w:t>
            </w: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sredstva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7426" w:h="3888" w:wrap="none" w:hAnchor="page" w:x="3183" w:y="2209"/>
              <w:ind w:firstLine="6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35.357,57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7426" w:h="3888" w:wrap="none" w:hAnchor="page" w:x="3183" w:y="2209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105.952,85</w:t>
            </w:r>
          </w:p>
        </w:tc>
      </w:tr>
      <w:tr w:rsidR="00003E27">
        <w:trPr>
          <w:trHeight w:hRule="exact" w:val="331"/>
        </w:trPr>
        <w:tc>
          <w:tcPr>
            <w:tcW w:w="4282" w:type="dxa"/>
            <w:shd w:val="clear" w:color="auto" w:fill="auto"/>
          </w:tcPr>
          <w:p w:rsidR="00003E27" w:rsidRDefault="00A1647D">
            <w:pPr>
              <w:pStyle w:val="Other0"/>
              <w:framePr w:w="7426" w:h="3888" w:wrap="none" w:hAnchor="page" w:x="3183" w:y="2209"/>
              <w:spacing w:line="276" w:lineRule="auto"/>
              <w:ind w:left="1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izdvojena novčana sredstva za posebne namjene - Švicarska Darovnica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7426" w:h="3888" w:wrap="none" w:hAnchor="page" w:x="3183" w:y="2209"/>
              <w:ind w:firstLine="8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241,24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7426" w:h="3888" w:wrap="none" w:hAnchor="page" w:x="3183" w:y="2209"/>
              <w:ind w:right="18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279,08</w:t>
            </w:r>
          </w:p>
        </w:tc>
      </w:tr>
      <w:tr w:rsidR="00003E27">
        <w:trPr>
          <w:trHeight w:hRule="exact" w:val="490"/>
        </w:trPr>
        <w:tc>
          <w:tcPr>
            <w:tcW w:w="428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7426" w:h="3888" w:wrap="none" w:hAnchor="page" w:x="3183" w:y="2209"/>
              <w:spacing w:line="276" w:lineRule="auto"/>
              <w:ind w:left="1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izdvojena novčana sredstva za posebne namjene - EU Poplave- krajnji korisniik Hrvatske vode ( Projekti - modernizacija lijevoobalnog Savskog nasipa Račinovci/Nova Gradiška, VEPAR,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7426" w:h="3888" w:wrap="none" w:hAnchor="page" w:x="3183" w:y="2209"/>
              <w:ind w:firstLine="5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4.012.753,51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7426" w:h="3888" w:wrap="none" w:hAnchor="page" w:x="3183" w:y="2209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284.028,86</w:t>
            </w:r>
          </w:p>
        </w:tc>
      </w:tr>
      <w:tr w:rsidR="00003E27">
        <w:trPr>
          <w:trHeight w:hRule="exact" w:val="581"/>
        </w:trPr>
        <w:tc>
          <w:tcPr>
            <w:tcW w:w="4282" w:type="dxa"/>
            <w:shd w:val="clear" w:color="auto" w:fill="auto"/>
          </w:tcPr>
          <w:p w:rsidR="00003E27" w:rsidRDefault="00A1647D">
            <w:pPr>
              <w:pStyle w:val="Other0"/>
              <w:framePr w:w="7426" w:h="3888" w:wrap="none" w:hAnchor="page" w:x="3183" w:y="2209"/>
              <w:spacing w:line="276" w:lineRule="auto"/>
              <w:ind w:left="1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Ogulin), i EU vodnokomunalni projekti</w:t>
            </w:r>
          </w:p>
          <w:p w:rsidR="00003E27" w:rsidRDefault="00A1647D">
            <w:pPr>
              <w:pStyle w:val="Other0"/>
              <w:framePr w:w="7426" w:h="3888" w:wrap="none" w:hAnchor="page" w:x="3183" w:y="2209"/>
              <w:spacing w:line="276" w:lineRule="auto"/>
              <w:ind w:left="1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sredstva za plaćanje iz Nacionalnog programa oporavka i otpornosti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7426" w:h="3888" w:wrap="none" w:hAnchor="page" w:x="3183" w:y="2209"/>
              <w:ind w:firstLine="7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3.491,28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7426" w:h="3888" w:wrap="none" w:hAnchor="page" w:x="3183" w:y="2209"/>
              <w:ind w:firstLine="7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16.825,29</w:t>
            </w:r>
          </w:p>
        </w:tc>
      </w:tr>
      <w:tr w:rsidR="00003E27">
        <w:trPr>
          <w:trHeight w:hRule="exact" w:val="307"/>
        </w:trPr>
        <w:tc>
          <w:tcPr>
            <w:tcW w:w="428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7426" w:h="3888" w:wrap="none" w:hAnchor="page" w:x="3183" w:y="2209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Novac u blagajni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7426" w:h="3888" w:wrap="none" w:hAnchor="page" w:x="3183" w:y="2209"/>
              <w:ind w:firstLine="68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2.994,95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7426" w:h="3888" w:wrap="none" w:hAnchor="page" w:x="3183" w:y="2209"/>
              <w:ind w:firstLine="76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2.014,31</w:t>
            </w:r>
          </w:p>
        </w:tc>
      </w:tr>
      <w:tr w:rsidR="00003E27">
        <w:trPr>
          <w:trHeight w:hRule="exact" w:val="226"/>
        </w:trPr>
        <w:tc>
          <w:tcPr>
            <w:tcW w:w="4282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7426" w:h="3888" w:wrap="none" w:hAnchor="page" w:x="3183" w:y="2209"/>
              <w:ind w:firstLine="1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novac u blagajni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7426" w:h="3888" w:wrap="none" w:hAnchor="page" w:x="3183" w:y="2209"/>
              <w:ind w:firstLine="7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2.994,95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7426" w:h="3888" w:wrap="none" w:hAnchor="page" w:x="3183" w:y="2209"/>
              <w:ind w:firstLine="8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2.014,31</w:t>
            </w:r>
          </w:p>
        </w:tc>
      </w:tr>
    </w:tbl>
    <w:p w:rsidR="00003E27" w:rsidRDefault="00003E27">
      <w:pPr>
        <w:framePr w:w="7426" w:h="3888" w:wrap="none" w:hAnchor="page" w:x="3183" w:y="2209"/>
        <w:spacing w:line="1" w:lineRule="exact"/>
      </w:pPr>
    </w:p>
    <w:p w:rsidR="00003E27" w:rsidRDefault="00A1647D">
      <w:pPr>
        <w:pStyle w:val="Bodytext90"/>
        <w:framePr w:w="182" w:h="168" w:wrap="none" w:hAnchor="page" w:x="2483" w:y="7091"/>
        <w:spacing w:after="0" w:line="240" w:lineRule="auto"/>
        <w:jc w:val="left"/>
      </w:pPr>
      <w:r>
        <w:rPr>
          <w:rStyle w:val="Bodytext9"/>
          <w:b/>
          <w:bCs/>
          <w:color w:val="000080"/>
        </w:rPr>
        <w:t>12</w:t>
      </w:r>
    </w:p>
    <w:p w:rsidR="00003E27" w:rsidRDefault="00A1647D">
      <w:pPr>
        <w:pStyle w:val="Bodytext90"/>
        <w:framePr w:w="245" w:h="163" w:wrap="none" w:hAnchor="page" w:x="2420" w:y="7811"/>
        <w:spacing w:after="0" w:line="240" w:lineRule="auto"/>
        <w:jc w:val="left"/>
      </w:pPr>
      <w:r>
        <w:rPr>
          <w:rStyle w:val="Bodytext9"/>
          <w:color w:val="000080"/>
        </w:rPr>
        <w:t>121</w:t>
      </w:r>
    </w:p>
    <w:p w:rsidR="00003E27" w:rsidRDefault="00A1647D">
      <w:pPr>
        <w:pStyle w:val="Bodytext90"/>
        <w:framePr w:w="245" w:h="163" w:wrap="none" w:hAnchor="page" w:x="2420" w:y="8348"/>
        <w:spacing w:after="0" w:line="240" w:lineRule="auto"/>
        <w:jc w:val="left"/>
      </w:pPr>
      <w:r>
        <w:rPr>
          <w:rStyle w:val="Bodytext9"/>
          <w:color w:val="000080"/>
        </w:rPr>
        <w:t>122</w:t>
      </w:r>
    </w:p>
    <w:p w:rsidR="00003E27" w:rsidRDefault="00A1647D">
      <w:pPr>
        <w:pStyle w:val="Bodytext90"/>
        <w:framePr w:w="250" w:h="163" w:wrap="none" w:hAnchor="page" w:x="2420" w:y="8977"/>
        <w:spacing w:after="0" w:line="240" w:lineRule="auto"/>
        <w:jc w:val="left"/>
      </w:pPr>
      <w:r>
        <w:rPr>
          <w:rStyle w:val="Bodytext9"/>
          <w:color w:val="000080"/>
        </w:rPr>
        <w:t>123</w:t>
      </w:r>
    </w:p>
    <w:p w:rsidR="00003E27" w:rsidRDefault="00A1647D">
      <w:pPr>
        <w:pStyle w:val="Bodytext90"/>
        <w:framePr w:w="245" w:h="168" w:wrap="none" w:hAnchor="page" w:x="2420" w:y="9673"/>
        <w:spacing w:after="0" w:line="240" w:lineRule="auto"/>
        <w:jc w:val="left"/>
      </w:pPr>
      <w:r>
        <w:rPr>
          <w:rStyle w:val="Bodytext9"/>
          <w:color w:val="000080"/>
        </w:rPr>
        <w:t>124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0"/>
        <w:gridCol w:w="1709"/>
        <w:gridCol w:w="1536"/>
      </w:tblGrid>
      <w:tr w:rsidR="00003E27">
        <w:trPr>
          <w:trHeight w:hRule="exact" w:val="230"/>
        </w:trPr>
        <w:tc>
          <w:tcPr>
            <w:tcW w:w="419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7435" w:h="4435" w:wrap="none" w:hAnchor="page" w:x="3179" w:y="6318"/>
              <w:ind w:firstLine="840"/>
              <w:rPr>
                <w:sz w:val="24"/>
                <w:szCs w:val="24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</w:rPr>
              <w:t>Bilješka 23.</w:t>
            </w:r>
          </w:p>
        </w:tc>
        <w:tc>
          <w:tcPr>
            <w:tcW w:w="170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7435" w:h="4435" w:wrap="none" w:hAnchor="page" w:x="3179" w:y="6318"/>
              <w:ind w:firstLine="580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7"/>
                <w:szCs w:val="17"/>
              </w:rPr>
              <w:t>2023.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7435" w:h="4435" w:wrap="none" w:hAnchor="page" w:x="3179" w:y="6318"/>
              <w:ind w:firstLine="560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7"/>
                <w:szCs w:val="17"/>
              </w:rPr>
              <w:t>2024.</w:t>
            </w:r>
          </w:p>
        </w:tc>
      </w:tr>
      <w:tr w:rsidR="00003E27">
        <w:trPr>
          <w:trHeight w:hRule="exact" w:val="139"/>
        </w:trPr>
        <w:tc>
          <w:tcPr>
            <w:tcW w:w="4190" w:type="dxa"/>
            <w:shd w:val="clear" w:color="auto" w:fill="auto"/>
          </w:tcPr>
          <w:p w:rsidR="00003E27" w:rsidRDefault="00003E27">
            <w:pPr>
              <w:framePr w:w="7435" w:h="4435" w:wrap="none" w:hAnchor="page" w:x="3179" w:y="6318"/>
              <w:rPr>
                <w:sz w:val="10"/>
                <w:szCs w:val="10"/>
              </w:rPr>
            </w:pPr>
          </w:p>
        </w:tc>
        <w:tc>
          <w:tcPr>
            <w:tcW w:w="1709" w:type="dxa"/>
            <w:shd w:val="clear" w:color="auto" w:fill="auto"/>
          </w:tcPr>
          <w:p w:rsidR="00003E27" w:rsidRDefault="00003E27">
            <w:pPr>
              <w:framePr w:w="7435" w:h="4435" w:wrap="none" w:hAnchor="page" w:x="3179" w:y="6318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auto"/>
          </w:tcPr>
          <w:p w:rsidR="00003E27" w:rsidRDefault="00003E27">
            <w:pPr>
              <w:framePr w:w="7435" w:h="4435" w:wrap="none" w:hAnchor="page" w:x="3179" w:y="6318"/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979"/>
        </w:trPr>
        <w:tc>
          <w:tcPr>
            <w:tcW w:w="419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7435" w:h="4435" w:wrap="none" w:hAnchor="page" w:x="3179" w:y="6318"/>
              <w:spacing w:line="276" w:lineRule="auto"/>
              <w:ind w:left="840"/>
              <w:rPr>
                <w:sz w:val="18"/>
                <w:szCs w:val="18"/>
              </w:rPr>
            </w:pPr>
            <w:r>
              <w:rPr>
                <w:rStyle w:val="Other"/>
                <w:b/>
                <w:bCs/>
                <w:color w:val="000080"/>
                <w:sz w:val="18"/>
                <w:szCs w:val="18"/>
              </w:rPr>
              <w:t>Depoziti, jamčevni polozi i potraživanja od zaposlenih te za više plaćene poreze i ostalo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7435" w:h="4435" w:wrap="none" w:hAnchor="page" w:x="3179" w:y="6318"/>
              <w:ind w:firstLine="3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7"/>
                <w:szCs w:val="17"/>
              </w:rPr>
              <w:t>11.691.752,05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7435" w:h="4435" w:wrap="none" w:hAnchor="page" w:x="3179" w:y="6318"/>
              <w:ind w:right="200"/>
              <w:jc w:val="right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7"/>
                <w:szCs w:val="17"/>
              </w:rPr>
              <w:t>8.456.992,33</w:t>
            </w:r>
          </w:p>
        </w:tc>
      </w:tr>
      <w:tr w:rsidR="00003E27">
        <w:trPr>
          <w:trHeight w:hRule="exact" w:val="336"/>
        </w:trPr>
        <w:tc>
          <w:tcPr>
            <w:tcW w:w="419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7435" w:h="4435" w:wrap="none" w:hAnchor="page" w:x="3179" w:y="6318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Depoziti u tuzemnim kreditnim i ostalim institucijama</w:t>
            </w:r>
          </w:p>
        </w:tc>
        <w:tc>
          <w:tcPr>
            <w:tcW w:w="170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7435" w:h="4435" w:wrap="none" w:hAnchor="page" w:x="3179" w:y="6318"/>
              <w:ind w:firstLine="7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74.954,73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7435" w:h="4435" w:wrap="none" w:hAnchor="page" w:x="3179" w:y="6318"/>
              <w:ind w:firstLine="7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74.954,73</w:t>
            </w:r>
          </w:p>
        </w:tc>
      </w:tr>
      <w:tr w:rsidR="00003E27">
        <w:trPr>
          <w:trHeight w:hRule="exact" w:val="264"/>
        </w:trPr>
        <w:tc>
          <w:tcPr>
            <w:tcW w:w="4190" w:type="dxa"/>
            <w:shd w:val="clear" w:color="auto" w:fill="auto"/>
          </w:tcPr>
          <w:p w:rsidR="00003E27" w:rsidRDefault="00A1647D">
            <w:pPr>
              <w:pStyle w:val="Other0"/>
              <w:framePr w:w="7435" w:h="4435" w:wrap="none" w:hAnchor="page" w:x="3179" w:y="6318"/>
              <w:ind w:firstLine="1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dugoročni depozit za stambene potrebe radnika</w:t>
            </w:r>
          </w:p>
        </w:tc>
        <w:tc>
          <w:tcPr>
            <w:tcW w:w="1709" w:type="dxa"/>
            <w:shd w:val="clear" w:color="auto" w:fill="auto"/>
          </w:tcPr>
          <w:p w:rsidR="00003E27" w:rsidRDefault="00A1647D">
            <w:pPr>
              <w:pStyle w:val="Other0"/>
              <w:framePr w:w="7435" w:h="4435" w:wrap="none" w:hAnchor="page" w:x="3179" w:y="6318"/>
              <w:ind w:firstLine="7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74.954,73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framePr w:w="7435" w:h="4435" w:wrap="none" w:hAnchor="page" w:x="3179" w:y="6318"/>
              <w:ind w:firstLine="7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74.954,73</w:t>
            </w:r>
          </w:p>
        </w:tc>
      </w:tr>
      <w:tr w:rsidR="00003E27">
        <w:trPr>
          <w:trHeight w:hRule="exact" w:val="254"/>
        </w:trPr>
        <w:tc>
          <w:tcPr>
            <w:tcW w:w="419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7435" w:h="4435" w:wrap="none" w:hAnchor="page" w:x="3179" w:y="6318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Jamčevni polozi</w:t>
            </w:r>
          </w:p>
        </w:tc>
        <w:tc>
          <w:tcPr>
            <w:tcW w:w="170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7435" w:h="4435" w:wrap="none" w:hAnchor="page" w:x="3179" w:y="6318"/>
              <w:ind w:firstLine="9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129,06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7435" w:h="4435" w:wrap="none" w:hAnchor="page" w:x="3179" w:y="6318"/>
              <w:ind w:firstLine="9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129,06</w:t>
            </w:r>
          </w:p>
        </w:tc>
      </w:tr>
      <w:tr w:rsidR="00003E27">
        <w:trPr>
          <w:trHeight w:hRule="exact" w:val="317"/>
        </w:trPr>
        <w:tc>
          <w:tcPr>
            <w:tcW w:w="4190" w:type="dxa"/>
            <w:shd w:val="clear" w:color="auto" w:fill="auto"/>
          </w:tcPr>
          <w:p w:rsidR="00003E27" w:rsidRDefault="00A1647D">
            <w:pPr>
              <w:pStyle w:val="Other0"/>
              <w:framePr w:w="7435" w:h="4435" w:wrap="none" w:hAnchor="page" w:x="3179" w:y="6318"/>
              <w:ind w:firstLine="1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jamčevni polozi</w:t>
            </w:r>
          </w:p>
        </w:tc>
        <w:tc>
          <w:tcPr>
            <w:tcW w:w="1709" w:type="dxa"/>
            <w:shd w:val="clear" w:color="auto" w:fill="auto"/>
          </w:tcPr>
          <w:p w:rsidR="00003E27" w:rsidRDefault="00A1647D">
            <w:pPr>
              <w:pStyle w:val="Other0"/>
              <w:framePr w:w="7435" w:h="4435" w:wrap="none" w:hAnchor="page" w:x="3179" w:y="6318"/>
              <w:ind w:firstLine="9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129,06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framePr w:w="7435" w:h="4435" w:wrap="none" w:hAnchor="page" w:x="3179" w:y="6318"/>
              <w:ind w:firstLine="9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129,06</w:t>
            </w:r>
          </w:p>
        </w:tc>
      </w:tr>
      <w:tr w:rsidR="00003E27">
        <w:trPr>
          <w:trHeight w:hRule="exact" w:val="365"/>
        </w:trPr>
        <w:tc>
          <w:tcPr>
            <w:tcW w:w="419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7435" w:h="4435" w:wrap="none" w:hAnchor="page" w:x="3179" w:y="6318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Potraživanja od zaposlenih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7435" w:h="4435" w:wrap="none" w:hAnchor="page" w:x="3179" w:y="6318"/>
              <w:ind w:firstLine="8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1.375,36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7435" w:h="4435" w:wrap="none" w:hAnchor="page" w:x="3179" w:y="6318"/>
              <w:ind w:firstLine="8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2.327,58</w:t>
            </w:r>
          </w:p>
        </w:tc>
      </w:tr>
      <w:tr w:rsidR="00003E27">
        <w:trPr>
          <w:trHeight w:hRule="exact" w:val="341"/>
        </w:trPr>
        <w:tc>
          <w:tcPr>
            <w:tcW w:w="419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7435" w:h="4435" w:wrap="none" w:hAnchor="page" w:x="3179" w:y="6318"/>
              <w:ind w:firstLine="1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potraživanja od zaposlenih s osnova refundacija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7435" w:h="4435" w:wrap="none" w:hAnchor="page" w:x="3179" w:y="6318"/>
              <w:ind w:firstLine="8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1.375,36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7435" w:h="4435" w:wrap="none" w:hAnchor="page" w:x="3179" w:y="6318"/>
              <w:ind w:firstLine="8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2.327,58</w:t>
            </w:r>
          </w:p>
        </w:tc>
      </w:tr>
      <w:tr w:rsidR="00003E27">
        <w:trPr>
          <w:trHeight w:hRule="exact" w:val="331"/>
        </w:trPr>
        <w:tc>
          <w:tcPr>
            <w:tcW w:w="419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7435" w:h="4435" w:wrap="none" w:hAnchor="page" w:x="3179" w:y="6318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Potraživanje za više plaćene poreze i doprinose</w:t>
            </w:r>
          </w:p>
        </w:tc>
        <w:tc>
          <w:tcPr>
            <w:tcW w:w="170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7435" w:h="4435" w:wrap="none" w:hAnchor="page" w:x="3179" w:y="6318"/>
              <w:ind w:firstLine="5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1.403.955,55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framePr w:w="7435" w:h="4435" w:wrap="none" w:hAnchor="page" w:x="3179" w:y="6318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914.870,27</w:t>
            </w:r>
          </w:p>
        </w:tc>
      </w:tr>
      <w:tr w:rsidR="00003E27">
        <w:trPr>
          <w:trHeight w:hRule="exact" w:val="230"/>
        </w:trPr>
        <w:tc>
          <w:tcPr>
            <w:tcW w:w="4190" w:type="dxa"/>
            <w:shd w:val="clear" w:color="auto" w:fill="auto"/>
          </w:tcPr>
          <w:p w:rsidR="00003E27" w:rsidRDefault="00A1647D">
            <w:pPr>
              <w:pStyle w:val="Other0"/>
              <w:framePr w:w="7435" w:h="4435" w:wrap="none" w:hAnchor="page" w:x="3179" w:y="6318"/>
              <w:ind w:firstLine="1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potraživanja s osnova predujmova za investicije</w:t>
            </w:r>
          </w:p>
        </w:tc>
        <w:tc>
          <w:tcPr>
            <w:tcW w:w="1709" w:type="dxa"/>
            <w:shd w:val="clear" w:color="auto" w:fill="auto"/>
          </w:tcPr>
          <w:p w:rsidR="00003E27" w:rsidRDefault="00A1647D">
            <w:pPr>
              <w:pStyle w:val="Other0"/>
              <w:framePr w:w="7435" w:h="4435" w:wrap="none" w:hAnchor="page" w:x="3179" w:y="6318"/>
              <w:ind w:firstLine="5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1.386.287,38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framePr w:w="7435" w:h="4435" w:wrap="none" w:hAnchor="page" w:x="3179" w:y="6318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887.335,39</w:t>
            </w:r>
          </w:p>
        </w:tc>
      </w:tr>
      <w:tr w:rsidR="00003E27">
        <w:trPr>
          <w:trHeight w:hRule="exact" w:val="250"/>
        </w:trPr>
        <w:tc>
          <w:tcPr>
            <w:tcW w:w="4190" w:type="dxa"/>
            <w:shd w:val="clear" w:color="auto" w:fill="auto"/>
          </w:tcPr>
          <w:p w:rsidR="00003E27" w:rsidRDefault="00A1647D">
            <w:pPr>
              <w:pStyle w:val="Other0"/>
              <w:framePr w:w="7435" w:h="4435" w:wrap="none" w:hAnchor="page" w:x="3179" w:y="6318"/>
              <w:ind w:firstLine="1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potraživanja s osnova više plaćenih poreza</w:t>
            </w:r>
          </w:p>
        </w:tc>
        <w:tc>
          <w:tcPr>
            <w:tcW w:w="1709" w:type="dxa"/>
            <w:shd w:val="clear" w:color="auto" w:fill="auto"/>
          </w:tcPr>
          <w:p w:rsidR="00003E27" w:rsidRDefault="00A1647D">
            <w:pPr>
              <w:pStyle w:val="Other0"/>
              <w:framePr w:w="7435" w:h="4435" w:wrap="none" w:hAnchor="page" w:x="3179" w:y="6318"/>
              <w:ind w:firstLine="9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209,82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framePr w:w="7435" w:h="4435" w:wrap="none" w:hAnchor="page" w:x="3179" w:y="6318"/>
              <w:ind w:firstLine="8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2.757,21</w:t>
            </w:r>
          </w:p>
        </w:tc>
      </w:tr>
      <w:tr w:rsidR="00003E27">
        <w:trPr>
          <w:trHeight w:hRule="exact" w:val="398"/>
        </w:trPr>
        <w:tc>
          <w:tcPr>
            <w:tcW w:w="419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7435" w:h="4435" w:wrap="none" w:hAnchor="page" w:x="3179" w:y="6318"/>
              <w:ind w:firstLine="1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potraživanja za više plaćene doprinose za zdravstveno osiguranje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7435" w:h="4435" w:wrap="none" w:hAnchor="page" w:x="3179" w:y="6318"/>
              <w:ind w:firstLine="7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17.458,35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framePr w:w="7435" w:h="4435" w:wrap="none" w:hAnchor="page" w:x="3179" w:y="6318"/>
              <w:ind w:firstLine="7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24.777,67</w:t>
            </w:r>
          </w:p>
        </w:tc>
      </w:tr>
    </w:tbl>
    <w:p w:rsidR="00003E27" w:rsidRDefault="00003E27">
      <w:pPr>
        <w:framePr w:w="7435" w:h="4435" w:wrap="none" w:hAnchor="page" w:x="3179" w:y="6318"/>
        <w:spacing w:line="1" w:lineRule="exact"/>
      </w:pPr>
    </w:p>
    <w:p w:rsidR="00003E27" w:rsidRDefault="00A1647D">
      <w:pPr>
        <w:spacing w:line="360" w:lineRule="exact"/>
      </w:pPr>
      <w:r>
        <w:rPr>
          <w:noProof/>
          <w:lang w:bidi="ar-SA"/>
        </w:rPr>
        <w:drawing>
          <wp:anchor distT="0" distB="265430" distL="0" distR="0" simplePos="0" relativeHeight="62914744" behindDoc="1" locked="0" layoutInCell="1" allowOverlap="1">
            <wp:simplePos x="0" y="0"/>
            <wp:positionH relativeFrom="page">
              <wp:posOffset>1042670</wp:posOffset>
            </wp:positionH>
            <wp:positionV relativeFrom="margin">
              <wp:posOffset>0</wp:posOffset>
            </wp:positionV>
            <wp:extent cx="5693410" cy="640080"/>
            <wp:effectExtent l="0" t="0" r="0" b="0"/>
            <wp:wrapNone/>
            <wp:docPr id="340" name="Shape 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Picture box 341"/>
                    <pic:cNvPicPr/>
                  </pic:nvPicPr>
                  <pic:blipFill>
                    <a:blip r:embed="rId67"/>
                    <a:stretch/>
                  </pic:blipFill>
                  <pic:spPr>
                    <a:xfrm>
                      <a:off x="0" y="0"/>
                      <a:ext cx="569341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745" behindDoc="1" locked="0" layoutInCell="1" allowOverlap="1">
            <wp:simplePos x="0" y="0"/>
            <wp:positionH relativeFrom="page">
              <wp:posOffset>1042670</wp:posOffset>
            </wp:positionH>
            <wp:positionV relativeFrom="margin">
              <wp:posOffset>9119870</wp:posOffset>
            </wp:positionV>
            <wp:extent cx="5693410" cy="640080"/>
            <wp:effectExtent l="0" t="0" r="0" b="0"/>
            <wp:wrapNone/>
            <wp:docPr id="342" name="Shape 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Picture box 343"/>
                    <pic:cNvPicPr/>
                  </pic:nvPicPr>
                  <pic:blipFill>
                    <a:blip r:embed="rId79"/>
                    <a:stretch/>
                  </pic:blipFill>
                  <pic:spPr>
                    <a:xfrm>
                      <a:off x="0" y="0"/>
                      <a:ext cx="569341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after="604" w:line="1" w:lineRule="exact"/>
      </w:pPr>
    </w:p>
    <w:p w:rsidR="00003E27" w:rsidRDefault="00003E27">
      <w:pPr>
        <w:spacing w:line="1" w:lineRule="exact"/>
        <w:sectPr w:rsidR="00003E27">
          <w:footnotePr>
            <w:numFmt w:val="chicago"/>
            <w:numStart w:val="3"/>
          </w:footnotePr>
          <w:pgSz w:w="12240" w:h="17149"/>
          <w:pgMar w:top="909" w:right="1628" w:bottom="676" w:left="1642" w:header="0" w:footer="3" w:gutter="0"/>
          <w:cols w:space="720"/>
          <w:noEndnote/>
          <w:docGrid w:linePitch="360"/>
          <w15:footnoteColumns w:val="1"/>
        </w:sectPr>
      </w:pPr>
    </w:p>
    <w:p w:rsidR="00003E27" w:rsidRDefault="00A1647D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746" behindDoc="1" locked="0" layoutInCell="1" allowOverlap="1">
            <wp:simplePos x="0" y="0"/>
            <wp:positionH relativeFrom="page">
              <wp:posOffset>1042670</wp:posOffset>
            </wp:positionH>
            <wp:positionV relativeFrom="margin">
              <wp:posOffset>0</wp:posOffset>
            </wp:positionV>
            <wp:extent cx="5693410" cy="506095"/>
            <wp:effectExtent l="0" t="0" r="0" b="0"/>
            <wp:wrapNone/>
            <wp:docPr id="344" name="Shape 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Picture box 345"/>
                    <pic:cNvPicPr/>
                  </pic:nvPicPr>
                  <pic:blipFill>
                    <a:blip r:embed="rId71"/>
                    <a:stretch/>
                  </pic:blipFill>
                  <pic:spPr>
                    <a:xfrm>
                      <a:off x="0" y="0"/>
                      <a:ext cx="569341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E27" w:rsidRDefault="00003E27">
      <w:pPr>
        <w:spacing w:after="431" w:line="1" w:lineRule="exact"/>
      </w:pPr>
    </w:p>
    <w:p w:rsidR="00003E27" w:rsidRDefault="00003E27">
      <w:pPr>
        <w:spacing w:line="1" w:lineRule="exact"/>
        <w:sectPr w:rsidR="00003E27">
          <w:footnotePr>
            <w:numFmt w:val="chicago"/>
            <w:numStart w:val="3"/>
          </w:footnotePr>
          <w:pgSz w:w="12240" w:h="17149"/>
          <w:pgMar w:top="909" w:right="1628" w:bottom="676" w:left="1642" w:header="0" w:footer="3" w:gutter="0"/>
          <w:cols w:space="720"/>
          <w:noEndnote/>
          <w:docGrid w:linePitch="360"/>
          <w15:footnoteColumns w:val="1"/>
        </w:sectPr>
      </w:pPr>
    </w:p>
    <w:p w:rsidR="00003E27" w:rsidRDefault="00A1647D">
      <w:pPr>
        <w:pStyle w:val="Bodytext70"/>
        <w:spacing w:after="0" w:line="240" w:lineRule="auto"/>
        <w:jc w:val="center"/>
      </w:pPr>
      <w:r>
        <w:rPr>
          <w:rStyle w:val="Bodytext7"/>
          <w:color w:val="385492"/>
        </w:rPr>
        <w:t>BILANCA</w:t>
      </w:r>
    </w:p>
    <w:p w:rsidR="00003E27" w:rsidRDefault="00A1647D">
      <w:pPr>
        <w:pStyle w:val="Bodytext70"/>
        <w:spacing w:after="0" w:line="240" w:lineRule="auto"/>
        <w:jc w:val="center"/>
      </w:pPr>
      <w:r>
        <w:rPr>
          <w:rStyle w:val="Bodytext7"/>
          <w:color w:val="385492"/>
        </w:rPr>
        <w:t>na dan 31. prosinac 2024.</w:t>
      </w:r>
    </w:p>
    <w:p w:rsidR="00003E27" w:rsidRDefault="00A1647D">
      <w:pPr>
        <w:spacing w:line="1" w:lineRule="exact"/>
        <w:sectPr w:rsidR="00003E27">
          <w:footnotePr>
            <w:numFmt w:val="chicago"/>
            <w:numStart w:val="3"/>
          </w:footnotePr>
          <w:type w:val="continuous"/>
          <w:pgSz w:w="12240" w:h="17149"/>
          <w:pgMar w:top="909" w:right="1627" w:bottom="676" w:left="2347" w:header="0" w:footer="3" w:gutter="0"/>
          <w:cols w:space="720"/>
          <w:noEndnote/>
          <w:docGrid w:linePitch="360"/>
          <w15:footnoteColumns w:val="1"/>
        </w:sectPr>
      </w:pPr>
      <w:r>
        <w:rPr>
          <w:noProof/>
          <w:lang w:bidi="ar-SA"/>
        </w:rPr>
        <mc:AlternateContent>
          <mc:Choice Requires="wps">
            <w:drawing>
              <wp:anchor distT="166370" distB="69850" distL="0" distR="0" simplePos="0" relativeHeight="125829547" behindDoc="0" locked="0" layoutInCell="1" allowOverlap="1">
                <wp:simplePos x="0" y="0"/>
                <wp:positionH relativeFrom="page">
                  <wp:posOffset>1435735</wp:posOffset>
                </wp:positionH>
                <wp:positionV relativeFrom="paragraph">
                  <wp:posOffset>166370</wp:posOffset>
                </wp:positionV>
                <wp:extent cx="234950" cy="103505"/>
                <wp:effectExtent l="0" t="0" r="0" b="0"/>
                <wp:wrapTopAndBottom/>
                <wp:docPr id="346" name="Shape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" cy="103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90"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rStyle w:val="Bodytext9"/>
                                <w:color w:val="000000"/>
                              </w:rPr>
                              <w:t>Konto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46" o:spid="_x0000_s1093" type="#_x0000_t202" style="position:absolute;margin-left:113.05pt;margin-top:13.1pt;width:18.5pt;height:8.15pt;z-index:125829547;visibility:visible;mso-wrap-style:none;mso-wrap-distance-left:0;mso-wrap-distance-top:13.1pt;mso-wrap-distance-right:0;mso-wrap-distance-bottom:5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" filled="f" stroked="f">
                <v:textbox inset="0,0,0,0">
                  <w:txbxContent>
                    <w:p w:rsidR="00A1647D" w:rsidRDefault="00A1647D">
                      <w:pPr>
                        <w:pStyle w:val="Bodytext90"/>
                        <w:spacing w:after="0" w:line="240" w:lineRule="auto"/>
                        <w:jc w:val="left"/>
                      </w:pPr>
                      <w:r>
                        <w:rPr>
                          <w:rStyle w:val="Bodytext9"/>
                          <w:color w:val="000000"/>
                        </w:rPr>
                        <w:t>Konto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4300" distB="0" distL="0" distR="0" simplePos="0" relativeHeight="125829549" behindDoc="0" locked="0" layoutInCell="1" allowOverlap="1">
                <wp:simplePos x="0" y="0"/>
                <wp:positionH relativeFrom="page">
                  <wp:posOffset>1701165</wp:posOffset>
                </wp:positionH>
                <wp:positionV relativeFrom="paragraph">
                  <wp:posOffset>114300</wp:posOffset>
                </wp:positionV>
                <wp:extent cx="301625" cy="225425"/>
                <wp:effectExtent l="0" t="0" r="0" b="0"/>
                <wp:wrapTopAndBottom/>
                <wp:docPr id="348" name="Shape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90"/>
                              <w:spacing w:after="0" w:line="283" w:lineRule="auto"/>
                              <w:jc w:val="left"/>
                            </w:pPr>
                            <w:r>
                              <w:rPr>
                                <w:rStyle w:val="Bodytext9"/>
                                <w:color w:val="000000"/>
                              </w:rPr>
                              <w:t>Oznaka PUV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48" o:spid="_x0000_s1094" type="#_x0000_t202" style="position:absolute;margin-left:133.95pt;margin-top:9pt;width:23.75pt;height:17.75pt;z-index:125829549;visibility:visible;mso-wrap-style:square;mso-wrap-distance-left:0;mso-wrap-distance-top:9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" filled="f" stroked="f">
                <v:textbox inset="0,0,0,0">
                  <w:txbxContent>
                    <w:p w:rsidR="00A1647D" w:rsidRDefault="00A1647D">
                      <w:pPr>
                        <w:pStyle w:val="Bodytext90"/>
                        <w:spacing w:after="0" w:line="283" w:lineRule="auto"/>
                        <w:jc w:val="left"/>
                      </w:pPr>
                      <w:r>
                        <w:rPr>
                          <w:rStyle w:val="Bodytext9"/>
                          <w:color w:val="000000"/>
                        </w:rPr>
                        <w:t>Oznaka PUV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7955" distB="54610" distL="0" distR="0" simplePos="0" relativeHeight="125829551" behindDoc="0" locked="0" layoutInCell="1" allowOverlap="1">
                <wp:simplePos x="0" y="0"/>
                <wp:positionH relativeFrom="page">
                  <wp:posOffset>5035550</wp:posOffset>
                </wp:positionH>
                <wp:positionV relativeFrom="paragraph">
                  <wp:posOffset>147955</wp:posOffset>
                </wp:positionV>
                <wp:extent cx="280670" cy="137160"/>
                <wp:effectExtent l="0" t="0" r="0" b="0"/>
                <wp:wrapTopAndBottom/>
                <wp:docPr id="350" name="Shape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Other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Other"/>
                                <w:rFonts w:ascii="Times New Roman" w:eastAsia="Times New Roman" w:hAnsi="Times New Roman" w:cs="Times New Roman"/>
                                <w:color w:val="000080"/>
                                <w:sz w:val="17"/>
                                <w:szCs w:val="17"/>
                              </w:rPr>
                              <w:t>2023.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50" o:spid="_x0000_s1095" type="#_x0000_t202" style="position:absolute;margin-left:396.5pt;margin-top:11.65pt;width:22.1pt;height:10.8pt;z-index:125829551;visibility:visible;mso-wrap-style:none;mso-wrap-distance-left:0;mso-wrap-distance-top:11.65pt;mso-wrap-distance-right:0;mso-wrap-distance-bottom:4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" filled="f" stroked="f">
                <v:textbox inset="0,0,0,0">
                  <w:txbxContent>
                    <w:p w:rsidR="00A1647D" w:rsidRDefault="00A1647D">
                      <w:pPr>
                        <w:pStyle w:val="Other0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Other"/>
                          <w:rFonts w:ascii="Times New Roman" w:eastAsia="Times New Roman" w:hAnsi="Times New Roman" w:cs="Times New Roman"/>
                          <w:color w:val="000080"/>
                          <w:sz w:val="17"/>
                          <w:szCs w:val="17"/>
                        </w:rPr>
                        <w:t>2023.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7955" distB="54610" distL="0" distR="0" simplePos="0" relativeHeight="125829553" behindDoc="0" locked="0" layoutInCell="1" allowOverlap="1">
                <wp:simplePos x="0" y="0"/>
                <wp:positionH relativeFrom="page">
                  <wp:posOffset>6111240</wp:posOffset>
                </wp:positionH>
                <wp:positionV relativeFrom="paragraph">
                  <wp:posOffset>147955</wp:posOffset>
                </wp:positionV>
                <wp:extent cx="280670" cy="137160"/>
                <wp:effectExtent l="0" t="0" r="0" b="0"/>
                <wp:wrapTopAndBottom/>
                <wp:docPr id="352" name="Shape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Other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Other"/>
                                <w:rFonts w:ascii="Times New Roman" w:eastAsia="Times New Roman" w:hAnsi="Times New Roman" w:cs="Times New Roman"/>
                                <w:color w:val="000080"/>
                                <w:sz w:val="17"/>
                                <w:szCs w:val="17"/>
                              </w:rPr>
                              <w:t>2024.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52" o:spid="_x0000_s1096" type="#_x0000_t202" style="position:absolute;margin-left:481.2pt;margin-top:11.65pt;width:22.1pt;height:10.8pt;z-index:125829553;visibility:visible;mso-wrap-style:none;mso-wrap-distance-left:0;mso-wrap-distance-top:11.65pt;mso-wrap-distance-right:0;mso-wrap-distance-bottom:4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" filled="f" stroked="f">
                <v:textbox inset="0,0,0,0">
                  <w:txbxContent>
                    <w:p w:rsidR="00A1647D" w:rsidRDefault="00A1647D">
                      <w:pPr>
                        <w:pStyle w:val="Other0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Other"/>
                          <w:rFonts w:ascii="Times New Roman" w:eastAsia="Times New Roman" w:hAnsi="Times New Roman" w:cs="Times New Roman"/>
                          <w:color w:val="000080"/>
                          <w:sz w:val="17"/>
                          <w:szCs w:val="17"/>
                        </w:rPr>
                        <w:t>2024.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3E27" w:rsidRDefault="00003E27">
      <w:pPr>
        <w:spacing w:line="96" w:lineRule="exact"/>
        <w:rPr>
          <w:sz w:val="8"/>
          <w:szCs w:val="8"/>
        </w:rPr>
      </w:pPr>
    </w:p>
    <w:p w:rsidR="00003E27" w:rsidRDefault="00003E27">
      <w:pPr>
        <w:spacing w:line="1" w:lineRule="exact"/>
        <w:sectPr w:rsidR="00003E27">
          <w:footnotePr>
            <w:numFmt w:val="chicago"/>
            <w:numStart w:val="3"/>
          </w:footnotePr>
          <w:type w:val="continuous"/>
          <w:pgSz w:w="12240" w:h="17149"/>
          <w:pgMar w:top="909" w:right="0" w:bottom="676" w:left="0" w:header="0" w:footer="3" w:gutter="0"/>
          <w:cols w:space="720"/>
          <w:noEndnote/>
          <w:docGrid w:linePitch="360"/>
          <w15:footnoteColumns w:val="1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517"/>
        <w:gridCol w:w="1646"/>
        <w:gridCol w:w="1536"/>
      </w:tblGrid>
      <w:tr w:rsidR="00003E27">
        <w:trPr>
          <w:trHeight w:hRule="exact" w:val="235"/>
          <w:jc w:val="center"/>
        </w:trPr>
        <w:tc>
          <w:tcPr>
            <w:tcW w:w="56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129</w:t>
            </w:r>
          </w:p>
        </w:tc>
        <w:tc>
          <w:tcPr>
            <w:tcW w:w="451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8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Ostala potraživanja</w:t>
            </w:r>
          </w:p>
        </w:tc>
        <w:tc>
          <w:tcPr>
            <w:tcW w:w="164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10.211.337,35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7.464.710,69</w:t>
            </w:r>
          </w:p>
        </w:tc>
      </w:tr>
      <w:tr w:rsidR="00003E27">
        <w:trPr>
          <w:trHeight w:hRule="exact" w:val="226"/>
          <w:jc w:val="center"/>
        </w:trPr>
        <w:tc>
          <w:tcPr>
            <w:tcW w:w="56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517" w:type="dxa"/>
            <w:shd w:val="clear" w:color="auto" w:fill="auto"/>
          </w:tcPr>
          <w:p w:rsidR="00003E27" w:rsidRDefault="00A1647D">
            <w:pPr>
              <w:pStyle w:val="Other0"/>
              <w:ind w:firstLine="4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potraživanja za refundacije naknada bolovanja, putnih troškova</w:t>
            </w:r>
          </w:p>
        </w:tc>
        <w:tc>
          <w:tcPr>
            <w:tcW w:w="1646" w:type="dxa"/>
            <w:shd w:val="clear" w:color="auto" w:fill="auto"/>
          </w:tcPr>
          <w:p w:rsidR="00003E27" w:rsidRDefault="00A1647D">
            <w:pPr>
              <w:pStyle w:val="Other0"/>
              <w:ind w:firstLine="6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102.733,24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7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85.446,13</w:t>
            </w:r>
          </w:p>
        </w:tc>
      </w:tr>
      <w:tr w:rsidR="00003E27">
        <w:trPr>
          <w:trHeight w:hRule="exact" w:val="235"/>
          <w:jc w:val="center"/>
        </w:trPr>
        <w:tc>
          <w:tcPr>
            <w:tcW w:w="56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51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potraživanja za predujmove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40"/>
              <w:rPr>
                <w:sz w:val="11"/>
                <w:szCs w:val="11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10.108.604,11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7.379.264,56</w:t>
            </w:r>
          </w:p>
        </w:tc>
      </w:tr>
      <w:tr w:rsidR="00003E27">
        <w:trPr>
          <w:trHeight w:hRule="exact" w:val="1243"/>
          <w:jc w:val="center"/>
        </w:trPr>
        <w:tc>
          <w:tcPr>
            <w:tcW w:w="56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51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62" w:lineRule="auto"/>
              <w:ind w:left="600"/>
              <w:rPr>
                <w:sz w:val="13"/>
                <w:szCs w:val="13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3"/>
                <w:szCs w:val="13"/>
              </w:rPr>
              <w:t>Potraživanja za predujmove odnose se na potraživanja za projektne predujmove iz EU sredstava - prenešenih na investitora za financiranje dobavljača po zaključenim sekundarnim ugovorima, potraživanja za predujmove za projekte EU poplave (ugovorni predujmovi) - Hrvatske vode korisnik, i potraživanja za predujmove temeljem sklopljenih ugovora za redovne programe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10.108.604,11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7.379.264,56</w:t>
            </w:r>
          </w:p>
        </w:tc>
      </w:tr>
      <w:tr w:rsidR="00003E27">
        <w:trPr>
          <w:trHeight w:hRule="exact" w:val="379"/>
          <w:jc w:val="center"/>
        </w:trPr>
        <w:tc>
          <w:tcPr>
            <w:tcW w:w="56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51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26"/>
          <w:jc w:val="center"/>
        </w:trPr>
        <w:tc>
          <w:tcPr>
            <w:tcW w:w="56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51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100"/>
              <w:rPr>
                <w:sz w:val="24"/>
                <w:szCs w:val="24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</w:rPr>
              <w:t>Biješka 24.</w:t>
            </w:r>
          </w:p>
        </w:tc>
        <w:tc>
          <w:tcPr>
            <w:tcW w:w="164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80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7"/>
                <w:szCs w:val="17"/>
              </w:rPr>
              <w:t>2023.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60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7"/>
                <w:szCs w:val="17"/>
              </w:rPr>
              <w:t>2024.</w:t>
            </w:r>
          </w:p>
        </w:tc>
      </w:tr>
      <w:tr w:rsidR="00003E27">
        <w:trPr>
          <w:trHeight w:hRule="exact" w:val="235"/>
          <w:jc w:val="center"/>
        </w:trPr>
        <w:tc>
          <w:tcPr>
            <w:tcW w:w="56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51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350"/>
          <w:jc w:val="center"/>
        </w:trPr>
        <w:tc>
          <w:tcPr>
            <w:tcW w:w="566" w:type="dxa"/>
            <w:shd w:val="clear" w:color="auto" w:fill="auto"/>
          </w:tcPr>
          <w:p w:rsidR="00003E27" w:rsidRDefault="00A1647D">
            <w:pPr>
              <w:pStyle w:val="Other0"/>
              <w:ind w:firstLine="1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13</w:t>
            </w:r>
          </w:p>
        </w:tc>
        <w:tc>
          <w:tcPr>
            <w:tcW w:w="4517" w:type="dxa"/>
            <w:shd w:val="clear" w:color="auto" w:fill="auto"/>
          </w:tcPr>
          <w:p w:rsidR="00003E27" w:rsidRDefault="00A1647D">
            <w:pPr>
              <w:pStyle w:val="Other0"/>
              <w:ind w:left="1100"/>
              <w:rPr>
                <w:sz w:val="18"/>
                <w:szCs w:val="18"/>
              </w:rPr>
            </w:pPr>
            <w:r>
              <w:rPr>
                <w:rStyle w:val="Other"/>
                <w:b/>
                <w:bCs/>
                <w:color w:val="000080"/>
                <w:sz w:val="18"/>
                <w:szCs w:val="18"/>
              </w:rPr>
              <w:t>Potraživanja za dane zajmove</w:t>
            </w:r>
          </w:p>
        </w:tc>
        <w:tc>
          <w:tcPr>
            <w:tcW w:w="1646" w:type="dxa"/>
            <w:shd w:val="clear" w:color="auto" w:fill="auto"/>
          </w:tcPr>
          <w:p w:rsidR="00003E27" w:rsidRDefault="00A1647D">
            <w:pPr>
              <w:pStyle w:val="Other0"/>
              <w:ind w:firstLine="54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7"/>
                <w:szCs w:val="17"/>
              </w:rPr>
              <w:t>11.032,66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70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7"/>
                <w:szCs w:val="17"/>
              </w:rPr>
              <w:t>6.594,72</w:t>
            </w:r>
          </w:p>
        </w:tc>
      </w:tr>
      <w:tr w:rsidR="00003E27">
        <w:trPr>
          <w:trHeight w:hRule="exact" w:val="456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1321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28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Zajmovi neprofitnim organizacijama, građanima i kućanstvima u tuzemstvu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jc w:val="both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11.032,66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760"/>
              <w:jc w:val="both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6.594,72</w:t>
            </w:r>
          </w:p>
        </w:tc>
      </w:tr>
      <w:tr w:rsidR="00003E27">
        <w:trPr>
          <w:trHeight w:hRule="exact" w:val="514"/>
          <w:jc w:val="center"/>
        </w:trPr>
        <w:tc>
          <w:tcPr>
            <w:tcW w:w="56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517" w:type="dxa"/>
            <w:shd w:val="clear" w:color="auto" w:fill="auto"/>
          </w:tcPr>
          <w:p w:rsidR="00003E27" w:rsidRDefault="00A1647D">
            <w:pPr>
              <w:pStyle w:val="Other0"/>
              <w:spacing w:line="283" w:lineRule="auto"/>
              <w:ind w:left="4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zajmovi radnicima-otkup stanova sa stanarskim pravom putem ZABA-e</w:t>
            </w:r>
          </w:p>
        </w:tc>
        <w:tc>
          <w:tcPr>
            <w:tcW w:w="1646" w:type="dxa"/>
            <w:shd w:val="clear" w:color="auto" w:fill="auto"/>
          </w:tcPr>
          <w:p w:rsidR="00003E27" w:rsidRDefault="00A1647D">
            <w:pPr>
              <w:pStyle w:val="Other0"/>
              <w:spacing w:before="100"/>
              <w:ind w:firstLine="7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11.032,66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spacing w:before="100"/>
              <w:ind w:firstLine="8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6.594,72</w:t>
            </w:r>
          </w:p>
        </w:tc>
      </w:tr>
      <w:tr w:rsidR="00003E27">
        <w:trPr>
          <w:trHeight w:hRule="exact" w:val="235"/>
          <w:jc w:val="center"/>
        </w:trPr>
        <w:tc>
          <w:tcPr>
            <w:tcW w:w="56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51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26"/>
          <w:jc w:val="center"/>
        </w:trPr>
        <w:tc>
          <w:tcPr>
            <w:tcW w:w="56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51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100"/>
              <w:rPr>
                <w:sz w:val="24"/>
                <w:szCs w:val="24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</w:rPr>
              <w:t>Biješka 25.</w:t>
            </w:r>
          </w:p>
        </w:tc>
        <w:tc>
          <w:tcPr>
            <w:tcW w:w="164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80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7"/>
                <w:szCs w:val="17"/>
              </w:rPr>
              <w:t>2023.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60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7"/>
                <w:szCs w:val="17"/>
              </w:rPr>
              <w:t>2024.</w:t>
            </w:r>
          </w:p>
        </w:tc>
      </w:tr>
      <w:tr w:rsidR="00003E27">
        <w:trPr>
          <w:trHeight w:hRule="exact" w:val="235"/>
          <w:jc w:val="center"/>
        </w:trPr>
        <w:tc>
          <w:tcPr>
            <w:tcW w:w="56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517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350"/>
          <w:jc w:val="center"/>
        </w:trPr>
        <w:tc>
          <w:tcPr>
            <w:tcW w:w="566" w:type="dxa"/>
            <w:shd w:val="clear" w:color="auto" w:fill="auto"/>
          </w:tcPr>
          <w:p w:rsidR="00003E27" w:rsidRDefault="00A1647D">
            <w:pPr>
              <w:pStyle w:val="Other0"/>
              <w:ind w:firstLine="1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  <w:t>15</w:t>
            </w:r>
          </w:p>
        </w:tc>
        <w:tc>
          <w:tcPr>
            <w:tcW w:w="4517" w:type="dxa"/>
            <w:shd w:val="clear" w:color="auto" w:fill="auto"/>
          </w:tcPr>
          <w:p w:rsidR="00003E27" w:rsidRDefault="00A1647D">
            <w:pPr>
              <w:pStyle w:val="Other0"/>
              <w:ind w:left="1100"/>
              <w:rPr>
                <w:sz w:val="18"/>
                <w:szCs w:val="18"/>
              </w:rPr>
            </w:pPr>
            <w:r>
              <w:rPr>
                <w:rStyle w:val="Other"/>
                <w:b/>
                <w:bCs/>
                <w:color w:val="000080"/>
                <w:sz w:val="18"/>
                <w:szCs w:val="18"/>
              </w:rPr>
              <w:t>Dionice i udjeli u glavnici</w:t>
            </w:r>
          </w:p>
        </w:tc>
        <w:tc>
          <w:tcPr>
            <w:tcW w:w="1646" w:type="dxa"/>
            <w:shd w:val="clear" w:color="auto" w:fill="auto"/>
          </w:tcPr>
          <w:p w:rsidR="00003E27" w:rsidRDefault="00A1647D">
            <w:pPr>
              <w:pStyle w:val="Other0"/>
              <w:ind w:firstLine="34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7"/>
                <w:szCs w:val="17"/>
              </w:rPr>
              <w:t>3.602.620,19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right="200"/>
              <w:jc w:val="right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17"/>
                <w:szCs w:val="17"/>
              </w:rPr>
              <w:t>3.552.488,57</w:t>
            </w:r>
          </w:p>
        </w:tc>
      </w:tr>
      <w:tr w:rsidR="00003E27">
        <w:trPr>
          <w:trHeight w:hRule="exact" w:val="422"/>
          <w:jc w:val="center"/>
        </w:trPr>
        <w:tc>
          <w:tcPr>
            <w:tcW w:w="56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1541</w:t>
            </w:r>
          </w:p>
        </w:tc>
        <w:tc>
          <w:tcPr>
            <w:tcW w:w="451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line="276" w:lineRule="auto"/>
              <w:ind w:left="2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Ulaganja u podzeća kćeri koja su u većinskom vlasništvu Hrvatskih voda</w:t>
            </w:r>
          </w:p>
        </w:tc>
        <w:tc>
          <w:tcPr>
            <w:tcW w:w="164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2.499.834,10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2.499.834,10</w:t>
            </w:r>
          </w:p>
        </w:tc>
      </w:tr>
      <w:tr w:rsidR="00003E27">
        <w:trPr>
          <w:trHeight w:hRule="exact" w:val="312"/>
          <w:jc w:val="center"/>
        </w:trPr>
        <w:tc>
          <w:tcPr>
            <w:tcW w:w="56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51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  <w:lang w:val="en-US" w:eastAsia="en-US" w:bidi="en-US"/>
              </w:rPr>
              <w:t xml:space="preserve">Margarita Maris </w:t>
            </w: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d.o.o.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2.499.834,10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6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2.499.834,10</w:t>
            </w:r>
          </w:p>
        </w:tc>
      </w:tr>
      <w:tr w:rsidR="00003E27">
        <w:trPr>
          <w:trHeight w:hRule="exact" w:val="451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1541</w:t>
            </w:r>
          </w:p>
        </w:tc>
        <w:tc>
          <w:tcPr>
            <w:tcW w:w="451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line="276" w:lineRule="auto"/>
              <w:ind w:left="2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Udjeli u trgovačkim društvima stečeni čl. 2. Zakona o financiranju vodnog gospodarstva</w:t>
            </w:r>
          </w:p>
        </w:tc>
        <w:tc>
          <w:tcPr>
            <w:tcW w:w="164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7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1.884,66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8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1.884,66</w:t>
            </w:r>
          </w:p>
        </w:tc>
      </w:tr>
      <w:tr w:rsidR="00003E27">
        <w:trPr>
          <w:trHeight w:hRule="exact" w:val="264"/>
          <w:jc w:val="center"/>
        </w:trPr>
        <w:tc>
          <w:tcPr>
            <w:tcW w:w="56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517" w:type="dxa"/>
            <w:shd w:val="clear" w:color="auto" w:fill="auto"/>
          </w:tcPr>
          <w:p w:rsidR="00003E27" w:rsidRDefault="00A1647D">
            <w:pPr>
              <w:pStyle w:val="Other0"/>
              <w:ind w:firstLine="4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GTG Vinkovci</w:t>
            </w:r>
          </w:p>
        </w:tc>
        <w:tc>
          <w:tcPr>
            <w:tcW w:w="1646" w:type="dxa"/>
            <w:shd w:val="clear" w:color="auto" w:fill="auto"/>
          </w:tcPr>
          <w:p w:rsidR="00003E27" w:rsidRDefault="00A1647D">
            <w:pPr>
              <w:pStyle w:val="Other0"/>
              <w:ind w:firstLine="7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1.884,66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8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1.884,66</w:t>
            </w:r>
          </w:p>
        </w:tc>
      </w:tr>
      <w:tr w:rsidR="00003E27">
        <w:trPr>
          <w:trHeight w:hRule="exact" w:val="442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1541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76" w:lineRule="auto"/>
              <w:ind w:left="2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Udjeli stečeni s osnova sanacije po odlukama Vlade Republike Hrvatske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400.500,35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358.409,97</w:t>
            </w:r>
          </w:p>
        </w:tc>
      </w:tr>
      <w:tr w:rsidR="00003E27">
        <w:trPr>
          <w:trHeight w:hRule="exact" w:val="235"/>
          <w:jc w:val="center"/>
        </w:trPr>
        <w:tc>
          <w:tcPr>
            <w:tcW w:w="56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51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Uljanik d.d. Pula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7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42.090,38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right="20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003E27">
        <w:trPr>
          <w:trHeight w:hRule="exact" w:val="230"/>
          <w:jc w:val="center"/>
        </w:trPr>
        <w:tc>
          <w:tcPr>
            <w:tcW w:w="56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51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Đuro Đaković-Aparati Slavonski Brod</w:t>
            </w:r>
          </w:p>
        </w:tc>
        <w:tc>
          <w:tcPr>
            <w:tcW w:w="164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78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1.287,41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8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1.287,41</w:t>
            </w:r>
          </w:p>
        </w:tc>
      </w:tr>
      <w:tr w:rsidR="00003E27">
        <w:trPr>
          <w:trHeight w:hRule="exact" w:val="226"/>
          <w:jc w:val="center"/>
        </w:trPr>
        <w:tc>
          <w:tcPr>
            <w:tcW w:w="56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51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Duhan d.o.o. Slatina</w:t>
            </w:r>
          </w:p>
        </w:tc>
        <w:tc>
          <w:tcPr>
            <w:tcW w:w="164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7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71.484,50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71.484,50</w:t>
            </w:r>
          </w:p>
        </w:tc>
      </w:tr>
      <w:tr w:rsidR="00003E27">
        <w:trPr>
          <w:trHeight w:hRule="exact" w:val="245"/>
          <w:jc w:val="center"/>
        </w:trPr>
        <w:tc>
          <w:tcPr>
            <w:tcW w:w="56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51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Brodogradilište Viktor Lenac d.d.</w:t>
            </w:r>
          </w:p>
        </w:tc>
        <w:tc>
          <w:tcPr>
            <w:tcW w:w="164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7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11.193,84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11.193,84</w:t>
            </w:r>
          </w:p>
        </w:tc>
      </w:tr>
      <w:tr w:rsidR="00003E27">
        <w:trPr>
          <w:trHeight w:hRule="exact" w:val="245"/>
          <w:jc w:val="center"/>
        </w:trPr>
        <w:tc>
          <w:tcPr>
            <w:tcW w:w="56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517" w:type="dxa"/>
            <w:shd w:val="clear" w:color="auto" w:fill="auto"/>
          </w:tcPr>
          <w:p w:rsidR="00003E27" w:rsidRDefault="00A1647D">
            <w:pPr>
              <w:pStyle w:val="Other0"/>
              <w:ind w:firstLine="4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Batižele d.o.o. Šibenik</w:t>
            </w:r>
          </w:p>
        </w:tc>
        <w:tc>
          <w:tcPr>
            <w:tcW w:w="1646" w:type="dxa"/>
            <w:shd w:val="clear" w:color="auto" w:fill="auto"/>
          </w:tcPr>
          <w:p w:rsidR="00003E27" w:rsidRDefault="00A1647D">
            <w:pPr>
              <w:pStyle w:val="Other0"/>
              <w:ind w:firstLine="64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274.444,22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274.444,22</w:t>
            </w:r>
          </w:p>
        </w:tc>
      </w:tr>
    </w:tbl>
    <w:p w:rsidR="00003E27" w:rsidRDefault="00A1647D">
      <w:pPr>
        <w:spacing w:line="1" w:lineRule="exact"/>
      </w:pPr>
      <w:r>
        <w:rPr>
          <w:noProof/>
          <w:lang w:bidi="ar-SA"/>
        </w:rPr>
        <w:drawing>
          <wp:anchor distT="2425700" distB="0" distL="114300" distR="114300" simplePos="0" relativeHeight="125829555" behindDoc="0" locked="0" layoutInCell="1" allowOverlap="1">
            <wp:simplePos x="0" y="0"/>
            <wp:positionH relativeFrom="page">
              <wp:posOffset>1042670</wp:posOffset>
            </wp:positionH>
            <wp:positionV relativeFrom="margin">
              <wp:posOffset>9119870</wp:posOffset>
            </wp:positionV>
            <wp:extent cx="5693410" cy="640080"/>
            <wp:effectExtent l="0" t="0" r="0" b="0"/>
            <wp:wrapTopAndBottom/>
            <wp:docPr id="354" name="Shape 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Picture box 355"/>
                    <pic:cNvPicPr/>
                  </pic:nvPicPr>
                  <pic:blipFill>
                    <a:blip r:embed="rId80"/>
                    <a:stretch/>
                  </pic:blipFill>
                  <pic:spPr>
                    <a:xfrm>
                      <a:off x="0" y="0"/>
                      <a:ext cx="569341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003E27" w:rsidRDefault="00A1647D">
      <w:pPr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693410" cy="640080"/>
            <wp:effectExtent l="0" t="0" r="0" b="0"/>
            <wp:docPr id="356" name="Picutre 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Picture 356"/>
                    <pic:cNvPicPr/>
                  </pic:nvPicPr>
                  <pic:blipFill>
                    <a:blip r:embed="rId67"/>
                    <a:stretch/>
                  </pic:blipFill>
                  <pic:spPr>
                    <a:xfrm>
                      <a:off x="0" y="0"/>
                      <a:ext cx="569341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27" w:rsidRDefault="00A1647D">
      <w:pPr>
        <w:pStyle w:val="Picturecaption0"/>
        <w:spacing w:line="271" w:lineRule="auto"/>
        <w:rPr>
          <w:sz w:val="14"/>
          <w:szCs w:val="14"/>
        </w:rPr>
      </w:pPr>
      <w:r>
        <w:rPr>
          <w:rStyle w:val="Picturecaption"/>
          <w:sz w:val="14"/>
          <w:szCs w:val="14"/>
        </w:rPr>
        <w:t>BILANCA na dan 31. prosinac 2024.</w:t>
      </w:r>
    </w:p>
    <w:p w:rsidR="00003E27" w:rsidRDefault="00003E27">
      <w:pPr>
        <w:spacing w:after="159" w:line="1" w:lineRule="exact"/>
      </w:pPr>
    </w:p>
    <w:p w:rsidR="00003E27" w:rsidRDefault="00003E2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9"/>
        <w:gridCol w:w="2227"/>
        <w:gridCol w:w="1531"/>
      </w:tblGrid>
      <w:tr w:rsidR="00003E27">
        <w:trPr>
          <w:trHeight w:hRule="exact" w:val="312"/>
          <w:jc w:val="center"/>
        </w:trPr>
        <w:tc>
          <w:tcPr>
            <w:tcW w:w="458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2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Oznaka</w:t>
            </w:r>
          </w:p>
          <w:p w:rsidR="00003E27" w:rsidRDefault="00A1647D">
            <w:pPr>
              <w:pStyle w:val="Other0"/>
              <w:spacing w:line="180" w:lineRule="auto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 xml:space="preserve">Konto </w:t>
            </w:r>
            <w:r w:rsidR="008E3782"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PUV</w:t>
            </w:r>
          </w:p>
        </w:tc>
        <w:tc>
          <w:tcPr>
            <w:tcW w:w="222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7"/>
                <w:szCs w:val="17"/>
              </w:rPr>
              <w:t>2023.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60"/>
              <w:rPr>
                <w:sz w:val="17"/>
                <w:szCs w:val="17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7"/>
                <w:szCs w:val="17"/>
              </w:rPr>
              <w:t>2024.</w:t>
            </w:r>
          </w:p>
        </w:tc>
      </w:tr>
      <w:tr w:rsidR="00003E27">
        <w:trPr>
          <w:trHeight w:hRule="exact" w:val="384"/>
          <w:jc w:val="center"/>
        </w:trPr>
        <w:tc>
          <w:tcPr>
            <w:tcW w:w="458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tabs>
                <w:tab w:val="left" w:pos="830"/>
              </w:tabs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1541</w:t>
            </w: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ab/>
            </w: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Udjeli stečeni s osnova predstečajnih nagodbi</w:t>
            </w:r>
          </w:p>
        </w:tc>
        <w:tc>
          <w:tcPr>
            <w:tcW w:w="222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right="36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700.401,08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2"/>
                <w:szCs w:val="12"/>
              </w:rPr>
              <w:t>692.359,84</w:t>
            </w:r>
          </w:p>
        </w:tc>
      </w:tr>
      <w:tr w:rsidR="00003E27">
        <w:trPr>
          <w:trHeight w:hRule="exact" w:val="230"/>
          <w:jc w:val="center"/>
        </w:trPr>
        <w:tc>
          <w:tcPr>
            <w:tcW w:w="4589" w:type="dxa"/>
            <w:shd w:val="clear" w:color="auto" w:fill="auto"/>
          </w:tcPr>
          <w:p w:rsidR="00003E27" w:rsidRDefault="00A1647D">
            <w:pPr>
              <w:pStyle w:val="Other0"/>
              <w:ind w:left="11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Jadran d.d. Crikvenica</w:t>
            </w:r>
          </w:p>
        </w:tc>
        <w:tc>
          <w:tcPr>
            <w:tcW w:w="2227" w:type="dxa"/>
            <w:shd w:val="clear" w:color="auto" w:fill="auto"/>
          </w:tcPr>
          <w:p w:rsidR="00003E27" w:rsidRDefault="00A1647D">
            <w:pPr>
              <w:pStyle w:val="Other0"/>
              <w:ind w:right="360"/>
              <w:jc w:val="right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476.877,95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476.877,95</w:t>
            </w:r>
          </w:p>
        </w:tc>
      </w:tr>
      <w:tr w:rsidR="00003E27">
        <w:trPr>
          <w:trHeight w:hRule="exact" w:val="240"/>
          <w:jc w:val="center"/>
        </w:trPr>
        <w:tc>
          <w:tcPr>
            <w:tcW w:w="458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1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Projektgradnja d.o.o. Slavonski Brod</w:t>
            </w:r>
          </w:p>
        </w:tc>
        <w:tc>
          <w:tcPr>
            <w:tcW w:w="222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3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86.190,91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86.190,91</w:t>
            </w:r>
          </w:p>
        </w:tc>
      </w:tr>
      <w:tr w:rsidR="00003E27">
        <w:trPr>
          <w:trHeight w:hRule="exact" w:val="226"/>
          <w:jc w:val="center"/>
        </w:trPr>
        <w:tc>
          <w:tcPr>
            <w:tcW w:w="458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1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Magma d.d.</w:t>
            </w:r>
          </w:p>
        </w:tc>
        <w:tc>
          <w:tcPr>
            <w:tcW w:w="222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3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68.656,18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68.656,18</w:t>
            </w:r>
          </w:p>
        </w:tc>
      </w:tr>
      <w:tr w:rsidR="00003E27">
        <w:trPr>
          <w:trHeight w:hRule="exact" w:val="226"/>
          <w:jc w:val="center"/>
        </w:trPr>
        <w:tc>
          <w:tcPr>
            <w:tcW w:w="458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1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Ingra d.d.</w:t>
            </w:r>
          </w:p>
        </w:tc>
        <w:tc>
          <w:tcPr>
            <w:tcW w:w="222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3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61.101,55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53.060,31</w:t>
            </w:r>
          </w:p>
        </w:tc>
      </w:tr>
      <w:tr w:rsidR="00003E27">
        <w:trPr>
          <w:trHeight w:hRule="exact" w:val="235"/>
          <w:jc w:val="center"/>
        </w:trPr>
        <w:tc>
          <w:tcPr>
            <w:tcW w:w="458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1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IGH d.d.d Zagreb</w:t>
            </w:r>
          </w:p>
        </w:tc>
        <w:tc>
          <w:tcPr>
            <w:tcW w:w="222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1.866,08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8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1.866,08</w:t>
            </w:r>
          </w:p>
        </w:tc>
      </w:tr>
      <w:tr w:rsidR="00003E27">
        <w:trPr>
          <w:trHeight w:hRule="exact" w:val="230"/>
          <w:jc w:val="center"/>
        </w:trPr>
        <w:tc>
          <w:tcPr>
            <w:tcW w:w="458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1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VIS d.d. u stečaju</w:t>
            </w:r>
          </w:p>
        </w:tc>
        <w:tc>
          <w:tcPr>
            <w:tcW w:w="222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5.708,41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84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5.708,41</w:t>
            </w:r>
          </w:p>
        </w:tc>
      </w:tr>
    </w:tbl>
    <w:p w:rsidR="00003E27" w:rsidRDefault="00003E27">
      <w:pPr>
        <w:spacing w:after="10679" w:line="1" w:lineRule="exact"/>
      </w:pPr>
    </w:p>
    <w:p w:rsidR="00003E27" w:rsidRDefault="00003E27">
      <w:pPr>
        <w:spacing w:line="1" w:lineRule="exact"/>
      </w:pPr>
    </w:p>
    <w:p w:rsidR="00003E27" w:rsidRDefault="00A1647D">
      <w:pPr>
        <w:jc w:val="right"/>
        <w:rPr>
          <w:sz w:val="2"/>
          <w:szCs w:val="2"/>
        </w:rPr>
        <w:sectPr w:rsidR="00003E27">
          <w:footnotePr>
            <w:numFmt w:val="chicago"/>
            <w:numStart w:val="3"/>
          </w:footnotePr>
          <w:type w:val="continuous"/>
          <w:pgSz w:w="12240" w:h="17149"/>
          <w:pgMar w:top="909" w:right="1610" w:bottom="676" w:left="2284" w:header="0" w:footer="3" w:gutter="0"/>
          <w:cols w:space="720"/>
          <w:noEndnote/>
          <w:docGrid w:linePitch="360"/>
          <w15:footnoteColumns w:val="1"/>
        </w:sectPr>
      </w:pPr>
      <w:r>
        <w:rPr>
          <w:noProof/>
          <w:lang w:bidi="ar-SA"/>
        </w:rPr>
        <w:drawing>
          <wp:inline distT="0" distB="0" distL="0" distR="0">
            <wp:extent cx="5693410" cy="640080"/>
            <wp:effectExtent l="0" t="0" r="0" b="0"/>
            <wp:docPr id="357" name="Picutre 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Picture 357"/>
                    <pic:cNvPicPr/>
                  </pic:nvPicPr>
                  <pic:blipFill>
                    <a:blip r:embed="rId81"/>
                    <a:stretch/>
                  </pic:blipFill>
                  <pic:spPr>
                    <a:xfrm>
                      <a:off x="0" y="0"/>
                      <a:ext cx="569341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27" w:rsidRDefault="00A1647D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747" behindDoc="1" locked="0" layoutInCell="1" allowOverlap="1">
            <wp:simplePos x="0" y="0"/>
            <wp:positionH relativeFrom="page">
              <wp:posOffset>753110</wp:posOffset>
            </wp:positionH>
            <wp:positionV relativeFrom="margin">
              <wp:posOffset>0</wp:posOffset>
            </wp:positionV>
            <wp:extent cx="6272530" cy="707390"/>
            <wp:effectExtent l="0" t="0" r="0" b="0"/>
            <wp:wrapNone/>
            <wp:docPr id="358" name="Shape 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" name="Picture box 359"/>
                    <pic:cNvPicPr/>
                  </pic:nvPicPr>
                  <pic:blipFill>
                    <a:blip r:embed="rId82"/>
                    <a:stretch/>
                  </pic:blipFill>
                  <pic:spPr>
                    <a:xfrm>
                      <a:off x="0" y="0"/>
                      <a:ext cx="627253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E27" w:rsidRDefault="00003E27">
      <w:pPr>
        <w:spacing w:line="360" w:lineRule="exact"/>
      </w:pPr>
    </w:p>
    <w:p w:rsidR="00003E27" w:rsidRDefault="00003E27">
      <w:pPr>
        <w:spacing w:after="393" w:line="1" w:lineRule="exact"/>
      </w:pPr>
    </w:p>
    <w:p w:rsidR="00003E27" w:rsidRDefault="00003E27">
      <w:pPr>
        <w:spacing w:line="1" w:lineRule="exact"/>
        <w:sectPr w:rsidR="00003E27">
          <w:footnotePr>
            <w:numFmt w:val="chicago"/>
            <w:numStart w:val="3"/>
          </w:footnotePr>
          <w:pgSz w:w="12240" w:h="17149"/>
          <w:pgMar w:top="904" w:right="1181" w:bottom="675" w:left="1186" w:header="0" w:footer="3" w:gutter="0"/>
          <w:cols w:space="720"/>
          <w:noEndnote/>
          <w:docGrid w:linePitch="360"/>
          <w15:footnoteColumns w:val="1"/>
        </w:sectPr>
      </w:pPr>
    </w:p>
    <w:p w:rsidR="00003E27" w:rsidRDefault="00A1647D">
      <w:pPr>
        <w:pStyle w:val="Heading70"/>
        <w:keepNext/>
        <w:keepLines/>
        <w:spacing w:after="0" w:line="269" w:lineRule="auto"/>
        <w:ind w:left="0"/>
        <w:jc w:val="center"/>
      </w:pPr>
      <w:bookmarkStart w:id="52" w:name="bookmark124"/>
      <w:r>
        <w:rPr>
          <w:rStyle w:val="Heading7"/>
          <w:rFonts w:ascii="Times New Roman" w:eastAsia="Times New Roman" w:hAnsi="Times New Roman" w:cs="Times New Roman"/>
          <w:b/>
          <w:bCs/>
          <w:color w:val="385492"/>
        </w:rPr>
        <w:t>BILANCA</w:t>
      </w:r>
      <w:r>
        <w:rPr>
          <w:rStyle w:val="Heading7"/>
          <w:rFonts w:ascii="Times New Roman" w:eastAsia="Times New Roman" w:hAnsi="Times New Roman" w:cs="Times New Roman"/>
          <w:b/>
          <w:bCs/>
          <w:color w:val="385492"/>
        </w:rPr>
        <w:br/>
        <w:t>na dan 31. prosinac 2023.</w:t>
      </w:r>
      <w:bookmarkEnd w:id="52"/>
    </w:p>
    <w:p w:rsidR="00003E27" w:rsidRDefault="00A1647D">
      <w:pPr>
        <w:spacing w:line="1" w:lineRule="exact"/>
        <w:sectPr w:rsidR="00003E27">
          <w:footnotePr>
            <w:numFmt w:val="chicago"/>
            <w:numStart w:val="3"/>
          </w:footnotePr>
          <w:type w:val="continuous"/>
          <w:pgSz w:w="12240" w:h="17149"/>
          <w:pgMar w:top="904" w:right="5160" w:bottom="675" w:left="2328" w:header="0" w:footer="3" w:gutter="0"/>
          <w:cols w:space="720"/>
          <w:noEndnote/>
          <w:docGrid w:linePitch="360"/>
          <w15:footnoteColumns w:val="1"/>
        </w:sectPr>
      </w:pPr>
      <w:r>
        <w:rPr>
          <w:noProof/>
          <w:lang w:bidi="ar-SA"/>
        </w:rPr>
        <mc:AlternateContent>
          <mc:Choice Requires="wps">
            <w:drawing>
              <wp:anchor distT="143510" distB="118745" distL="0" distR="0" simplePos="0" relativeHeight="125829556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143510</wp:posOffset>
                </wp:positionV>
                <wp:extent cx="255905" cy="113030"/>
                <wp:effectExtent l="0" t="0" r="0" b="0"/>
                <wp:wrapTopAndBottom/>
                <wp:docPr id="360" name="Shape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" cy="113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2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Bodytext2"/>
                                <w:color w:val="000000"/>
                                <w:sz w:val="13"/>
                                <w:szCs w:val="13"/>
                              </w:rPr>
                              <w:t>Konto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60" o:spid="_x0000_s1097" type="#_x0000_t202" style="position:absolute;margin-left:108pt;margin-top:11.3pt;width:20.15pt;height:8.9pt;z-index:125829556;visibility:visible;mso-wrap-style:none;mso-wrap-distance-left:0;mso-wrap-distance-top:11.3pt;mso-wrap-distance-right:0;mso-wrap-distance-bottom:9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" filled="f" stroked="f">
                <v:textbox inset="0,0,0,0">
                  <w:txbxContent>
                    <w:p w:rsidR="00A1647D" w:rsidRDefault="00A1647D">
                      <w:pPr>
                        <w:pStyle w:val="Bodytext20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Style w:val="Bodytext2"/>
                          <w:color w:val="000000"/>
                          <w:sz w:val="13"/>
                          <w:szCs w:val="13"/>
                        </w:rPr>
                        <w:t>Konto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5725" distB="45720" distL="0" distR="0" simplePos="0" relativeHeight="125829558" behindDoc="0" locked="0" layoutInCell="1" allowOverlap="1">
                <wp:simplePos x="0" y="0"/>
                <wp:positionH relativeFrom="page">
                  <wp:posOffset>1657985</wp:posOffset>
                </wp:positionH>
                <wp:positionV relativeFrom="paragraph">
                  <wp:posOffset>85725</wp:posOffset>
                </wp:positionV>
                <wp:extent cx="332105" cy="243840"/>
                <wp:effectExtent l="0" t="0" r="0" b="0"/>
                <wp:wrapTopAndBottom/>
                <wp:docPr id="362" name="Shape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20"/>
                              <w:spacing w:line="286" w:lineRule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Bodytext2"/>
                                <w:color w:val="000000"/>
                                <w:sz w:val="13"/>
                                <w:szCs w:val="13"/>
                              </w:rPr>
                              <w:t>Oznaka PUV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62" o:spid="_x0000_s1098" type="#_x0000_t202" style="position:absolute;margin-left:130.55pt;margin-top:6.75pt;width:26.15pt;height:19.2pt;z-index:125829558;visibility:visible;mso-wrap-style:square;mso-wrap-distance-left:0;mso-wrap-distance-top:6.75pt;mso-wrap-distance-right:0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" filled="f" stroked="f">
                <v:textbox inset="0,0,0,0">
                  <w:txbxContent>
                    <w:p w:rsidR="00A1647D" w:rsidRDefault="00A1647D">
                      <w:pPr>
                        <w:pStyle w:val="Bodytext20"/>
                        <w:spacing w:line="286" w:lineRule="auto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Style w:val="Bodytext2"/>
                          <w:color w:val="000000"/>
                          <w:sz w:val="13"/>
                          <w:szCs w:val="13"/>
                        </w:rPr>
                        <w:t>Oznaka PUV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4140" distB="76200" distL="0" distR="0" simplePos="0" relativeHeight="125829560" behindDoc="0" locked="0" layoutInCell="1" allowOverlap="1">
                <wp:simplePos x="0" y="0"/>
                <wp:positionH relativeFrom="page">
                  <wp:posOffset>2536190</wp:posOffset>
                </wp:positionH>
                <wp:positionV relativeFrom="paragraph">
                  <wp:posOffset>104140</wp:posOffset>
                </wp:positionV>
                <wp:extent cx="819785" cy="194945"/>
                <wp:effectExtent l="0" t="0" r="0" b="0"/>
                <wp:wrapTopAndBottom/>
                <wp:docPr id="364" name="Shape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Heading30"/>
                              <w:keepNext/>
                              <w:keepLines/>
                              <w:spacing w:after="0"/>
                              <w:ind w:firstLine="0"/>
                            </w:pPr>
                            <w:bookmarkStart w:id="53" w:name="bookmark122"/>
                            <w:r>
                              <w:rPr>
                                <w:rStyle w:val="Heading3"/>
                              </w:rPr>
                              <w:t>Bilješka 26.</w:t>
                            </w:r>
                            <w:bookmarkEnd w:id="53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64" o:spid="_x0000_s1099" type="#_x0000_t202" style="position:absolute;margin-left:199.7pt;margin-top:8.2pt;width:64.55pt;height:15.35pt;z-index:125829560;visibility:visible;mso-wrap-style:none;mso-wrap-distance-left:0;mso-wrap-distance-top:8.2pt;mso-wrap-distance-right:0;mso-wrap-distance-bottom: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" filled="f" stroked="f">
                <v:textbox inset="0,0,0,0">
                  <w:txbxContent>
                    <w:p w:rsidR="00A1647D" w:rsidRDefault="00A1647D">
                      <w:pPr>
                        <w:pStyle w:val="Heading30"/>
                        <w:keepNext/>
                        <w:keepLines/>
                        <w:spacing w:after="0"/>
                        <w:ind w:firstLine="0"/>
                      </w:pPr>
                      <w:bookmarkStart w:id="65" w:name="bookmark122"/>
                      <w:r>
                        <w:rPr>
                          <w:rStyle w:val="Heading3"/>
                        </w:rPr>
                        <w:t>Bilješka 26.</w:t>
                      </w:r>
                      <w:bookmarkEnd w:id="65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700" distB="0" distL="0" distR="0" simplePos="0" relativeHeight="125829562" behindDoc="0" locked="0" layoutInCell="1" allowOverlap="1">
                <wp:simplePos x="0" y="0"/>
                <wp:positionH relativeFrom="page">
                  <wp:posOffset>5001895</wp:posOffset>
                </wp:positionH>
                <wp:positionV relativeFrom="paragraph">
                  <wp:posOffset>12700</wp:posOffset>
                </wp:positionV>
                <wp:extent cx="1795145" cy="362585"/>
                <wp:effectExtent l="0" t="0" r="0" b="0"/>
                <wp:wrapTopAndBottom/>
                <wp:docPr id="366" name="Shape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145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15"/>
                              <w:gridCol w:w="1512"/>
                            </w:tblGrid>
                            <w:tr w:rsidR="00A1647D">
                              <w:trPr>
                                <w:trHeight w:hRule="exact" w:val="571"/>
                                <w:tblHeader/>
                              </w:trPr>
                              <w:tc>
                                <w:tcPr>
                                  <w:tcW w:w="1315" w:type="dxa"/>
                                  <w:shd w:val="clear" w:color="auto" w:fill="auto"/>
                                  <w:vAlign w:val="center"/>
                                </w:tcPr>
                                <w:p w:rsidR="00A1647D" w:rsidRDefault="00A1647D">
                                  <w:pPr>
                                    <w:pStyle w:val="Other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rFonts w:ascii="Times New Roman" w:eastAsia="Times New Roman" w:hAnsi="Times New Roman" w:cs="Times New Roman"/>
                                      <w:color w:val="000080"/>
                                      <w:sz w:val="19"/>
                                      <w:szCs w:val="19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0E0E0"/>
                                  <w:vAlign w:val="center"/>
                                </w:tcPr>
                                <w:p w:rsidR="00A1647D" w:rsidRDefault="00A1647D">
                                  <w:pPr>
                                    <w:pStyle w:val="Other0"/>
                                    <w:ind w:firstLine="50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rFonts w:ascii="Times New Roman" w:eastAsia="Times New Roman" w:hAnsi="Times New Roman" w:cs="Times New Roman"/>
                                      <w:color w:val="000080"/>
                                      <w:sz w:val="19"/>
                                      <w:szCs w:val="19"/>
                                    </w:rPr>
                                    <w:t>2024.</w:t>
                                  </w:r>
                                </w:p>
                              </w:tc>
                            </w:tr>
                          </w:tbl>
                          <w:p w:rsidR="00A1647D" w:rsidRDefault="00A1647D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66" o:spid="_x0000_s1100" type="#_x0000_t202" style="position:absolute;margin-left:393.85pt;margin-top:1pt;width:141.35pt;height:28.55pt;z-index:125829562;visibility:visible;mso-wrap-style:square;mso-wrap-distance-left:0;mso-wrap-distance-top: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15"/>
                        <w:gridCol w:w="1512"/>
                      </w:tblGrid>
                      <w:tr w:rsidR="00A1647D">
                        <w:trPr>
                          <w:trHeight w:hRule="exact" w:val="571"/>
                          <w:tblHeader/>
                        </w:trPr>
                        <w:tc>
                          <w:tcPr>
                            <w:tcW w:w="1315" w:type="dxa"/>
                            <w:shd w:val="clear" w:color="auto" w:fill="auto"/>
                            <w:vAlign w:val="center"/>
                          </w:tcPr>
                          <w:p w:rsidR="00A1647D" w:rsidRDefault="00A1647D">
                            <w:pPr>
                              <w:pStyle w:val="Other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Other"/>
                                <w:rFonts w:ascii="Times New Roman" w:eastAsia="Times New Roman" w:hAnsi="Times New Roman" w:cs="Times New Roman"/>
                                <w:color w:val="000080"/>
                                <w:sz w:val="19"/>
                                <w:szCs w:val="19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0E0E0"/>
                            <w:vAlign w:val="center"/>
                          </w:tcPr>
                          <w:p w:rsidR="00A1647D" w:rsidRDefault="00A1647D">
                            <w:pPr>
                              <w:pStyle w:val="Other0"/>
                              <w:ind w:firstLine="50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Other"/>
                                <w:rFonts w:ascii="Times New Roman" w:eastAsia="Times New Roman" w:hAnsi="Times New Roman" w:cs="Times New Roman"/>
                                <w:color w:val="000080"/>
                                <w:sz w:val="19"/>
                                <w:szCs w:val="19"/>
                              </w:rPr>
                              <w:t>2024.</w:t>
                            </w:r>
                          </w:p>
                        </w:tc>
                      </w:tr>
                    </w:tbl>
                    <w:p w:rsidR="00A1647D" w:rsidRDefault="00A1647D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3E27" w:rsidRDefault="00003E27">
      <w:pPr>
        <w:spacing w:before="56" w:after="56" w:line="240" w:lineRule="exact"/>
        <w:rPr>
          <w:sz w:val="19"/>
          <w:szCs w:val="19"/>
        </w:rPr>
      </w:pPr>
    </w:p>
    <w:p w:rsidR="00003E27" w:rsidRDefault="00003E27">
      <w:pPr>
        <w:spacing w:line="1" w:lineRule="exact"/>
        <w:sectPr w:rsidR="00003E27">
          <w:footnotePr>
            <w:numFmt w:val="chicago"/>
            <w:numStart w:val="3"/>
          </w:footnotePr>
          <w:type w:val="continuous"/>
          <w:pgSz w:w="12240" w:h="17149"/>
          <w:pgMar w:top="904" w:right="0" w:bottom="675" w:left="0" w:header="0" w:footer="3" w:gutter="0"/>
          <w:cols w:space="720"/>
          <w:noEndnote/>
          <w:docGrid w:linePitch="360"/>
          <w15:footnoteColumns w:val="1"/>
        </w:sectPr>
      </w:pPr>
    </w:p>
    <w:p w:rsidR="00003E27" w:rsidRDefault="00A1647D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564" behindDoc="0" locked="0" layoutInCell="1" allowOverlap="1">
                <wp:simplePos x="0" y="0"/>
                <wp:positionH relativeFrom="page">
                  <wp:posOffset>4815840</wp:posOffset>
                </wp:positionH>
                <wp:positionV relativeFrom="paragraph">
                  <wp:posOffset>12700</wp:posOffset>
                </wp:positionV>
                <wp:extent cx="1981200" cy="5203190"/>
                <wp:effectExtent l="0" t="0" r="0" b="0"/>
                <wp:wrapSquare wrapText="bothSides"/>
                <wp:docPr id="368" name="Shape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5203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08"/>
                              <w:gridCol w:w="1512"/>
                            </w:tblGrid>
                            <w:tr w:rsidR="00A1647D">
                              <w:trPr>
                                <w:trHeight w:hRule="exact" w:val="384"/>
                                <w:tblHeader/>
                              </w:trPr>
                              <w:tc>
                                <w:tcPr>
                                  <w:tcW w:w="1608" w:type="dxa"/>
                                  <w:shd w:val="clear" w:color="auto" w:fill="auto"/>
                                </w:tcPr>
                                <w:p w:rsidR="00A1647D" w:rsidRDefault="00A1647D">
                                  <w:pPr>
                                    <w:pStyle w:val="Other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80"/>
                                      <w:sz w:val="19"/>
                                      <w:szCs w:val="19"/>
                                    </w:rPr>
                                    <w:t>11.011.146,20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0E0E0"/>
                                </w:tcPr>
                                <w:p w:rsidR="00A1647D" w:rsidRDefault="00A1647D">
                                  <w:pPr>
                                    <w:pStyle w:val="Other0"/>
                                    <w:ind w:firstLine="260"/>
                                    <w:jc w:val="both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80"/>
                                      <w:sz w:val="19"/>
                                      <w:szCs w:val="19"/>
                                    </w:rPr>
                                    <w:t>5.807.652,83</w:t>
                                  </w:r>
                                </w:p>
                              </w:tc>
                            </w:tr>
                            <w:tr w:rsidR="00A1647D">
                              <w:trPr>
                                <w:trHeight w:hRule="exact" w:val="394"/>
                              </w:trPr>
                              <w:tc>
                                <w:tcPr>
                                  <w:tcW w:w="1608" w:type="dxa"/>
                                  <w:shd w:val="clear" w:color="auto" w:fill="auto"/>
                                  <w:vAlign w:val="bottom"/>
                                </w:tcPr>
                                <w:p w:rsidR="00A1647D" w:rsidRDefault="00A1647D">
                                  <w:pPr>
                                    <w:pStyle w:val="Other0"/>
                                    <w:ind w:firstLine="2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rFonts w:ascii="Times New Roman" w:eastAsia="Times New Roman" w:hAnsi="Times New Roman" w:cs="Times New Roman"/>
                                      <w:color w:val="000080"/>
                                      <w:sz w:val="16"/>
                                      <w:szCs w:val="16"/>
                                    </w:rPr>
                                    <w:t>1.577.645,38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0E0E0"/>
                                  <w:vAlign w:val="bottom"/>
                                </w:tcPr>
                                <w:p w:rsidR="00A1647D" w:rsidRDefault="00A1647D">
                                  <w:pPr>
                                    <w:pStyle w:val="Other0"/>
                                    <w:ind w:firstLine="38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rFonts w:ascii="Times New Roman" w:eastAsia="Times New Roman" w:hAnsi="Times New Roman" w:cs="Times New Roman"/>
                                      <w:color w:val="000080"/>
                                      <w:sz w:val="16"/>
                                      <w:szCs w:val="16"/>
                                    </w:rPr>
                                    <w:t>1.413.395,52</w:t>
                                  </w:r>
                                </w:p>
                              </w:tc>
                            </w:tr>
                            <w:tr w:rsidR="00A1647D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608" w:type="dxa"/>
                                  <w:shd w:val="clear" w:color="auto" w:fill="auto"/>
                                  <w:vAlign w:val="center"/>
                                </w:tcPr>
                                <w:p w:rsidR="00A1647D" w:rsidRDefault="00A1647D">
                                  <w:pPr>
                                    <w:pStyle w:val="Other0"/>
                                    <w:ind w:firstLine="340"/>
                                    <w:jc w:val="both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sz w:val="13"/>
                                      <w:szCs w:val="13"/>
                                    </w:rPr>
                                    <w:t>1.060.191,40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0E0E0"/>
                                  <w:vAlign w:val="center"/>
                                </w:tcPr>
                                <w:p w:rsidR="00A1647D" w:rsidRDefault="00A1647D">
                                  <w:pPr>
                                    <w:pStyle w:val="Other0"/>
                                    <w:ind w:firstLine="600"/>
                                    <w:jc w:val="both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sz w:val="13"/>
                                      <w:szCs w:val="13"/>
                                    </w:rPr>
                                    <w:t>895.230,08</w:t>
                                  </w:r>
                                </w:p>
                              </w:tc>
                            </w:tr>
                            <w:tr w:rsidR="00A1647D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1608" w:type="dxa"/>
                                  <w:shd w:val="clear" w:color="auto" w:fill="auto"/>
                                  <w:vAlign w:val="center"/>
                                </w:tcPr>
                                <w:p w:rsidR="00A1647D" w:rsidRDefault="00A1647D">
                                  <w:pPr>
                                    <w:pStyle w:val="Other0"/>
                                    <w:ind w:firstLine="44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sz w:val="13"/>
                                      <w:szCs w:val="13"/>
                                    </w:rPr>
                                    <w:t>516.073,72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0E0E0"/>
                                  <w:vAlign w:val="center"/>
                                </w:tcPr>
                                <w:p w:rsidR="00A1647D" w:rsidRDefault="00A1647D">
                                  <w:pPr>
                                    <w:pStyle w:val="Other0"/>
                                    <w:ind w:firstLine="600"/>
                                    <w:jc w:val="both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sz w:val="13"/>
                                      <w:szCs w:val="13"/>
                                    </w:rPr>
                                    <w:t>516.073,72</w:t>
                                  </w:r>
                                </w:p>
                              </w:tc>
                            </w:tr>
                            <w:tr w:rsidR="00A1647D">
                              <w:trPr>
                                <w:trHeight w:hRule="exact" w:val="446"/>
                              </w:trPr>
                              <w:tc>
                                <w:tcPr>
                                  <w:tcW w:w="1608" w:type="dxa"/>
                                  <w:shd w:val="clear" w:color="auto" w:fill="auto"/>
                                  <w:vAlign w:val="center"/>
                                </w:tcPr>
                                <w:p w:rsidR="00A1647D" w:rsidRDefault="00A1647D">
                                  <w:pPr>
                                    <w:pStyle w:val="Other0"/>
                                    <w:ind w:firstLine="60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sz w:val="13"/>
                                      <w:szCs w:val="13"/>
                                    </w:rPr>
                                    <w:t>1.380,26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0E0E0"/>
                                  <w:vAlign w:val="center"/>
                                </w:tcPr>
                                <w:p w:rsidR="00A1647D" w:rsidRDefault="00A1647D">
                                  <w:pPr>
                                    <w:pStyle w:val="Other0"/>
                                    <w:ind w:firstLine="76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sz w:val="13"/>
                                      <w:szCs w:val="13"/>
                                    </w:rPr>
                                    <w:t>2.091,72</w:t>
                                  </w:r>
                                </w:p>
                              </w:tc>
                            </w:tr>
                            <w:tr w:rsidR="00A1647D">
                              <w:trPr>
                                <w:trHeight w:hRule="exact" w:val="1008"/>
                              </w:trPr>
                              <w:tc>
                                <w:tcPr>
                                  <w:tcW w:w="1608" w:type="dxa"/>
                                  <w:shd w:val="clear" w:color="auto" w:fill="auto"/>
                                </w:tcPr>
                                <w:p w:rsidR="00A1647D" w:rsidRDefault="00A1647D">
                                  <w:pPr>
                                    <w:pStyle w:val="Other0"/>
                                    <w:spacing w:before="200"/>
                                    <w:ind w:firstLine="14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rFonts w:ascii="Times New Roman" w:eastAsia="Times New Roman" w:hAnsi="Times New Roman" w:cs="Times New Roman"/>
                                      <w:color w:val="000080"/>
                                      <w:sz w:val="16"/>
                                      <w:szCs w:val="16"/>
                                    </w:rPr>
                                    <w:t>22.019.884,40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0E0E0"/>
                                </w:tcPr>
                                <w:p w:rsidR="00A1647D" w:rsidRDefault="00A1647D">
                                  <w:pPr>
                                    <w:pStyle w:val="Other0"/>
                                    <w:spacing w:before="200"/>
                                    <w:ind w:firstLine="26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rFonts w:ascii="Times New Roman" w:eastAsia="Times New Roman" w:hAnsi="Times New Roman" w:cs="Times New Roman"/>
                                      <w:color w:val="000080"/>
                                      <w:sz w:val="16"/>
                                      <w:szCs w:val="16"/>
                                    </w:rPr>
                                    <w:t>14.162.388,59</w:t>
                                  </w:r>
                                </w:p>
                              </w:tc>
                            </w:tr>
                            <w:tr w:rsidR="00A1647D">
                              <w:trPr>
                                <w:trHeight w:hRule="exact" w:val="811"/>
                              </w:trPr>
                              <w:tc>
                                <w:tcPr>
                                  <w:tcW w:w="1608" w:type="dxa"/>
                                  <w:shd w:val="clear" w:color="auto" w:fill="auto"/>
                                  <w:vAlign w:val="bottom"/>
                                </w:tcPr>
                                <w:p w:rsidR="00A1647D" w:rsidRDefault="00A1647D">
                                  <w:pPr>
                                    <w:pStyle w:val="Other0"/>
                                    <w:ind w:firstLine="240"/>
                                    <w:jc w:val="both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sz w:val="13"/>
                                      <w:szCs w:val="13"/>
                                    </w:rPr>
                                    <w:t>21.952.460,00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0E0E0"/>
                                  <w:vAlign w:val="bottom"/>
                                </w:tcPr>
                                <w:p w:rsidR="00A1647D" w:rsidRDefault="00A1647D">
                                  <w:pPr>
                                    <w:pStyle w:val="Other0"/>
                                    <w:ind w:firstLine="380"/>
                                    <w:jc w:val="both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sz w:val="13"/>
                                      <w:szCs w:val="13"/>
                                    </w:rPr>
                                    <w:t>14.088.891,00</w:t>
                                  </w:r>
                                </w:p>
                              </w:tc>
                            </w:tr>
                            <w:tr w:rsidR="00A1647D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1608" w:type="dxa"/>
                                  <w:shd w:val="clear" w:color="auto" w:fill="auto"/>
                                  <w:vAlign w:val="bottom"/>
                                </w:tcPr>
                                <w:p w:rsidR="00A1647D" w:rsidRDefault="00A1647D">
                                  <w:pPr>
                                    <w:pStyle w:val="Other0"/>
                                    <w:ind w:firstLine="340"/>
                                    <w:jc w:val="both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sz w:val="13"/>
                                      <w:szCs w:val="13"/>
                                    </w:rPr>
                                    <w:t>2.376.795,65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0E0E0"/>
                                  <w:vAlign w:val="bottom"/>
                                </w:tcPr>
                                <w:p w:rsidR="00A1647D" w:rsidRDefault="00A1647D">
                                  <w:pPr>
                                    <w:pStyle w:val="Other0"/>
                                    <w:ind w:firstLine="600"/>
                                    <w:jc w:val="both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sz w:val="13"/>
                                      <w:szCs w:val="13"/>
                                    </w:rPr>
                                    <w:t>432.247,90</w:t>
                                  </w:r>
                                </w:p>
                              </w:tc>
                            </w:tr>
                            <w:tr w:rsidR="00A1647D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1608" w:type="dxa"/>
                                  <w:shd w:val="clear" w:color="auto" w:fill="auto"/>
                                  <w:vAlign w:val="bottom"/>
                                </w:tcPr>
                                <w:p w:rsidR="00A1647D" w:rsidRDefault="00A1647D">
                                  <w:pPr>
                                    <w:pStyle w:val="Other0"/>
                                    <w:ind w:firstLine="340"/>
                                    <w:jc w:val="both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sz w:val="13"/>
                                      <w:szCs w:val="13"/>
                                    </w:rPr>
                                    <w:t>2.076.369,37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0E0E0"/>
                                  <w:vAlign w:val="bottom"/>
                                </w:tcPr>
                                <w:p w:rsidR="00A1647D" w:rsidRDefault="00A1647D">
                                  <w:pPr>
                                    <w:pStyle w:val="Other0"/>
                                    <w:ind w:firstLine="600"/>
                                    <w:jc w:val="both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sz w:val="13"/>
                                      <w:szCs w:val="13"/>
                                    </w:rPr>
                                    <w:t>343.184,59</w:t>
                                  </w:r>
                                </w:p>
                              </w:tc>
                            </w:tr>
                            <w:tr w:rsidR="00A1647D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1608" w:type="dxa"/>
                                  <w:shd w:val="clear" w:color="auto" w:fill="auto"/>
                                  <w:vAlign w:val="bottom"/>
                                </w:tcPr>
                                <w:p w:rsidR="00A1647D" w:rsidRDefault="00A1647D">
                                  <w:pPr>
                                    <w:pStyle w:val="Other0"/>
                                    <w:ind w:firstLine="240"/>
                                    <w:jc w:val="both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sz w:val="13"/>
                                      <w:szCs w:val="13"/>
                                    </w:rPr>
                                    <w:t>10.417.047,94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0E0E0"/>
                                  <w:vAlign w:val="bottom"/>
                                </w:tcPr>
                                <w:p w:rsidR="00A1647D" w:rsidRDefault="00A1647D">
                                  <w:pPr>
                                    <w:pStyle w:val="Other0"/>
                                    <w:ind w:firstLine="500"/>
                                    <w:jc w:val="both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sz w:val="13"/>
                                      <w:szCs w:val="13"/>
                                    </w:rPr>
                                    <w:t>7.973.673,72</w:t>
                                  </w:r>
                                </w:p>
                              </w:tc>
                            </w:tr>
                            <w:tr w:rsidR="00A1647D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1608" w:type="dxa"/>
                                  <w:shd w:val="clear" w:color="auto" w:fill="auto"/>
                                  <w:vAlign w:val="bottom"/>
                                </w:tcPr>
                                <w:p w:rsidR="00A1647D" w:rsidRDefault="00A1647D">
                                  <w:pPr>
                                    <w:pStyle w:val="Other0"/>
                                    <w:ind w:firstLine="340"/>
                                    <w:jc w:val="both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sz w:val="13"/>
                                      <w:szCs w:val="13"/>
                                    </w:rPr>
                                    <w:t>7.082.247,04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0E0E0"/>
                                  <w:vAlign w:val="bottom"/>
                                </w:tcPr>
                                <w:p w:rsidR="00A1647D" w:rsidRDefault="00A1647D">
                                  <w:pPr>
                                    <w:pStyle w:val="Other0"/>
                                    <w:ind w:firstLine="500"/>
                                    <w:jc w:val="both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sz w:val="13"/>
                                      <w:szCs w:val="13"/>
                                    </w:rPr>
                                    <w:t>5.339.784,79</w:t>
                                  </w:r>
                                </w:p>
                              </w:tc>
                            </w:tr>
                            <w:tr w:rsidR="00A1647D">
                              <w:trPr>
                                <w:trHeight w:hRule="exact" w:val="394"/>
                              </w:trPr>
                              <w:tc>
                                <w:tcPr>
                                  <w:tcW w:w="1608" w:type="dxa"/>
                                  <w:shd w:val="clear" w:color="auto" w:fill="auto"/>
                                  <w:vAlign w:val="center"/>
                                </w:tcPr>
                                <w:p w:rsidR="00A1647D" w:rsidRDefault="00A1647D">
                                  <w:pPr>
                                    <w:pStyle w:val="Other0"/>
                                    <w:ind w:firstLine="14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14.889.571,89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0E0E0"/>
                                  <w:vAlign w:val="center"/>
                                </w:tcPr>
                                <w:p w:rsidR="00A1647D" w:rsidRDefault="00A1647D">
                                  <w:pPr>
                                    <w:pStyle w:val="Other0"/>
                                    <w:ind w:firstLine="26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11.696.381,82</w:t>
                                  </w:r>
                                </w:p>
                              </w:tc>
                            </w:tr>
                            <w:tr w:rsidR="00A1647D">
                              <w:trPr>
                                <w:trHeight w:hRule="exact" w:val="422"/>
                              </w:trPr>
                              <w:tc>
                                <w:tcPr>
                                  <w:tcW w:w="1608" w:type="dxa"/>
                                  <w:shd w:val="clear" w:color="auto" w:fill="auto"/>
                                  <w:vAlign w:val="center"/>
                                </w:tcPr>
                                <w:p w:rsidR="00A1647D" w:rsidRDefault="00A1647D">
                                  <w:pPr>
                                    <w:pStyle w:val="Other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rFonts w:ascii="Times New Roman" w:eastAsia="Times New Roman" w:hAnsi="Times New Roman" w:cs="Times New Roman"/>
                                      <w:color w:val="000080"/>
                                      <w:sz w:val="16"/>
                                      <w:szCs w:val="16"/>
                                    </w:rPr>
                                    <w:t>67.424,40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0E0E0"/>
                                  <w:vAlign w:val="center"/>
                                </w:tcPr>
                                <w:p w:rsidR="00A1647D" w:rsidRDefault="00A1647D">
                                  <w:pPr>
                                    <w:pStyle w:val="Other0"/>
                                    <w:ind w:firstLine="60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rFonts w:ascii="Times New Roman" w:eastAsia="Times New Roman" w:hAnsi="Times New Roman" w:cs="Times New Roman"/>
                                      <w:color w:val="000080"/>
                                      <w:sz w:val="16"/>
                                      <w:szCs w:val="16"/>
                                    </w:rPr>
                                    <w:t>73.497,59</w:t>
                                  </w:r>
                                </w:p>
                              </w:tc>
                            </w:tr>
                            <w:tr w:rsidR="00A1647D">
                              <w:trPr>
                                <w:trHeight w:hRule="exact" w:val="461"/>
                              </w:trPr>
                              <w:tc>
                                <w:tcPr>
                                  <w:tcW w:w="1608" w:type="dxa"/>
                                  <w:shd w:val="clear" w:color="auto" w:fill="auto"/>
                                  <w:vAlign w:val="center"/>
                                </w:tcPr>
                                <w:p w:rsidR="00A1647D" w:rsidRDefault="00A1647D">
                                  <w:pPr>
                                    <w:pStyle w:val="Other0"/>
                                    <w:ind w:firstLine="52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sz w:val="13"/>
                                      <w:szCs w:val="13"/>
                                    </w:rPr>
                                    <w:t>67.424,40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0E0E0"/>
                                  <w:vAlign w:val="center"/>
                                </w:tcPr>
                                <w:p w:rsidR="00A1647D" w:rsidRDefault="00A1647D">
                                  <w:pPr>
                                    <w:pStyle w:val="Other0"/>
                                    <w:ind w:firstLine="680"/>
                                    <w:jc w:val="both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sz w:val="13"/>
                                      <w:szCs w:val="13"/>
                                    </w:rPr>
                                    <w:t>73.497,59</w:t>
                                  </w:r>
                                </w:p>
                              </w:tc>
                            </w:tr>
                            <w:tr w:rsidR="00A1647D">
                              <w:trPr>
                                <w:trHeight w:hRule="exact" w:val="715"/>
                              </w:trPr>
                              <w:tc>
                                <w:tcPr>
                                  <w:tcW w:w="1608" w:type="dxa"/>
                                  <w:shd w:val="clear" w:color="auto" w:fill="auto"/>
                                  <w:vAlign w:val="center"/>
                                </w:tcPr>
                                <w:p w:rsidR="00A1647D" w:rsidRDefault="00A1647D">
                                  <w:pPr>
                                    <w:pStyle w:val="Other0"/>
                                    <w:ind w:firstLine="14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rFonts w:ascii="Times New Roman" w:eastAsia="Times New Roman" w:hAnsi="Times New Roman" w:cs="Times New Roman"/>
                                      <w:color w:val="000080"/>
                                      <w:sz w:val="16"/>
                                      <w:szCs w:val="16"/>
                                    </w:rPr>
                                    <w:t>12.586.383,58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0E0E0"/>
                                  <w:vAlign w:val="center"/>
                                </w:tcPr>
                                <w:p w:rsidR="00A1647D" w:rsidRDefault="00A1647D">
                                  <w:pPr>
                                    <w:pStyle w:val="Other0"/>
                                    <w:ind w:firstLine="38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rFonts w:ascii="Times New Roman" w:eastAsia="Times New Roman" w:hAnsi="Times New Roman" w:cs="Times New Roman"/>
                                      <w:color w:val="000080"/>
                                      <w:sz w:val="16"/>
                                      <w:szCs w:val="16"/>
                                    </w:rPr>
                                    <w:t>9.768.131,28</w:t>
                                  </w:r>
                                </w:p>
                              </w:tc>
                            </w:tr>
                            <w:tr w:rsidR="00A1647D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1608" w:type="dxa"/>
                                  <w:shd w:val="clear" w:color="auto" w:fill="auto"/>
                                  <w:vAlign w:val="bottom"/>
                                </w:tcPr>
                                <w:p w:rsidR="00A1647D" w:rsidRDefault="00A1647D">
                                  <w:pPr>
                                    <w:pStyle w:val="Other0"/>
                                    <w:ind w:firstLine="240"/>
                                    <w:jc w:val="both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sz w:val="13"/>
                                      <w:szCs w:val="13"/>
                                    </w:rPr>
                                    <w:t>11.828.615,06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0E0E0"/>
                                  <w:vAlign w:val="bottom"/>
                                </w:tcPr>
                                <w:p w:rsidR="00A1647D" w:rsidRDefault="00A1647D">
                                  <w:pPr>
                                    <w:pStyle w:val="Other0"/>
                                    <w:ind w:firstLine="500"/>
                                    <w:jc w:val="both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sz w:val="13"/>
                                      <w:szCs w:val="13"/>
                                    </w:rPr>
                                    <w:t>9.004.434,74</w:t>
                                  </w:r>
                                </w:p>
                              </w:tc>
                            </w:tr>
                            <w:tr w:rsidR="00A1647D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1608" w:type="dxa"/>
                                  <w:shd w:val="clear" w:color="auto" w:fill="auto"/>
                                  <w:vAlign w:val="bottom"/>
                                </w:tcPr>
                                <w:p w:rsidR="00A1647D" w:rsidRDefault="00A1647D">
                                  <w:pPr>
                                    <w:pStyle w:val="Other0"/>
                                    <w:ind w:firstLine="52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sz w:val="13"/>
                                      <w:szCs w:val="13"/>
                                    </w:rPr>
                                    <w:t>98.760,25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0E0E0"/>
                                  <w:vAlign w:val="bottom"/>
                                </w:tcPr>
                                <w:p w:rsidR="00A1647D" w:rsidRDefault="00A1647D">
                                  <w:pPr>
                                    <w:pStyle w:val="Other0"/>
                                    <w:ind w:firstLine="680"/>
                                    <w:jc w:val="both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sz w:val="13"/>
                                      <w:szCs w:val="13"/>
                                    </w:rPr>
                                    <w:t>95.471,62</w:t>
                                  </w:r>
                                </w:p>
                              </w:tc>
                            </w:tr>
                            <w:tr w:rsidR="00A1647D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1608" w:type="dxa"/>
                                  <w:shd w:val="clear" w:color="auto" w:fill="auto"/>
                                  <w:vAlign w:val="bottom"/>
                                </w:tcPr>
                                <w:p w:rsidR="00A1647D" w:rsidRDefault="00A1647D">
                                  <w:pPr>
                                    <w:pStyle w:val="Other0"/>
                                    <w:ind w:firstLine="340"/>
                                    <w:jc w:val="both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sz w:val="13"/>
                                      <w:szCs w:val="13"/>
                                    </w:rPr>
                                    <w:t>1.067.365,29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0E0E0"/>
                                  <w:vAlign w:val="bottom"/>
                                </w:tcPr>
                                <w:p w:rsidR="00A1647D" w:rsidRDefault="00A1647D">
                                  <w:pPr>
                                    <w:pStyle w:val="Other0"/>
                                    <w:ind w:firstLine="600"/>
                                    <w:jc w:val="both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sz w:val="13"/>
                                      <w:szCs w:val="13"/>
                                    </w:rPr>
                                    <w:t>670.661,02</w:t>
                                  </w:r>
                                </w:p>
                              </w:tc>
                            </w:tr>
                            <w:tr w:rsidR="00A1647D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608" w:type="dxa"/>
                                  <w:shd w:val="clear" w:color="auto" w:fill="auto"/>
                                  <w:vAlign w:val="bottom"/>
                                </w:tcPr>
                                <w:p w:rsidR="00A1647D" w:rsidRDefault="00A1647D">
                                  <w:pPr>
                                    <w:pStyle w:val="Other0"/>
                                    <w:ind w:firstLine="340"/>
                                    <w:jc w:val="both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sz w:val="13"/>
                                      <w:szCs w:val="13"/>
                                    </w:rPr>
                                    <w:t>7.092.521,39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0E0E0"/>
                                  <w:vAlign w:val="bottom"/>
                                </w:tcPr>
                                <w:p w:rsidR="00A1647D" w:rsidRDefault="00A1647D">
                                  <w:pPr>
                                    <w:pStyle w:val="Other0"/>
                                    <w:ind w:firstLine="500"/>
                                    <w:jc w:val="both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sz w:val="13"/>
                                      <w:szCs w:val="13"/>
                                    </w:rPr>
                                    <w:t>5.746.415,26</w:t>
                                  </w:r>
                                </w:p>
                              </w:tc>
                            </w:tr>
                            <w:tr w:rsidR="00A1647D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608" w:type="dxa"/>
                                  <w:shd w:val="clear" w:color="auto" w:fill="auto"/>
                                  <w:vAlign w:val="bottom"/>
                                </w:tcPr>
                                <w:p w:rsidR="00A1647D" w:rsidRDefault="00A1647D">
                                  <w:pPr>
                                    <w:pStyle w:val="Other0"/>
                                    <w:ind w:firstLine="340"/>
                                    <w:jc w:val="both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sz w:val="13"/>
                                      <w:szCs w:val="13"/>
                                    </w:rPr>
                                    <w:t>3.569.968,13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0E0E0"/>
                                  <w:vAlign w:val="bottom"/>
                                </w:tcPr>
                                <w:p w:rsidR="00A1647D" w:rsidRDefault="00A1647D">
                                  <w:pPr>
                                    <w:pStyle w:val="Other0"/>
                                    <w:ind w:firstLine="500"/>
                                    <w:jc w:val="both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sz w:val="13"/>
                                      <w:szCs w:val="13"/>
                                    </w:rPr>
                                    <w:t>2.491.886,84</w:t>
                                  </w:r>
                                </w:p>
                              </w:tc>
                            </w:tr>
                            <w:tr w:rsidR="00A1647D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608" w:type="dxa"/>
                                  <w:shd w:val="clear" w:color="auto" w:fill="auto"/>
                                  <w:vAlign w:val="bottom"/>
                                </w:tcPr>
                                <w:p w:rsidR="00A1647D" w:rsidRDefault="00A1647D">
                                  <w:pPr>
                                    <w:pStyle w:val="Other0"/>
                                    <w:ind w:firstLine="44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sz w:val="13"/>
                                      <w:szCs w:val="13"/>
                                    </w:rPr>
                                    <w:t>757.768,52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0E0E0"/>
                                  <w:vAlign w:val="bottom"/>
                                </w:tcPr>
                                <w:p w:rsidR="00A1647D" w:rsidRDefault="00A1647D">
                                  <w:pPr>
                                    <w:pStyle w:val="Other0"/>
                                    <w:ind w:firstLine="600"/>
                                    <w:jc w:val="both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sz w:val="13"/>
                                      <w:szCs w:val="13"/>
                                    </w:rPr>
                                    <w:t>763.696,54</w:t>
                                  </w:r>
                                </w:p>
                              </w:tc>
                            </w:tr>
                          </w:tbl>
                          <w:p w:rsidR="00A1647D" w:rsidRDefault="00A1647D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68" o:spid="_x0000_s1101" type="#_x0000_t202" style="position:absolute;margin-left:379.2pt;margin-top:1pt;width:156pt;height:409.7pt;z-index:1258295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08"/>
                        <w:gridCol w:w="1512"/>
                      </w:tblGrid>
                      <w:tr w:rsidR="00A1647D">
                        <w:trPr>
                          <w:trHeight w:hRule="exact" w:val="384"/>
                          <w:tblHeader/>
                        </w:trPr>
                        <w:tc>
                          <w:tcPr>
                            <w:tcW w:w="1608" w:type="dxa"/>
                            <w:shd w:val="clear" w:color="auto" w:fill="auto"/>
                          </w:tcPr>
                          <w:p w:rsidR="00A1647D" w:rsidRDefault="00A1647D">
                            <w:pPr>
                              <w:pStyle w:val="Other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Other"/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80"/>
                                <w:sz w:val="19"/>
                                <w:szCs w:val="19"/>
                              </w:rPr>
                              <w:t>11.011.146,20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0E0E0"/>
                          </w:tcPr>
                          <w:p w:rsidR="00A1647D" w:rsidRDefault="00A1647D">
                            <w:pPr>
                              <w:pStyle w:val="Other0"/>
                              <w:ind w:firstLine="26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Other"/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80"/>
                                <w:sz w:val="19"/>
                                <w:szCs w:val="19"/>
                              </w:rPr>
                              <w:t>5.807.652,83</w:t>
                            </w:r>
                          </w:p>
                        </w:tc>
                      </w:tr>
                      <w:tr w:rsidR="00A1647D">
                        <w:trPr>
                          <w:trHeight w:hRule="exact" w:val="394"/>
                        </w:trPr>
                        <w:tc>
                          <w:tcPr>
                            <w:tcW w:w="1608" w:type="dxa"/>
                            <w:shd w:val="clear" w:color="auto" w:fill="auto"/>
                            <w:vAlign w:val="bottom"/>
                          </w:tcPr>
                          <w:p w:rsidR="00A1647D" w:rsidRDefault="00A1647D">
                            <w:pPr>
                              <w:pStyle w:val="Other0"/>
                              <w:ind w:firstLine="2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Other"/>
                                <w:rFonts w:ascii="Times New Roman" w:eastAsia="Times New Roman" w:hAnsi="Times New Roman" w:cs="Times New Roman"/>
                                <w:color w:val="000080"/>
                                <w:sz w:val="16"/>
                                <w:szCs w:val="16"/>
                              </w:rPr>
                              <w:t>1.577.645,38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0E0E0"/>
                            <w:vAlign w:val="bottom"/>
                          </w:tcPr>
                          <w:p w:rsidR="00A1647D" w:rsidRDefault="00A1647D">
                            <w:pPr>
                              <w:pStyle w:val="Other0"/>
                              <w:ind w:firstLine="38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Other"/>
                                <w:rFonts w:ascii="Times New Roman" w:eastAsia="Times New Roman" w:hAnsi="Times New Roman" w:cs="Times New Roman"/>
                                <w:color w:val="000080"/>
                                <w:sz w:val="16"/>
                                <w:szCs w:val="16"/>
                              </w:rPr>
                              <w:t>1.413.395,52</w:t>
                            </w:r>
                          </w:p>
                        </w:tc>
                      </w:tr>
                      <w:tr w:rsidR="00A1647D">
                        <w:trPr>
                          <w:trHeight w:hRule="exact" w:val="288"/>
                        </w:trPr>
                        <w:tc>
                          <w:tcPr>
                            <w:tcW w:w="1608" w:type="dxa"/>
                            <w:shd w:val="clear" w:color="auto" w:fill="auto"/>
                            <w:vAlign w:val="center"/>
                          </w:tcPr>
                          <w:p w:rsidR="00A1647D" w:rsidRDefault="00A1647D">
                            <w:pPr>
                              <w:pStyle w:val="Other0"/>
                              <w:ind w:firstLine="340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Other"/>
                                <w:sz w:val="13"/>
                                <w:szCs w:val="13"/>
                              </w:rPr>
                              <w:t>1.060.191,40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0E0E0"/>
                            <w:vAlign w:val="center"/>
                          </w:tcPr>
                          <w:p w:rsidR="00A1647D" w:rsidRDefault="00A1647D">
                            <w:pPr>
                              <w:pStyle w:val="Other0"/>
                              <w:ind w:firstLine="600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Other"/>
                                <w:sz w:val="13"/>
                                <w:szCs w:val="13"/>
                              </w:rPr>
                              <w:t>895.230,08</w:t>
                            </w:r>
                          </w:p>
                        </w:tc>
                      </w:tr>
                      <w:tr w:rsidR="00A1647D">
                        <w:trPr>
                          <w:trHeight w:hRule="exact" w:val="307"/>
                        </w:trPr>
                        <w:tc>
                          <w:tcPr>
                            <w:tcW w:w="1608" w:type="dxa"/>
                            <w:shd w:val="clear" w:color="auto" w:fill="auto"/>
                            <w:vAlign w:val="center"/>
                          </w:tcPr>
                          <w:p w:rsidR="00A1647D" w:rsidRDefault="00A1647D">
                            <w:pPr>
                              <w:pStyle w:val="Other0"/>
                              <w:ind w:firstLine="44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Other"/>
                                <w:sz w:val="13"/>
                                <w:szCs w:val="13"/>
                              </w:rPr>
                              <w:t>516.073,72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0E0E0"/>
                            <w:vAlign w:val="center"/>
                          </w:tcPr>
                          <w:p w:rsidR="00A1647D" w:rsidRDefault="00A1647D">
                            <w:pPr>
                              <w:pStyle w:val="Other0"/>
                              <w:ind w:firstLine="600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Other"/>
                                <w:sz w:val="13"/>
                                <w:szCs w:val="13"/>
                              </w:rPr>
                              <w:t>516.073,72</w:t>
                            </w:r>
                          </w:p>
                        </w:tc>
                      </w:tr>
                      <w:tr w:rsidR="00A1647D">
                        <w:trPr>
                          <w:trHeight w:hRule="exact" w:val="446"/>
                        </w:trPr>
                        <w:tc>
                          <w:tcPr>
                            <w:tcW w:w="1608" w:type="dxa"/>
                            <w:shd w:val="clear" w:color="auto" w:fill="auto"/>
                            <w:vAlign w:val="center"/>
                          </w:tcPr>
                          <w:p w:rsidR="00A1647D" w:rsidRDefault="00A1647D">
                            <w:pPr>
                              <w:pStyle w:val="Other0"/>
                              <w:ind w:firstLine="60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Other"/>
                                <w:sz w:val="13"/>
                                <w:szCs w:val="13"/>
                              </w:rPr>
                              <w:t>1.380,26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0E0E0"/>
                            <w:vAlign w:val="center"/>
                          </w:tcPr>
                          <w:p w:rsidR="00A1647D" w:rsidRDefault="00A1647D">
                            <w:pPr>
                              <w:pStyle w:val="Other0"/>
                              <w:ind w:firstLine="76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Other"/>
                                <w:sz w:val="13"/>
                                <w:szCs w:val="13"/>
                              </w:rPr>
                              <w:t>2.091,72</w:t>
                            </w:r>
                          </w:p>
                        </w:tc>
                      </w:tr>
                      <w:tr w:rsidR="00A1647D">
                        <w:trPr>
                          <w:trHeight w:hRule="exact" w:val="1008"/>
                        </w:trPr>
                        <w:tc>
                          <w:tcPr>
                            <w:tcW w:w="1608" w:type="dxa"/>
                            <w:shd w:val="clear" w:color="auto" w:fill="auto"/>
                          </w:tcPr>
                          <w:p w:rsidR="00A1647D" w:rsidRDefault="00A1647D">
                            <w:pPr>
                              <w:pStyle w:val="Other0"/>
                              <w:spacing w:before="200"/>
                              <w:ind w:firstLine="14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Other"/>
                                <w:rFonts w:ascii="Times New Roman" w:eastAsia="Times New Roman" w:hAnsi="Times New Roman" w:cs="Times New Roman"/>
                                <w:color w:val="000080"/>
                                <w:sz w:val="16"/>
                                <w:szCs w:val="16"/>
                              </w:rPr>
                              <w:t>22.019.884,40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0E0E0"/>
                          </w:tcPr>
                          <w:p w:rsidR="00A1647D" w:rsidRDefault="00A1647D">
                            <w:pPr>
                              <w:pStyle w:val="Other0"/>
                              <w:spacing w:before="200"/>
                              <w:ind w:firstLine="26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Other"/>
                                <w:rFonts w:ascii="Times New Roman" w:eastAsia="Times New Roman" w:hAnsi="Times New Roman" w:cs="Times New Roman"/>
                                <w:color w:val="000080"/>
                                <w:sz w:val="16"/>
                                <w:szCs w:val="16"/>
                              </w:rPr>
                              <w:t>14.162.388,59</w:t>
                            </w:r>
                          </w:p>
                        </w:tc>
                      </w:tr>
                      <w:tr w:rsidR="00A1647D">
                        <w:trPr>
                          <w:trHeight w:hRule="exact" w:val="811"/>
                        </w:trPr>
                        <w:tc>
                          <w:tcPr>
                            <w:tcW w:w="1608" w:type="dxa"/>
                            <w:shd w:val="clear" w:color="auto" w:fill="auto"/>
                            <w:vAlign w:val="bottom"/>
                          </w:tcPr>
                          <w:p w:rsidR="00A1647D" w:rsidRDefault="00A1647D">
                            <w:pPr>
                              <w:pStyle w:val="Other0"/>
                              <w:ind w:firstLine="240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Other"/>
                                <w:sz w:val="13"/>
                                <w:szCs w:val="13"/>
                              </w:rPr>
                              <w:t>21.952.460,00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0E0E0"/>
                            <w:vAlign w:val="bottom"/>
                          </w:tcPr>
                          <w:p w:rsidR="00A1647D" w:rsidRDefault="00A1647D">
                            <w:pPr>
                              <w:pStyle w:val="Other0"/>
                              <w:ind w:firstLine="380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Other"/>
                                <w:sz w:val="13"/>
                                <w:szCs w:val="13"/>
                              </w:rPr>
                              <w:t>14.088.891,00</w:t>
                            </w:r>
                          </w:p>
                        </w:tc>
                      </w:tr>
                      <w:tr w:rsidR="00A1647D">
                        <w:trPr>
                          <w:trHeight w:hRule="exact" w:val="216"/>
                        </w:trPr>
                        <w:tc>
                          <w:tcPr>
                            <w:tcW w:w="1608" w:type="dxa"/>
                            <w:shd w:val="clear" w:color="auto" w:fill="auto"/>
                            <w:vAlign w:val="bottom"/>
                          </w:tcPr>
                          <w:p w:rsidR="00A1647D" w:rsidRDefault="00A1647D">
                            <w:pPr>
                              <w:pStyle w:val="Other0"/>
                              <w:ind w:firstLine="340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Other"/>
                                <w:sz w:val="13"/>
                                <w:szCs w:val="13"/>
                              </w:rPr>
                              <w:t>2.376.795,65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0E0E0"/>
                            <w:vAlign w:val="bottom"/>
                          </w:tcPr>
                          <w:p w:rsidR="00A1647D" w:rsidRDefault="00A1647D">
                            <w:pPr>
                              <w:pStyle w:val="Other0"/>
                              <w:ind w:firstLine="600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Other"/>
                                <w:sz w:val="13"/>
                                <w:szCs w:val="13"/>
                              </w:rPr>
                              <w:t>432.247,90</w:t>
                            </w:r>
                          </w:p>
                        </w:tc>
                      </w:tr>
                      <w:tr w:rsidR="00A1647D">
                        <w:trPr>
                          <w:trHeight w:hRule="exact" w:val="216"/>
                        </w:trPr>
                        <w:tc>
                          <w:tcPr>
                            <w:tcW w:w="1608" w:type="dxa"/>
                            <w:shd w:val="clear" w:color="auto" w:fill="auto"/>
                            <w:vAlign w:val="bottom"/>
                          </w:tcPr>
                          <w:p w:rsidR="00A1647D" w:rsidRDefault="00A1647D">
                            <w:pPr>
                              <w:pStyle w:val="Other0"/>
                              <w:ind w:firstLine="340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Other"/>
                                <w:sz w:val="13"/>
                                <w:szCs w:val="13"/>
                              </w:rPr>
                              <w:t>2.076.369,37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0E0E0"/>
                            <w:vAlign w:val="bottom"/>
                          </w:tcPr>
                          <w:p w:rsidR="00A1647D" w:rsidRDefault="00A1647D">
                            <w:pPr>
                              <w:pStyle w:val="Other0"/>
                              <w:ind w:firstLine="600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Other"/>
                                <w:sz w:val="13"/>
                                <w:szCs w:val="13"/>
                              </w:rPr>
                              <w:t>343.184,59</w:t>
                            </w:r>
                          </w:p>
                        </w:tc>
                      </w:tr>
                      <w:tr w:rsidR="00A1647D">
                        <w:trPr>
                          <w:trHeight w:hRule="exact" w:val="226"/>
                        </w:trPr>
                        <w:tc>
                          <w:tcPr>
                            <w:tcW w:w="1608" w:type="dxa"/>
                            <w:shd w:val="clear" w:color="auto" w:fill="auto"/>
                            <w:vAlign w:val="bottom"/>
                          </w:tcPr>
                          <w:p w:rsidR="00A1647D" w:rsidRDefault="00A1647D">
                            <w:pPr>
                              <w:pStyle w:val="Other0"/>
                              <w:ind w:firstLine="240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Other"/>
                                <w:sz w:val="13"/>
                                <w:szCs w:val="13"/>
                              </w:rPr>
                              <w:t>10.417.047,94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0E0E0"/>
                            <w:vAlign w:val="bottom"/>
                          </w:tcPr>
                          <w:p w:rsidR="00A1647D" w:rsidRDefault="00A1647D">
                            <w:pPr>
                              <w:pStyle w:val="Other0"/>
                              <w:ind w:firstLine="500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Other"/>
                                <w:sz w:val="13"/>
                                <w:szCs w:val="13"/>
                              </w:rPr>
                              <w:t>7.973.673,72</w:t>
                            </w:r>
                          </w:p>
                        </w:tc>
                      </w:tr>
                      <w:tr w:rsidR="00A1647D">
                        <w:trPr>
                          <w:trHeight w:hRule="exact" w:val="250"/>
                        </w:trPr>
                        <w:tc>
                          <w:tcPr>
                            <w:tcW w:w="1608" w:type="dxa"/>
                            <w:shd w:val="clear" w:color="auto" w:fill="auto"/>
                            <w:vAlign w:val="bottom"/>
                          </w:tcPr>
                          <w:p w:rsidR="00A1647D" w:rsidRDefault="00A1647D">
                            <w:pPr>
                              <w:pStyle w:val="Other0"/>
                              <w:ind w:firstLine="340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Other"/>
                                <w:sz w:val="13"/>
                                <w:szCs w:val="13"/>
                              </w:rPr>
                              <w:t>7.082.247,04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0E0E0"/>
                            <w:vAlign w:val="bottom"/>
                          </w:tcPr>
                          <w:p w:rsidR="00A1647D" w:rsidRDefault="00A1647D">
                            <w:pPr>
                              <w:pStyle w:val="Other0"/>
                              <w:ind w:firstLine="500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Other"/>
                                <w:sz w:val="13"/>
                                <w:szCs w:val="13"/>
                              </w:rPr>
                              <w:t>5.339.784,79</w:t>
                            </w:r>
                          </w:p>
                        </w:tc>
                      </w:tr>
                      <w:tr w:rsidR="00A1647D">
                        <w:trPr>
                          <w:trHeight w:hRule="exact" w:val="394"/>
                        </w:trPr>
                        <w:tc>
                          <w:tcPr>
                            <w:tcW w:w="1608" w:type="dxa"/>
                            <w:shd w:val="clear" w:color="auto" w:fill="auto"/>
                            <w:vAlign w:val="center"/>
                          </w:tcPr>
                          <w:p w:rsidR="00A1647D" w:rsidRDefault="00A1647D">
                            <w:pPr>
                              <w:pStyle w:val="Other0"/>
                              <w:ind w:firstLine="14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Other"/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14.889.571,89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0E0E0"/>
                            <w:vAlign w:val="center"/>
                          </w:tcPr>
                          <w:p w:rsidR="00A1647D" w:rsidRDefault="00A1647D">
                            <w:pPr>
                              <w:pStyle w:val="Other0"/>
                              <w:ind w:firstLine="26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Other"/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11.696.381,82</w:t>
                            </w:r>
                          </w:p>
                        </w:tc>
                      </w:tr>
                      <w:tr w:rsidR="00A1647D">
                        <w:trPr>
                          <w:trHeight w:hRule="exact" w:val="422"/>
                        </w:trPr>
                        <w:tc>
                          <w:tcPr>
                            <w:tcW w:w="1608" w:type="dxa"/>
                            <w:shd w:val="clear" w:color="auto" w:fill="auto"/>
                            <w:vAlign w:val="center"/>
                          </w:tcPr>
                          <w:p w:rsidR="00A1647D" w:rsidRDefault="00A1647D">
                            <w:pPr>
                              <w:pStyle w:val="Other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Other"/>
                                <w:rFonts w:ascii="Times New Roman" w:eastAsia="Times New Roman" w:hAnsi="Times New Roman" w:cs="Times New Roman"/>
                                <w:color w:val="000080"/>
                                <w:sz w:val="16"/>
                                <w:szCs w:val="16"/>
                              </w:rPr>
                              <w:t>67.424,40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0E0E0"/>
                            <w:vAlign w:val="center"/>
                          </w:tcPr>
                          <w:p w:rsidR="00A1647D" w:rsidRDefault="00A1647D">
                            <w:pPr>
                              <w:pStyle w:val="Other0"/>
                              <w:ind w:firstLine="60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Other"/>
                                <w:rFonts w:ascii="Times New Roman" w:eastAsia="Times New Roman" w:hAnsi="Times New Roman" w:cs="Times New Roman"/>
                                <w:color w:val="000080"/>
                                <w:sz w:val="16"/>
                                <w:szCs w:val="16"/>
                              </w:rPr>
                              <w:t>73.497,59</w:t>
                            </w:r>
                          </w:p>
                        </w:tc>
                      </w:tr>
                      <w:tr w:rsidR="00A1647D">
                        <w:trPr>
                          <w:trHeight w:hRule="exact" w:val="461"/>
                        </w:trPr>
                        <w:tc>
                          <w:tcPr>
                            <w:tcW w:w="1608" w:type="dxa"/>
                            <w:shd w:val="clear" w:color="auto" w:fill="auto"/>
                            <w:vAlign w:val="center"/>
                          </w:tcPr>
                          <w:p w:rsidR="00A1647D" w:rsidRDefault="00A1647D">
                            <w:pPr>
                              <w:pStyle w:val="Other0"/>
                              <w:ind w:firstLine="52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Other"/>
                                <w:sz w:val="13"/>
                                <w:szCs w:val="13"/>
                              </w:rPr>
                              <w:t>67.424,40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0E0E0"/>
                            <w:vAlign w:val="center"/>
                          </w:tcPr>
                          <w:p w:rsidR="00A1647D" w:rsidRDefault="00A1647D">
                            <w:pPr>
                              <w:pStyle w:val="Other0"/>
                              <w:ind w:firstLine="680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Other"/>
                                <w:sz w:val="13"/>
                                <w:szCs w:val="13"/>
                              </w:rPr>
                              <w:t>73.497,59</w:t>
                            </w:r>
                          </w:p>
                        </w:tc>
                      </w:tr>
                      <w:tr w:rsidR="00A1647D">
                        <w:trPr>
                          <w:trHeight w:hRule="exact" w:val="715"/>
                        </w:trPr>
                        <w:tc>
                          <w:tcPr>
                            <w:tcW w:w="1608" w:type="dxa"/>
                            <w:shd w:val="clear" w:color="auto" w:fill="auto"/>
                            <w:vAlign w:val="center"/>
                          </w:tcPr>
                          <w:p w:rsidR="00A1647D" w:rsidRDefault="00A1647D">
                            <w:pPr>
                              <w:pStyle w:val="Other0"/>
                              <w:ind w:firstLine="14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Other"/>
                                <w:rFonts w:ascii="Times New Roman" w:eastAsia="Times New Roman" w:hAnsi="Times New Roman" w:cs="Times New Roman"/>
                                <w:color w:val="000080"/>
                                <w:sz w:val="16"/>
                                <w:szCs w:val="16"/>
                              </w:rPr>
                              <w:t>12.586.383,58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0E0E0"/>
                            <w:vAlign w:val="center"/>
                          </w:tcPr>
                          <w:p w:rsidR="00A1647D" w:rsidRDefault="00A1647D">
                            <w:pPr>
                              <w:pStyle w:val="Other0"/>
                              <w:ind w:firstLine="38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Other"/>
                                <w:rFonts w:ascii="Times New Roman" w:eastAsia="Times New Roman" w:hAnsi="Times New Roman" w:cs="Times New Roman"/>
                                <w:color w:val="000080"/>
                                <w:sz w:val="16"/>
                                <w:szCs w:val="16"/>
                              </w:rPr>
                              <w:t>9.768.131,28</w:t>
                            </w:r>
                          </w:p>
                        </w:tc>
                      </w:tr>
                      <w:tr w:rsidR="00A1647D">
                        <w:trPr>
                          <w:trHeight w:hRule="exact" w:val="518"/>
                        </w:trPr>
                        <w:tc>
                          <w:tcPr>
                            <w:tcW w:w="1608" w:type="dxa"/>
                            <w:shd w:val="clear" w:color="auto" w:fill="auto"/>
                            <w:vAlign w:val="bottom"/>
                          </w:tcPr>
                          <w:p w:rsidR="00A1647D" w:rsidRDefault="00A1647D">
                            <w:pPr>
                              <w:pStyle w:val="Other0"/>
                              <w:ind w:firstLine="240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Other"/>
                                <w:sz w:val="13"/>
                                <w:szCs w:val="13"/>
                              </w:rPr>
                              <w:t>11.828.615,06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0E0E0"/>
                            <w:vAlign w:val="bottom"/>
                          </w:tcPr>
                          <w:p w:rsidR="00A1647D" w:rsidRDefault="00A1647D">
                            <w:pPr>
                              <w:pStyle w:val="Other0"/>
                              <w:ind w:firstLine="500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Other"/>
                                <w:sz w:val="13"/>
                                <w:szCs w:val="13"/>
                              </w:rPr>
                              <w:t>9.004.434,74</w:t>
                            </w:r>
                          </w:p>
                        </w:tc>
                      </w:tr>
                      <w:tr w:rsidR="00A1647D">
                        <w:trPr>
                          <w:trHeight w:hRule="exact" w:val="216"/>
                        </w:trPr>
                        <w:tc>
                          <w:tcPr>
                            <w:tcW w:w="1608" w:type="dxa"/>
                            <w:shd w:val="clear" w:color="auto" w:fill="auto"/>
                            <w:vAlign w:val="bottom"/>
                          </w:tcPr>
                          <w:p w:rsidR="00A1647D" w:rsidRDefault="00A1647D">
                            <w:pPr>
                              <w:pStyle w:val="Other0"/>
                              <w:ind w:firstLine="52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Other"/>
                                <w:sz w:val="13"/>
                                <w:szCs w:val="13"/>
                              </w:rPr>
                              <w:t>98.760,25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0E0E0"/>
                            <w:vAlign w:val="bottom"/>
                          </w:tcPr>
                          <w:p w:rsidR="00A1647D" w:rsidRDefault="00A1647D">
                            <w:pPr>
                              <w:pStyle w:val="Other0"/>
                              <w:ind w:firstLine="680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Other"/>
                                <w:sz w:val="13"/>
                                <w:szCs w:val="13"/>
                              </w:rPr>
                              <w:t>95.471,62</w:t>
                            </w:r>
                          </w:p>
                        </w:tc>
                      </w:tr>
                      <w:tr w:rsidR="00A1647D">
                        <w:trPr>
                          <w:trHeight w:hRule="exact" w:val="216"/>
                        </w:trPr>
                        <w:tc>
                          <w:tcPr>
                            <w:tcW w:w="1608" w:type="dxa"/>
                            <w:shd w:val="clear" w:color="auto" w:fill="auto"/>
                            <w:vAlign w:val="bottom"/>
                          </w:tcPr>
                          <w:p w:rsidR="00A1647D" w:rsidRDefault="00A1647D">
                            <w:pPr>
                              <w:pStyle w:val="Other0"/>
                              <w:ind w:firstLine="340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Other"/>
                                <w:sz w:val="13"/>
                                <w:szCs w:val="13"/>
                              </w:rPr>
                              <w:t>1.067.365,29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0E0E0"/>
                            <w:vAlign w:val="bottom"/>
                          </w:tcPr>
                          <w:p w:rsidR="00A1647D" w:rsidRDefault="00A1647D">
                            <w:pPr>
                              <w:pStyle w:val="Other0"/>
                              <w:ind w:firstLine="600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Other"/>
                                <w:sz w:val="13"/>
                                <w:szCs w:val="13"/>
                              </w:rPr>
                              <w:t>670.661,02</w:t>
                            </w:r>
                          </w:p>
                        </w:tc>
                      </w:tr>
                      <w:tr w:rsidR="00A1647D">
                        <w:trPr>
                          <w:trHeight w:hRule="exact" w:val="230"/>
                        </w:trPr>
                        <w:tc>
                          <w:tcPr>
                            <w:tcW w:w="1608" w:type="dxa"/>
                            <w:shd w:val="clear" w:color="auto" w:fill="auto"/>
                            <w:vAlign w:val="bottom"/>
                          </w:tcPr>
                          <w:p w:rsidR="00A1647D" w:rsidRDefault="00A1647D">
                            <w:pPr>
                              <w:pStyle w:val="Other0"/>
                              <w:ind w:firstLine="340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Other"/>
                                <w:sz w:val="13"/>
                                <w:szCs w:val="13"/>
                              </w:rPr>
                              <w:t>7.092.521,39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0E0E0"/>
                            <w:vAlign w:val="bottom"/>
                          </w:tcPr>
                          <w:p w:rsidR="00A1647D" w:rsidRDefault="00A1647D">
                            <w:pPr>
                              <w:pStyle w:val="Other0"/>
                              <w:ind w:firstLine="500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Other"/>
                                <w:sz w:val="13"/>
                                <w:szCs w:val="13"/>
                              </w:rPr>
                              <w:t>5.746.415,26</w:t>
                            </w:r>
                          </w:p>
                        </w:tc>
                      </w:tr>
                      <w:tr w:rsidR="00A1647D">
                        <w:trPr>
                          <w:trHeight w:hRule="exact" w:val="245"/>
                        </w:trPr>
                        <w:tc>
                          <w:tcPr>
                            <w:tcW w:w="1608" w:type="dxa"/>
                            <w:shd w:val="clear" w:color="auto" w:fill="auto"/>
                            <w:vAlign w:val="bottom"/>
                          </w:tcPr>
                          <w:p w:rsidR="00A1647D" w:rsidRDefault="00A1647D">
                            <w:pPr>
                              <w:pStyle w:val="Other0"/>
                              <w:ind w:firstLine="340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Other"/>
                                <w:sz w:val="13"/>
                                <w:szCs w:val="13"/>
                              </w:rPr>
                              <w:t>3.569.968,13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0E0E0"/>
                            <w:vAlign w:val="bottom"/>
                          </w:tcPr>
                          <w:p w:rsidR="00A1647D" w:rsidRDefault="00A1647D">
                            <w:pPr>
                              <w:pStyle w:val="Other0"/>
                              <w:ind w:firstLine="500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Other"/>
                                <w:sz w:val="13"/>
                                <w:szCs w:val="13"/>
                              </w:rPr>
                              <w:t>2.491.886,84</w:t>
                            </w:r>
                          </w:p>
                        </w:tc>
                      </w:tr>
                      <w:tr w:rsidR="00A1647D">
                        <w:trPr>
                          <w:trHeight w:hRule="exact" w:val="230"/>
                        </w:trPr>
                        <w:tc>
                          <w:tcPr>
                            <w:tcW w:w="1608" w:type="dxa"/>
                            <w:shd w:val="clear" w:color="auto" w:fill="auto"/>
                            <w:vAlign w:val="bottom"/>
                          </w:tcPr>
                          <w:p w:rsidR="00A1647D" w:rsidRDefault="00A1647D">
                            <w:pPr>
                              <w:pStyle w:val="Other0"/>
                              <w:ind w:firstLine="44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Other"/>
                                <w:sz w:val="13"/>
                                <w:szCs w:val="13"/>
                              </w:rPr>
                              <w:t>757.768,52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0E0E0"/>
                            <w:vAlign w:val="bottom"/>
                          </w:tcPr>
                          <w:p w:rsidR="00A1647D" w:rsidRDefault="00A1647D">
                            <w:pPr>
                              <w:pStyle w:val="Other0"/>
                              <w:ind w:firstLine="600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Other"/>
                                <w:sz w:val="13"/>
                                <w:szCs w:val="13"/>
                              </w:rPr>
                              <w:t>763.696,54</w:t>
                            </w:r>
                          </w:p>
                        </w:tc>
                      </w:tr>
                    </w:tbl>
                    <w:p w:rsidR="00A1647D" w:rsidRDefault="00A1647D">
                      <w:pPr>
                        <w:spacing w:line="1" w:lineRule="exac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566" behindDoc="0" locked="0" layoutInCell="1" allowOverlap="1">
                <wp:simplePos x="0" y="0"/>
                <wp:positionH relativeFrom="page">
                  <wp:posOffset>5187950</wp:posOffset>
                </wp:positionH>
                <wp:positionV relativeFrom="paragraph">
                  <wp:posOffset>5361305</wp:posOffset>
                </wp:positionV>
                <wp:extent cx="1609090" cy="396240"/>
                <wp:effectExtent l="0" t="0" r="0" b="0"/>
                <wp:wrapSquare wrapText="bothSides"/>
                <wp:docPr id="370" name="Shape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90" cy="396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22"/>
                              <w:gridCol w:w="1512"/>
                            </w:tblGrid>
                            <w:tr w:rsidR="00A1647D">
                              <w:trPr>
                                <w:trHeight w:hRule="exact" w:val="365"/>
                                <w:tblHeader/>
                              </w:trPr>
                              <w:tc>
                                <w:tcPr>
                                  <w:tcW w:w="1022" w:type="dxa"/>
                                  <w:shd w:val="clear" w:color="auto" w:fill="auto"/>
                                  <w:vAlign w:val="center"/>
                                </w:tcPr>
                                <w:p w:rsidR="00A1647D" w:rsidRDefault="00A1647D">
                                  <w:pPr>
                                    <w:pStyle w:val="Other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rFonts w:ascii="Times New Roman" w:eastAsia="Times New Roman" w:hAnsi="Times New Roman" w:cs="Times New Roman"/>
                                      <w:color w:val="000080"/>
                                      <w:sz w:val="16"/>
                                      <w:szCs w:val="16"/>
                                    </w:rPr>
                                    <w:t>387,01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0E0E0"/>
                                  <w:vAlign w:val="center"/>
                                </w:tcPr>
                                <w:p w:rsidR="00A1647D" w:rsidRDefault="00A1647D">
                                  <w:pPr>
                                    <w:pStyle w:val="Other0"/>
                                    <w:ind w:right="20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rFonts w:ascii="Times New Roman" w:eastAsia="Times New Roman" w:hAnsi="Times New Roman" w:cs="Times New Roman"/>
                                      <w:color w:val="000080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A1647D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022" w:type="dxa"/>
                                  <w:shd w:val="clear" w:color="auto" w:fill="auto"/>
                                  <w:vAlign w:val="bottom"/>
                                </w:tcPr>
                                <w:p w:rsidR="00A1647D" w:rsidRDefault="00A1647D">
                                  <w:pPr>
                                    <w:pStyle w:val="Other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sz w:val="13"/>
                                      <w:szCs w:val="13"/>
                                    </w:rPr>
                                    <w:t>387,01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0E0E0"/>
                                  <w:vAlign w:val="bottom"/>
                                </w:tcPr>
                                <w:p w:rsidR="00A1647D" w:rsidRDefault="00A1647D">
                                  <w:pPr>
                                    <w:pStyle w:val="Other0"/>
                                    <w:ind w:right="200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Style w:val="Other"/>
                                      <w:sz w:val="13"/>
                                      <w:szCs w:val="13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A1647D" w:rsidRDefault="00A1647D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70" o:spid="_x0000_s1102" type="#_x0000_t202" style="position:absolute;margin-left:408.5pt;margin-top:422.15pt;width:126.7pt;height:31.2pt;z-index:1258295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22"/>
                        <w:gridCol w:w="1512"/>
                      </w:tblGrid>
                      <w:tr w:rsidR="00A1647D">
                        <w:trPr>
                          <w:trHeight w:hRule="exact" w:val="365"/>
                          <w:tblHeader/>
                        </w:trPr>
                        <w:tc>
                          <w:tcPr>
                            <w:tcW w:w="1022" w:type="dxa"/>
                            <w:shd w:val="clear" w:color="auto" w:fill="auto"/>
                            <w:vAlign w:val="center"/>
                          </w:tcPr>
                          <w:p w:rsidR="00A1647D" w:rsidRDefault="00A1647D">
                            <w:pPr>
                              <w:pStyle w:val="Other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Other"/>
                                <w:rFonts w:ascii="Times New Roman" w:eastAsia="Times New Roman" w:hAnsi="Times New Roman" w:cs="Times New Roman"/>
                                <w:color w:val="000080"/>
                                <w:sz w:val="16"/>
                                <w:szCs w:val="16"/>
                              </w:rPr>
                              <w:t>387,01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0E0E0"/>
                            <w:vAlign w:val="center"/>
                          </w:tcPr>
                          <w:p w:rsidR="00A1647D" w:rsidRDefault="00A1647D">
                            <w:pPr>
                              <w:pStyle w:val="Other0"/>
                              <w:ind w:right="20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Other"/>
                                <w:rFonts w:ascii="Times New Roman" w:eastAsia="Times New Roman" w:hAnsi="Times New Roman" w:cs="Times New Roman"/>
                                <w:color w:val="000080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</w:tr>
                      <w:tr w:rsidR="00A1647D">
                        <w:trPr>
                          <w:trHeight w:hRule="exact" w:val="259"/>
                        </w:trPr>
                        <w:tc>
                          <w:tcPr>
                            <w:tcW w:w="1022" w:type="dxa"/>
                            <w:shd w:val="clear" w:color="auto" w:fill="auto"/>
                            <w:vAlign w:val="bottom"/>
                          </w:tcPr>
                          <w:p w:rsidR="00A1647D" w:rsidRDefault="00A1647D">
                            <w:pPr>
                              <w:pStyle w:val="Other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Other"/>
                                <w:sz w:val="13"/>
                                <w:szCs w:val="13"/>
                              </w:rPr>
                              <w:t>387,01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0E0E0"/>
                            <w:vAlign w:val="bottom"/>
                          </w:tcPr>
                          <w:p w:rsidR="00A1647D" w:rsidRDefault="00A1647D">
                            <w:pPr>
                              <w:pStyle w:val="Other0"/>
                              <w:ind w:right="200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Other"/>
                                <w:sz w:val="13"/>
                                <w:szCs w:val="13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A1647D" w:rsidRDefault="00A1647D">
                      <w:pPr>
                        <w:spacing w:line="1" w:lineRule="exac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03E27" w:rsidRDefault="00A1647D">
      <w:pPr>
        <w:pStyle w:val="Heading60"/>
        <w:keepNext/>
        <w:keepLines/>
        <w:tabs>
          <w:tab w:val="left" w:pos="765"/>
        </w:tabs>
        <w:spacing w:after="300" w:line="240" w:lineRule="auto"/>
        <w:ind w:left="0" w:firstLine="0"/>
      </w:pPr>
      <w:bookmarkStart w:id="54" w:name="bookmark126"/>
      <w:r>
        <w:rPr>
          <w:rStyle w:val="Heading6"/>
          <w:b/>
          <w:bCs/>
          <w:sz w:val="15"/>
          <w:szCs w:val="15"/>
        </w:rPr>
        <w:t>16</w:t>
      </w:r>
      <w:r>
        <w:rPr>
          <w:rStyle w:val="Heading6"/>
          <w:b/>
          <w:bCs/>
          <w:sz w:val="15"/>
          <w:szCs w:val="15"/>
        </w:rPr>
        <w:tab/>
      </w:r>
      <w:r>
        <w:rPr>
          <w:rStyle w:val="Heading6"/>
        </w:rPr>
        <w:t>Potraživanja za prihode poslovanja</w:t>
      </w:r>
      <w:bookmarkEnd w:id="54"/>
    </w:p>
    <w:p w:rsidR="00003E27" w:rsidRDefault="00A1647D">
      <w:pPr>
        <w:pStyle w:val="Heading80"/>
        <w:keepNext/>
        <w:keepLines/>
        <w:tabs>
          <w:tab w:val="left" w:pos="765"/>
        </w:tabs>
        <w:spacing w:after="60"/>
      </w:pPr>
      <w:bookmarkStart w:id="55" w:name="bookmark128"/>
      <w:r>
        <w:rPr>
          <w:rStyle w:val="Heading8"/>
          <w:sz w:val="13"/>
          <w:szCs w:val="13"/>
        </w:rPr>
        <w:t>164</w:t>
      </w:r>
      <w:r>
        <w:rPr>
          <w:rStyle w:val="Heading8"/>
          <w:sz w:val="13"/>
          <w:szCs w:val="13"/>
        </w:rPr>
        <w:tab/>
      </w:r>
      <w:r>
        <w:rPr>
          <w:rStyle w:val="Heading8"/>
          <w:rFonts w:ascii="Times New Roman" w:eastAsia="Times New Roman" w:hAnsi="Times New Roman" w:cs="Times New Roman"/>
        </w:rPr>
        <w:t>Potraživanja za prihode od imovine</w:t>
      </w:r>
      <w:bookmarkEnd w:id="55"/>
    </w:p>
    <w:p w:rsidR="00003E27" w:rsidRDefault="00A1647D">
      <w:pPr>
        <w:pStyle w:val="Bodytext20"/>
        <w:spacing w:after="140"/>
        <w:ind w:firstLine="820"/>
        <w:rPr>
          <w:sz w:val="13"/>
          <w:szCs w:val="13"/>
        </w:rPr>
      </w:pPr>
      <w:r>
        <w:rPr>
          <w:rStyle w:val="Bodytext2"/>
          <w:color w:val="000000"/>
          <w:sz w:val="13"/>
          <w:szCs w:val="13"/>
        </w:rPr>
        <w:t>potraživanja za najamnine, zakup na vodnom dobru, i dr.</w:t>
      </w:r>
    </w:p>
    <w:p w:rsidR="00003E27" w:rsidRDefault="00A1647D">
      <w:pPr>
        <w:pStyle w:val="Bodytext20"/>
        <w:spacing w:after="140"/>
        <w:ind w:firstLine="820"/>
        <w:rPr>
          <w:sz w:val="13"/>
          <w:szCs w:val="13"/>
        </w:rPr>
      </w:pPr>
      <w:r>
        <w:rPr>
          <w:rStyle w:val="Bodytext2"/>
          <w:color w:val="000000"/>
          <w:sz w:val="13"/>
          <w:szCs w:val="13"/>
        </w:rPr>
        <w:t>potraživanja za naknade ostalih troškova</w:t>
      </w:r>
    </w:p>
    <w:p w:rsidR="00003E27" w:rsidRDefault="00A1647D">
      <w:pPr>
        <w:pStyle w:val="Bodytext20"/>
        <w:spacing w:after="400"/>
        <w:ind w:firstLine="820"/>
        <w:rPr>
          <w:sz w:val="13"/>
          <w:szCs w:val="13"/>
        </w:rPr>
      </w:pPr>
      <w:r>
        <w:rPr>
          <w:rStyle w:val="Bodytext2"/>
          <w:color w:val="000000"/>
          <w:sz w:val="13"/>
          <w:szCs w:val="13"/>
        </w:rPr>
        <w:t>potraživanja za kamate, tečajne razlike</w:t>
      </w:r>
    </w:p>
    <w:p w:rsidR="00003E27" w:rsidRDefault="00A1647D">
      <w:pPr>
        <w:pStyle w:val="Heading80"/>
        <w:keepNext/>
        <w:keepLines/>
        <w:spacing w:after="140"/>
        <w:ind w:firstLine="3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568" behindDoc="0" locked="0" layoutInCell="1" allowOverlap="1">
                <wp:simplePos x="0" y="0"/>
                <wp:positionH relativeFrom="page">
                  <wp:posOffset>1481455</wp:posOffset>
                </wp:positionH>
                <wp:positionV relativeFrom="paragraph">
                  <wp:posOffset>50800</wp:posOffset>
                </wp:positionV>
                <wp:extent cx="173990" cy="115570"/>
                <wp:effectExtent l="0" t="0" r="0" b="0"/>
                <wp:wrapSquare wrapText="right"/>
                <wp:docPr id="372" name="Shape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" cy="115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2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Bodytext2"/>
                                <w:color w:val="000080"/>
                                <w:sz w:val="13"/>
                                <w:szCs w:val="13"/>
                              </w:rPr>
                              <w:t>165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72" o:spid="_x0000_s1103" type="#_x0000_t202" style="position:absolute;left:0;text-align:left;margin-left:116.65pt;margin-top:4pt;width:13.7pt;height:9.1pt;z-index:12582956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" filled="f" stroked="f">
                <v:textbox inset="0,0,0,0">
                  <w:txbxContent>
                    <w:p w:rsidR="00A1647D" w:rsidRDefault="00A1647D">
                      <w:pPr>
                        <w:pStyle w:val="Bodytext20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Style w:val="Bodytext2"/>
                          <w:color w:val="000080"/>
                          <w:sz w:val="13"/>
                          <w:szCs w:val="13"/>
                        </w:rPr>
                        <w:t>165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56" w:name="bookmark130"/>
      <w:r>
        <w:rPr>
          <w:rStyle w:val="Heading8"/>
          <w:rFonts w:ascii="Times New Roman" w:eastAsia="Times New Roman" w:hAnsi="Times New Roman" w:cs="Times New Roman"/>
        </w:rPr>
        <w:t>Potraživanja od vodnih naknada</w:t>
      </w:r>
      <w:bookmarkEnd w:id="56"/>
    </w:p>
    <w:p w:rsidR="00003E27" w:rsidRDefault="00A1647D">
      <w:pPr>
        <w:pStyle w:val="Bodytext20"/>
        <w:spacing w:after="400" w:line="283" w:lineRule="auto"/>
        <w:ind w:left="820"/>
        <w:rPr>
          <w:sz w:val="13"/>
          <w:szCs w:val="13"/>
        </w:rPr>
      </w:pPr>
      <w:r>
        <w:rPr>
          <w:rStyle w:val="Bodytext2"/>
          <w:color w:val="000000"/>
          <w:sz w:val="13"/>
          <w:szCs w:val="13"/>
        </w:rPr>
        <w:t>Potraživanja s osnova razreza ili obračuna naknada evidentiraju se na poziciji potraživanja po posebnim propisima i vremenskom razgraničenju odgođenih budućih prihoda do naplate istih.</w:t>
      </w:r>
    </w:p>
    <w:p w:rsidR="00003E27" w:rsidRDefault="00A1647D">
      <w:pPr>
        <w:pStyle w:val="Bodytext90"/>
        <w:spacing w:after="60" w:line="240" w:lineRule="auto"/>
        <w:ind w:firstLine="820"/>
        <w:jc w:val="left"/>
      </w:pPr>
      <w:r>
        <w:rPr>
          <w:rStyle w:val="Bodytext9"/>
          <w:color w:val="000000"/>
        </w:rPr>
        <w:t>Vodna naknada</w:t>
      </w:r>
    </w:p>
    <w:p w:rsidR="00003E27" w:rsidRPr="0086549E" w:rsidRDefault="00A1647D">
      <w:pPr>
        <w:pStyle w:val="Bodytext80"/>
        <w:spacing w:after="60" w:line="240" w:lineRule="auto"/>
        <w:ind w:firstLine="1000"/>
        <w:rPr>
          <w:rFonts w:ascii="Times New Roman" w:hAnsi="Times New Roman" w:cs="Times New Roman"/>
          <w:sz w:val="14"/>
          <w:szCs w:val="14"/>
        </w:rPr>
      </w:pPr>
      <w:r w:rsidRPr="0086549E">
        <w:rPr>
          <w:rStyle w:val="Bodytext8"/>
          <w:rFonts w:ascii="Times New Roman" w:hAnsi="Times New Roman" w:cs="Times New Roman"/>
          <w:sz w:val="14"/>
          <w:szCs w:val="14"/>
        </w:rPr>
        <w:t>Naknada za korištenje voda</w:t>
      </w:r>
    </w:p>
    <w:p w:rsidR="00003E27" w:rsidRPr="0086549E" w:rsidRDefault="00A1647D">
      <w:pPr>
        <w:pStyle w:val="Bodytext80"/>
        <w:spacing w:after="60" w:line="240" w:lineRule="auto"/>
        <w:ind w:firstLine="1000"/>
        <w:rPr>
          <w:rFonts w:ascii="Times New Roman" w:hAnsi="Times New Roman" w:cs="Times New Roman"/>
          <w:sz w:val="14"/>
          <w:szCs w:val="14"/>
        </w:rPr>
      </w:pPr>
      <w:r w:rsidRPr="0086549E">
        <w:rPr>
          <w:rStyle w:val="Bodytext8"/>
          <w:rFonts w:ascii="Times New Roman" w:hAnsi="Times New Roman" w:cs="Times New Roman"/>
          <w:sz w:val="14"/>
          <w:szCs w:val="14"/>
        </w:rPr>
        <w:t>Naknada za zaštitu voda</w:t>
      </w:r>
    </w:p>
    <w:p w:rsidR="00003E27" w:rsidRPr="0086549E" w:rsidRDefault="00A1647D">
      <w:pPr>
        <w:pStyle w:val="Bodytext80"/>
        <w:spacing w:after="60" w:line="240" w:lineRule="auto"/>
        <w:ind w:firstLine="1000"/>
        <w:rPr>
          <w:rFonts w:ascii="Times New Roman" w:hAnsi="Times New Roman" w:cs="Times New Roman"/>
          <w:sz w:val="14"/>
          <w:szCs w:val="14"/>
        </w:rPr>
      </w:pPr>
      <w:r w:rsidRPr="0086549E">
        <w:rPr>
          <w:rStyle w:val="Bodytext8"/>
          <w:rFonts w:ascii="Times New Roman" w:hAnsi="Times New Roman" w:cs="Times New Roman"/>
          <w:sz w:val="14"/>
          <w:szCs w:val="14"/>
        </w:rPr>
        <w:t>Vodni doprinos</w:t>
      </w:r>
    </w:p>
    <w:p w:rsidR="00003E27" w:rsidRPr="0086549E" w:rsidRDefault="00A1647D">
      <w:pPr>
        <w:pStyle w:val="Bodytext80"/>
        <w:spacing w:after="60" w:line="240" w:lineRule="auto"/>
        <w:ind w:firstLine="1000"/>
        <w:rPr>
          <w:rFonts w:ascii="Times New Roman" w:hAnsi="Times New Roman" w:cs="Times New Roman"/>
          <w:sz w:val="14"/>
          <w:szCs w:val="14"/>
        </w:rPr>
      </w:pPr>
      <w:r w:rsidRPr="0086549E">
        <w:rPr>
          <w:rStyle w:val="Bodytext8"/>
          <w:rFonts w:ascii="Times New Roman" w:hAnsi="Times New Roman" w:cs="Times New Roman"/>
          <w:sz w:val="14"/>
          <w:szCs w:val="14"/>
        </w:rPr>
        <w:t>Naknada za uređenje voda</w:t>
      </w:r>
    </w:p>
    <w:p w:rsidR="00003E27" w:rsidRDefault="00A1647D">
      <w:pPr>
        <w:pStyle w:val="Bodytext70"/>
        <w:spacing w:after="300" w:line="240" w:lineRule="auto"/>
        <w:ind w:firstLine="940"/>
        <w:rPr>
          <w:sz w:val="15"/>
          <w:szCs w:val="15"/>
        </w:rPr>
      </w:pPr>
      <w:r>
        <w:rPr>
          <w:rStyle w:val="Bodytext7"/>
          <w:b/>
          <w:bCs/>
          <w:sz w:val="15"/>
          <w:szCs w:val="15"/>
        </w:rPr>
        <w:t>-od toga dospjela potraživanja</w:t>
      </w:r>
    </w:p>
    <w:p w:rsidR="00003E27" w:rsidRDefault="00A1647D">
      <w:pPr>
        <w:pStyle w:val="Heading80"/>
        <w:keepNext/>
        <w:keepLines/>
        <w:spacing w:after="60"/>
      </w:pPr>
      <w:bookmarkStart w:id="57" w:name="bookmark132"/>
      <w:r>
        <w:rPr>
          <w:rStyle w:val="Heading8"/>
          <w:sz w:val="13"/>
          <w:szCs w:val="13"/>
        </w:rPr>
        <w:t xml:space="preserve">165 </w:t>
      </w:r>
      <w:r>
        <w:rPr>
          <w:rStyle w:val="Heading8"/>
          <w:rFonts w:ascii="Times New Roman" w:eastAsia="Times New Roman" w:hAnsi="Times New Roman" w:cs="Times New Roman"/>
        </w:rPr>
        <w:t>Ostala nespomenuta potraživanja</w:t>
      </w:r>
      <w:bookmarkEnd w:id="57"/>
    </w:p>
    <w:p w:rsidR="00003E27" w:rsidRDefault="00A1647D">
      <w:pPr>
        <w:pStyle w:val="Bodytext20"/>
        <w:spacing w:after="300" w:line="286" w:lineRule="auto"/>
        <w:ind w:left="820"/>
        <w:rPr>
          <w:sz w:val="13"/>
          <w:szCs w:val="13"/>
        </w:rPr>
      </w:pPr>
      <w:r>
        <w:rPr>
          <w:rStyle w:val="Bodytext2"/>
          <w:color w:val="000000"/>
          <w:sz w:val="13"/>
          <w:szCs w:val="13"/>
        </w:rPr>
        <w:t>ostala potraživanja (po komisijskim obračunima, refundacije po kreditu HBOR-a)</w:t>
      </w:r>
    </w:p>
    <w:p w:rsidR="00003E27" w:rsidRDefault="00A1647D">
      <w:pPr>
        <w:pStyle w:val="Heading80"/>
        <w:keepNext/>
        <w:keepLines/>
        <w:spacing w:after="140"/>
      </w:pPr>
      <w:bookmarkStart w:id="58" w:name="bookmark134"/>
      <w:r>
        <w:rPr>
          <w:rStyle w:val="Heading8"/>
          <w:sz w:val="13"/>
          <w:szCs w:val="13"/>
        </w:rPr>
        <w:t xml:space="preserve">169 </w:t>
      </w:r>
      <w:r>
        <w:rPr>
          <w:rStyle w:val="Heading8"/>
          <w:rFonts w:ascii="Times New Roman" w:eastAsia="Times New Roman" w:hAnsi="Times New Roman" w:cs="Times New Roman"/>
        </w:rPr>
        <w:t>Ispravak vrijednosti potraživanja</w:t>
      </w:r>
      <w:bookmarkEnd w:id="58"/>
    </w:p>
    <w:p w:rsidR="00003E27" w:rsidRDefault="00A1647D">
      <w:pPr>
        <w:pStyle w:val="Bodytext20"/>
        <w:spacing w:after="140" w:line="286" w:lineRule="auto"/>
        <w:ind w:left="820"/>
        <w:rPr>
          <w:sz w:val="13"/>
          <w:szCs w:val="13"/>
        </w:rPr>
      </w:pPr>
      <w:r>
        <w:rPr>
          <w:rStyle w:val="Bodytext2"/>
          <w:color w:val="000000"/>
          <w:sz w:val="13"/>
          <w:szCs w:val="13"/>
        </w:rPr>
        <w:t>(sukladno Pravilniku o izmjenama i dopunama pravilnika o proračunskom računovodstvu i računskom planu (N.N. 3/2018)</w:t>
      </w:r>
    </w:p>
    <w:p w:rsidR="00003E27" w:rsidRDefault="00A1647D">
      <w:pPr>
        <w:pStyle w:val="Bodytext90"/>
        <w:spacing w:after="60" w:line="240" w:lineRule="auto"/>
        <w:ind w:firstLine="820"/>
        <w:jc w:val="left"/>
      </w:pPr>
      <w:r>
        <w:rPr>
          <w:rStyle w:val="Bodytext9"/>
          <w:color w:val="000000"/>
        </w:rPr>
        <w:t>Ispravak vijednosti potraživanja od vodnih naknada</w:t>
      </w:r>
    </w:p>
    <w:p w:rsidR="00003E27" w:rsidRPr="0086549E" w:rsidRDefault="00A1647D">
      <w:pPr>
        <w:pStyle w:val="Bodytext80"/>
        <w:spacing w:after="60" w:line="240" w:lineRule="auto"/>
        <w:ind w:firstLine="1000"/>
        <w:rPr>
          <w:rFonts w:ascii="Times New Roman" w:hAnsi="Times New Roman" w:cs="Times New Roman"/>
          <w:sz w:val="14"/>
          <w:szCs w:val="14"/>
        </w:rPr>
      </w:pPr>
      <w:r w:rsidRPr="0086549E">
        <w:rPr>
          <w:rStyle w:val="Bodytext8"/>
          <w:rFonts w:ascii="Times New Roman" w:hAnsi="Times New Roman" w:cs="Times New Roman"/>
          <w:sz w:val="14"/>
          <w:szCs w:val="14"/>
        </w:rPr>
        <w:t>Naknada za korištenje voda</w:t>
      </w:r>
    </w:p>
    <w:p w:rsidR="00003E27" w:rsidRPr="0086549E" w:rsidRDefault="00A1647D">
      <w:pPr>
        <w:pStyle w:val="Bodytext80"/>
        <w:spacing w:after="60" w:line="240" w:lineRule="auto"/>
        <w:ind w:firstLine="1000"/>
        <w:rPr>
          <w:rFonts w:ascii="Times New Roman" w:hAnsi="Times New Roman" w:cs="Times New Roman"/>
          <w:sz w:val="14"/>
          <w:szCs w:val="14"/>
        </w:rPr>
      </w:pPr>
      <w:r w:rsidRPr="0086549E">
        <w:rPr>
          <w:rStyle w:val="Bodytext8"/>
          <w:rFonts w:ascii="Times New Roman" w:hAnsi="Times New Roman" w:cs="Times New Roman"/>
          <w:sz w:val="14"/>
          <w:szCs w:val="14"/>
        </w:rPr>
        <w:t>Naknada za zaštitu voda</w:t>
      </w:r>
    </w:p>
    <w:p w:rsidR="00003E27" w:rsidRPr="0086549E" w:rsidRDefault="00A1647D">
      <w:pPr>
        <w:pStyle w:val="Bodytext80"/>
        <w:spacing w:after="60" w:line="240" w:lineRule="auto"/>
        <w:ind w:firstLine="1000"/>
        <w:rPr>
          <w:rFonts w:ascii="Times New Roman" w:hAnsi="Times New Roman" w:cs="Times New Roman"/>
          <w:sz w:val="14"/>
          <w:szCs w:val="14"/>
        </w:rPr>
      </w:pPr>
      <w:r w:rsidRPr="0086549E">
        <w:rPr>
          <w:rStyle w:val="Bodytext8"/>
          <w:rFonts w:ascii="Times New Roman" w:hAnsi="Times New Roman" w:cs="Times New Roman"/>
          <w:sz w:val="14"/>
          <w:szCs w:val="14"/>
        </w:rPr>
        <w:t>Vodni doprinos</w:t>
      </w:r>
    </w:p>
    <w:p w:rsidR="00003E27" w:rsidRPr="0086549E" w:rsidRDefault="00A1647D">
      <w:pPr>
        <w:pStyle w:val="Bodytext80"/>
        <w:spacing w:after="60" w:line="240" w:lineRule="auto"/>
        <w:ind w:firstLine="1000"/>
        <w:rPr>
          <w:rFonts w:ascii="Times New Roman" w:hAnsi="Times New Roman" w:cs="Times New Roman"/>
          <w:sz w:val="14"/>
          <w:szCs w:val="14"/>
        </w:rPr>
      </w:pPr>
      <w:r w:rsidRPr="0086549E">
        <w:rPr>
          <w:rStyle w:val="Bodytext8"/>
          <w:rFonts w:ascii="Times New Roman" w:hAnsi="Times New Roman" w:cs="Times New Roman"/>
          <w:sz w:val="14"/>
          <w:szCs w:val="14"/>
        </w:rPr>
        <w:t>Naknada za uređenje voda</w:t>
      </w:r>
    </w:p>
    <w:p w:rsidR="00003E27" w:rsidRDefault="00A1647D">
      <w:pPr>
        <w:pStyle w:val="Bodytext90"/>
        <w:spacing w:after="300" w:line="240" w:lineRule="auto"/>
        <w:ind w:firstLine="820"/>
        <w:jc w:val="left"/>
      </w:pPr>
      <w:r>
        <w:rPr>
          <w:rStyle w:val="Bodytext9"/>
          <w:color w:val="000000"/>
        </w:rPr>
        <w:t>Ispravak vrijednosti ostalih potraživanja</w:t>
      </w:r>
    </w:p>
    <w:p w:rsidR="00003E27" w:rsidRDefault="00A1647D">
      <w:pPr>
        <w:pStyle w:val="Heading80"/>
        <w:keepNext/>
        <w:keepLines/>
        <w:tabs>
          <w:tab w:val="left" w:pos="1003"/>
        </w:tabs>
        <w:spacing w:after="60"/>
      </w:pPr>
      <w:bookmarkStart w:id="59" w:name="bookmark136"/>
      <w:r w:rsidRPr="006E6427">
        <w:rPr>
          <w:rStyle w:val="Heading8"/>
          <w:sz w:val="18"/>
          <w:szCs w:val="13"/>
          <w:vertAlign w:val="subscript"/>
        </w:rPr>
        <w:t>19</w:t>
      </w:r>
      <w:r>
        <w:rPr>
          <w:rStyle w:val="Heading8"/>
          <w:sz w:val="13"/>
          <w:szCs w:val="13"/>
        </w:rPr>
        <w:tab/>
      </w:r>
      <w:r>
        <w:rPr>
          <w:rStyle w:val="Heading8"/>
          <w:rFonts w:ascii="Times New Roman" w:eastAsia="Times New Roman" w:hAnsi="Times New Roman" w:cs="Times New Roman"/>
        </w:rPr>
        <w:t>Rashodi budućih razdoblja i nedospjela</w:t>
      </w:r>
      <w:bookmarkEnd w:id="59"/>
    </w:p>
    <w:p w:rsidR="00003E27" w:rsidRDefault="00A1647D">
      <w:pPr>
        <w:pStyle w:val="Heading80"/>
        <w:keepNext/>
        <w:keepLines/>
        <w:spacing w:after="60"/>
        <w:jc w:val="center"/>
      </w:pPr>
      <w:r>
        <w:rPr>
          <w:rStyle w:val="Heading8"/>
          <w:rFonts w:ascii="Times New Roman" w:eastAsia="Times New Roman" w:hAnsi="Times New Roman" w:cs="Times New Roman"/>
        </w:rPr>
        <w:t>naplata prihoda</w:t>
      </w:r>
    </w:p>
    <w:p w:rsidR="00003E27" w:rsidRDefault="00A1647D">
      <w:pPr>
        <w:pStyle w:val="Bodytext20"/>
        <w:tabs>
          <w:tab w:val="left" w:pos="765"/>
        </w:tabs>
        <w:spacing w:line="286" w:lineRule="auto"/>
        <w:rPr>
          <w:sz w:val="13"/>
          <w:szCs w:val="13"/>
        </w:rPr>
        <w:sectPr w:rsidR="00003E27">
          <w:footnotePr>
            <w:numFmt w:val="chicago"/>
            <w:numStart w:val="3"/>
          </w:footnotePr>
          <w:type w:val="continuous"/>
          <w:pgSz w:w="12240" w:h="17149"/>
          <w:pgMar w:top="904" w:right="5160" w:bottom="675" w:left="2328" w:header="0" w:footer="3" w:gutter="0"/>
          <w:cols w:space="720"/>
          <w:noEndnote/>
          <w:docGrid w:linePitch="360"/>
          <w15:footnoteColumns w:val="1"/>
        </w:sectPr>
      </w:pPr>
      <w:r>
        <w:rPr>
          <w:rStyle w:val="Bodytext2"/>
          <w:color w:val="000080"/>
          <w:sz w:val="13"/>
          <w:szCs w:val="13"/>
        </w:rPr>
        <w:t>191</w:t>
      </w:r>
      <w:r>
        <w:rPr>
          <w:rStyle w:val="Bodytext2"/>
          <w:color w:val="000080"/>
          <w:sz w:val="13"/>
          <w:szCs w:val="13"/>
        </w:rPr>
        <w:tab/>
      </w:r>
      <w:r>
        <w:rPr>
          <w:rStyle w:val="Bodytext2"/>
          <w:color w:val="000000"/>
          <w:sz w:val="13"/>
          <w:szCs w:val="13"/>
        </w:rPr>
        <w:t>rashodi budućih razdoblja</w:t>
      </w: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before="119" w:after="119" w:line="240" w:lineRule="exact"/>
        <w:rPr>
          <w:sz w:val="19"/>
          <w:szCs w:val="19"/>
        </w:rPr>
      </w:pPr>
    </w:p>
    <w:p w:rsidR="00003E27" w:rsidRDefault="00003E27">
      <w:pPr>
        <w:spacing w:line="1" w:lineRule="exact"/>
        <w:sectPr w:rsidR="00003E27">
          <w:footnotePr>
            <w:numFmt w:val="chicago"/>
            <w:numStart w:val="3"/>
          </w:footnotePr>
          <w:type w:val="continuous"/>
          <w:pgSz w:w="12240" w:h="17149"/>
          <w:pgMar w:top="904" w:right="0" w:bottom="675" w:left="0" w:header="0" w:footer="3" w:gutter="0"/>
          <w:cols w:space="720"/>
          <w:noEndnote/>
          <w:docGrid w:linePitch="360"/>
          <w15:footnoteColumns w:val="1"/>
        </w:sectPr>
      </w:pPr>
    </w:p>
    <w:p w:rsidR="00003E27" w:rsidRDefault="00A1647D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748" behindDoc="1" locked="0" layoutInCell="1" allowOverlap="1">
            <wp:simplePos x="0" y="0"/>
            <wp:positionH relativeFrom="page">
              <wp:posOffset>753110</wp:posOffset>
            </wp:positionH>
            <wp:positionV relativeFrom="paragraph">
              <wp:posOffset>12700</wp:posOffset>
            </wp:positionV>
            <wp:extent cx="6272530" cy="701040"/>
            <wp:effectExtent l="0" t="0" r="0" b="0"/>
            <wp:wrapNone/>
            <wp:docPr id="374" name="Shape 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Picture box 375"/>
                    <pic:cNvPicPr/>
                  </pic:nvPicPr>
                  <pic:blipFill>
                    <a:blip r:embed="rId83"/>
                    <a:stretch/>
                  </pic:blipFill>
                  <pic:spPr>
                    <a:xfrm>
                      <a:off x="0" y="0"/>
                      <a:ext cx="627253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E27" w:rsidRDefault="00003E27">
      <w:pPr>
        <w:spacing w:line="360" w:lineRule="exact"/>
      </w:pPr>
    </w:p>
    <w:p w:rsidR="00003E27" w:rsidRDefault="00003E27">
      <w:pPr>
        <w:spacing w:after="383" w:line="1" w:lineRule="exact"/>
      </w:pPr>
    </w:p>
    <w:p w:rsidR="00003E27" w:rsidRDefault="00003E27">
      <w:pPr>
        <w:spacing w:line="1" w:lineRule="exact"/>
        <w:sectPr w:rsidR="00003E27">
          <w:footnotePr>
            <w:numFmt w:val="chicago"/>
            <w:numStart w:val="3"/>
          </w:footnotePr>
          <w:type w:val="continuous"/>
          <w:pgSz w:w="12240" w:h="17149"/>
          <w:pgMar w:top="904" w:right="1181" w:bottom="675" w:left="1186" w:header="0" w:footer="3" w:gutter="0"/>
          <w:cols w:space="720"/>
          <w:noEndnote/>
          <w:docGrid w:linePitch="360"/>
          <w15:footnoteColumns w:val="1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"/>
        <w:gridCol w:w="538"/>
        <w:gridCol w:w="4378"/>
        <w:gridCol w:w="1814"/>
        <w:gridCol w:w="1661"/>
      </w:tblGrid>
      <w:tr w:rsidR="0086549E">
        <w:trPr>
          <w:trHeight w:hRule="exact" w:val="326"/>
          <w:jc w:val="center"/>
        </w:trPr>
        <w:tc>
          <w:tcPr>
            <w:tcW w:w="1637" w:type="dxa"/>
            <w:gridSpan w:val="2"/>
            <w:shd w:val="clear" w:color="auto" w:fill="87C7FB"/>
          </w:tcPr>
          <w:p w:rsidR="0086549E" w:rsidRDefault="0086549E" w:rsidP="0086549E">
            <w:r w:rsidRPr="00BC4BFB">
              <w:rPr>
                <w:noProof/>
                <w:lang w:bidi="ar-SA"/>
              </w:rPr>
              <w:drawing>
                <wp:inline distT="0" distB="0" distL="0" distR="0" wp14:anchorId="0611CDFB" wp14:editId="7417C204">
                  <wp:extent cx="6053455" cy="682625"/>
                  <wp:effectExtent l="0" t="0" r="0" b="0"/>
                  <wp:docPr id="8" name="Picutre 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Picture 377"/>
                          <pic:cNvPicPr/>
                        </pic:nvPicPr>
                        <pic:blipFill>
                          <a:blip r:embed="rId84"/>
                          <a:stretch/>
                        </pic:blipFill>
                        <pic:spPr>
                          <a:xfrm>
                            <a:off x="0" y="0"/>
                            <a:ext cx="6053455" cy="68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3" w:type="dxa"/>
            <w:gridSpan w:val="3"/>
            <w:vMerge w:val="restart"/>
            <w:shd w:val="clear" w:color="auto" w:fill="9ACCFB"/>
          </w:tcPr>
          <w:p w:rsidR="0086549E" w:rsidRDefault="0086549E" w:rsidP="0086549E">
            <w:r w:rsidRPr="00BC4BFB">
              <w:rPr>
                <w:noProof/>
                <w:lang w:bidi="ar-SA"/>
              </w:rPr>
              <w:drawing>
                <wp:inline distT="0" distB="0" distL="0" distR="0" wp14:anchorId="70991A01" wp14:editId="3C879100">
                  <wp:extent cx="6053455" cy="682625"/>
                  <wp:effectExtent l="0" t="0" r="0" b="0"/>
                  <wp:docPr id="2" name="Picutre 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Picture 377"/>
                          <pic:cNvPicPr/>
                        </pic:nvPicPr>
                        <pic:blipFill>
                          <a:blip r:embed="rId84"/>
                          <a:stretch/>
                        </pic:blipFill>
                        <pic:spPr>
                          <a:xfrm>
                            <a:off x="0" y="0"/>
                            <a:ext cx="6053455" cy="68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49E">
        <w:trPr>
          <w:trHeight w:hRule="exact" w:val="154"/>
          <w:jc w:val="center"/>
        </w:trPr>
        <w:tc>
          <w:tcPr>
            <w:tcW w:w="1099" w:type="dxa"/>
            <w:vMerge w:val="restart"/>
            <w:shd w:val="clear" w:color="auto" w:fill="auto"/>
          </w:tcPr>
          <w:p w:rsidR="0086549E" w:rsidRDefault="0086549E" w:rsidP="0086549E"/>
        </w:tc>
        <w:tc>
          <w:tcPr>
            <w:tcW w:w="538" w:type="dxa"/>
            <w:vMerge w:val="restart"/>
            <w:shd w:val="clear" w:color="auto" w:fill="87C7FB"/>
          </w:tcPr>
          <w:p w:rsidR="0086549E" w:rsidRDefault="0086549E" w:rsidP="0086549E">
            <w:r w:rsidRPr="00BC4BFB">
              <w:rPr>
                <w:noProof/>
                <w:lang w:bidi="ar-SA"/>
              </w:rPr>
              <w:drawing>
                <wp:inline distT="0" distB="0" distL="0" distR="0" wp14:anchorId="1F5B5C82" wp14:editId="0EF8ADBD">
                  <wp:extent cx="6053455" cy="682625"/>
                  <wp:effectExtent l="0" t="0" r="0" b="0"/>
                  <wp:docPr id="12" name="Picutre 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Picture 377"/>
                          <pic:cNvPicPr/>
                        </pic:nvPicPr>
                        <pic:blipFill>
                          <a:blip r:embed="rId84"/>
                          <a:stretch/>
                        </pic:blipFill>
                        <pic:spPr>
                          <a:xfrm>
                            <a:off x="0" y="0"/>
                            <a:ext cx="6053455" cy="68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3" w:type="dxa"/>
            <w:gridSpan w:val="3"/>
            <w:vMerge/>
            <w:shd w:val="clear" w:color="auto" w:fill="9ACCFB"/>
          </w:tcPr>
          <w:p w:rsidR="0086549E" w:rsidRDefault="0086549E" w:rsidP="0086549E"/>
        </w:tc>
      </w:tr>
      <w:tr w:rsidR="0086549E">
        <w:trPr>
          <w:trHeight w:hRule="exact" w:val="274"/>
          <w:jc w:val="center"/>
        </w:trPr>
        <w:tc>
          <w:tcPr>
            <w:tcW w:w="1099" w:type="dxa"/>
            <w:vMerge/>
            <w:shd w:val="clear" w:color="auto" w:fill="auto"/>
          </w:tcPr>
          <w:p w:rsidR="0086549E" w:rsidRDefault="0086549E" w:rsidP="0086549E"/>
        </w:tc>
        <w:tc>
          <w:tcPr>
            <w:tcW w:w="538" w:type="dxa"/>
            <w:vMerge/>
            <w:shd w:val="clear" w:color="auto" w:fill="87C7FB"/>
          </w:tcPr>
          <w:p w:rsidR="0086549E" w:rsidRDefault="0086549E" w:rsidP="0086549E"/>
        </w:tc>
        <w:tc>
          <w:tcPr>
            <w:tcW w:w="4378" w:type="dxa"/>
            <w:shd w:val="clear" w:color="auto" w:fill="9ACCFB"/>
          </w:tcPr>
          <w:p w:rsidR="0086549E" w:rsidRDefault="0086549E" w:rsidP="0086549E">
            <w:r w:rsidRPr="00BC4BFB">
              <w:rPr>
                <w:noProof/>
                <w:lang w:bidi="ar-SA"/>
              </w:rPr>
              <w:drawing>
                <wp:inline distT="0" distB="0" distL="0" distR="0" wp14:anchorId="7B65F86D" wp14:editId="11F874B2">
                  <wp:extent cx="6053455" cy="682625"/>
                  <wp:effectExtent l="0" t="0" r="0" b="0"/>
                  <wp:docPr id="4" name="Picutre 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Picture 377"/>
                          <pic:cNvPicPr/>
                        </pic:nvPicPr>
                        <pic:blipFill>
                          <a:blip r:embed="rId84"/>
                          <a:stretch/>
                        </pic:blipFill>
                        <pic:spPr>
                          <a:xfrm>
                            <a:off x="0" y="0"/>
                            <a:ext cx="6053455" cy="68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5" w:type="dxa"/>
            <w:gridSpan w:val="2"/>
            <w:shd w:val="clear" w:color="auto" w:fill="auto"/>
          </w:tcPr>
          <w:p w:rsidR="0086549E" w:rsidRDefault="0086549E" w:rsidP="0086549E"/>
        </w:tc>
      </w:tr>
      <w:tr w:rsidR="00003E27">
        <w:trPr>
          <w:trHeight w:hRule="exact" w:val="715"/>
          <w:jc w:val="center"/>
        </w:trPr>
        <w:tc>
          <w:tcPr>
            <w:tcW w:w="109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78" w:type="dxa"/>
            <w:vMerge w:val="restart"/>
            <w:shd w:val="clear" w:color="auto" w:fill="auto"/>
          </w:tcPr>
          <w:p w:rsidR="00003E27" w:rsidRDefault="00A1647D">
            <w:pPr>
              <w:pStyle w:val="Other0"/>
              <w:spacing w:after="360" w:line="293" w:lineRule="auto"/>
              <w:ind w:left="1980"/>
            </w:pPr>
            <w:r>
              <w:rPr>
                <w:rStyle w:val="Other"/>
                <w:rFonts w:ascii="Times New Roman" w:eastAsia="Times New Roman" w:hAnsi="Times New Roman" w:cs="Times New Roman"/>
                <w:color w:val="5B7FB2"/>
                <w:vertAlign w:val="subscript"/>
              </w:rPr>
              <w:t>B</w:t>
            </w:r>
          </w:p>
          <w:p w:rsidR="00003E27" w:rsidRDefault="00A1647D">
            <w:pPr>
              <w:pStyle w:val="Other0"/>
              <w:spacing w:line="276" w:lineRule="auto"/>
              <w:jc w:val="center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385492"/>
                <w:sz w:val="15"/>
                <w:szCs w:val="15"/>
              </w:rPr>
              <w:t>BILANCA na dan 31. prosinac 2024.</w:t>
            </w:r>
          </w:p>
        </w:tc>
        <w:tc>
          <w:tcPr>
            <w:tcW w:w="181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538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right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Konto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57" w:lineRule="auto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Oznaka PUV</w:t>
            </w:r>
          </w:p>
        </w:tc>
        <w:tc>
          <w:tcPr>
            <w:tcW w:w="4378" w:type="dxa"/>
            <w:vMerge/>
            <w:shd w:val="clear" w:color="auto" w:fill="auto"/>
          </w:tcPr>
          <w:p w:rsidR="00003E27" w:rsidRDefault="00003E27"/>
        </w:tc>
        <w:tc>
          <w:tcPr>
            <w:tcW w:w="181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80"/>
              <w:rPr>
                <w:sz w:val="16"/>
                <w:szCs w:val="16"/>
              </w:rPr>
            </w:pPr>
            <w:r>
              <w:rPr>
                <w:rStyle w:val="Other"/>
                <w:color w:val="000080"/>
                <w:sz w:val="16"/>
                <w:szCs w:val="16"/>
              </w:rPr>
              <w:t>2023.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rPr>
                <w:sz w:val="16"/>
                <w:szCs w:val="16"/>
              </w:rPr>
            </w:pPr>
            <w:r>
              <w:rPr>
                <w:rStyle w:val="Other"/>
                <w:color w:val="000080"/>
                <w:sz w:val="16"/>
                <w:szCs w:val="16"/>
              </w:rPr>
              <w:t>2024.</w:t>
            </w:r>
          </w:p>
        </w:tc>
      </w:tr>
      <w:tr w:rsidR="00003E27">
        <w:trPr>
          <w:trHeight w:hRule="exact" w:val="250"/>
          <w:jc w:val="center"/>
        </w:trPr>
        <w:tc>
          <w:tcPr>
            <w:tcW w:w="109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7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427"/>
          <w:jc w:val="center"/>
        </w:trPr>
        <w:tc>
          <w:tcPr>
            <w:tcW w:w="109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78" w:type="dxa"/>
            <w:shd w:val="clear" w:color="auto" w:fill="auto"/>
          </w:tcPr>
          <w:p w:rsidR="00003E27" w:rsidRDefault="00A1647D">
            <w:pPr>
              <w:pStyle w:val="Other0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OBVEZE I VLASTITI IZVORI</w:t>
            </w:r>
          </w:p>
        </w:tc>
        <w:tc>
          <w:tcPr>
            <w:tcW w:w="1814" w:type="dxa"/>
            <w:shd w:val="clear" w:color="auto" w:fill="auto"/>
          </w:tcPr>
          <w:p w:rsidR="00003E27" w:rsidRDefault="00A1647D">
            <w:pPr>
              <w:pStyle w:val="Other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1.568.351.115,28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333399"/>
                <w:sz w:val="16"/>
                <w:szCs w:val="16"/>
              </w:rPr>
              <w:t>1.672.451.877,57</w:t>
            </w:r>
          </w:p>
        </w:tc>
      </w:tr>
      <w:tr w:rsidR="00003E27">
        <w:trPr>
          <w:trHeight w:hRule="exact" w:val="456"/>
          <w:jc w:val="center"/>
        </w:trPr>
        <w:tc>
          <w:tcPr>
            <w:tcW w:w="109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right"/>
              <w:rPr>
                <w:sz w:val="13"/>
                <w:szCs w:val="13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3"/>
                <w:szCs w:val="13"/>
              </w:rPr>
              <w:t>2</w:t>
            </w:r>
          </w:p>
        </w:tc>
        <w:tc>
          <w:tcPr>
            <w:tcW w:w="53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7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860"/>
              <w:rPr>
                <w:sz w:val="20"/>
                <w:szCs w:val="20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OBVEZE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2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326.114.331,46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333399"/>
                <w:sz w:val="16"/>
                <w:szCs w:val="16"/>
              </w:rPr>
              <w:t>392.174.021,99</w:t>
            </w:r>
          </w:p>
        </w:tc>
      </w:tr>
      <w:tr w:rsidR="00003E27">
        <w:trPr>
          <w:trHeight w:hRule="exact" w:val="878"/>
          <w:jc w:val="center"/>
        </w:trPr>
        <w:tc>
          <w:tcPr>
            <w:tcW w:w="109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:rsidR="00003E27" w:rsidRPr="006B65D2" w:rsidRDefault="00A1647D">
            <w:pPr>
              <w:pStyle w:val="Other0"/>
              <w:spacing w:line="257" w:lineRule="auto"/>
              <w:ind w:left="200"/>
              <w:rPr>
                <w:rFonts w:ascii="Times New Roman" w:hAnsi="Times New Roman" w:cs="Times New Roman"/>
              </w:rPr>
            </w:pPr>
            <w:r w:rsidRPr="006B65D2">
              <w:rPr>
                <w:rStyle w:val="Other"/>
                <w:rFonts w:ascii="Times New Roman" w:eastAsia="Times New Roman" w:hAnsi="Times New Roman" w:cs="Times New Roman"/>
                <w:i/>
                <w:iCs/>
              </w:rPr>
              <w:t>Ukupne obveze za rashode poslovanja</w:t>
            </w:r>
            <w:r w:rsidRPr="006B65D2">
              <w:rPr>
                <w:rStyle w:val="Other"/>
                <w:rFonts w:ascii="Times New Roman" w:eastAsia="Courier New" w:hAnsi="Times New Roman" w:cs="Times New Roman"/>
              </w:rPr>
              <w:t xml:space="preserve"> veće </w:t>
            </w:r>
            <w:r w:rsidRPr="006B65D2">
              <w:rPr>
                <w:rStyle w:val="Other"/>
                <w:rFonts w:ascii="Times New Roman" w:eastAsia="Times New Roman" w:hAnsi="Times New Roman" w:cs="Times New Roman"/>
                <w:i/>
                <w:iCs/>
              </w:rPr>
              <w:t>su u odnosu na 2023. godinu, od čega se na povećanje obveza za kredite odnosi 66.896.918,37 EUR, a što je sukladno planiranom zadužvanja i financiranju aktivnosti</w:t>
            </w:r>
          </w:p>
        </w:tc>
        <w:tc>
          <w:tcPr>
            <w:tcW w:w="181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197"/>
          <w:jc w:val="center"/>
        </w:trPr>
        <w:tc>
          <w:tcPr>
            <w:tcW w:w="109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7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40"/>
          <w:jc w:val="center"/>
        </w:trPr>
        <w:tc>
          <w:tcPr>
            <w:tcW w:w="109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7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860"/>
              <w:rPr>
                <w:sz w:val="24"/>
                <w:szCs w:val="24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</w:rPr>
              <w:t>Bilješka 27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80"/>
              <w:rPr>
                <w:sz w:val="16"/>
                <w:szCs w:val="16"/>
              </w:rPr>
            </w:pPr>
            <w:r>
              <w:rPr>
                <w:rStyle w:val="Other"/>
                <w:color w:val="000080"/>
                <w:sz w:val="16"/>
                <w:szCs w:val="16"/>
              </w:rPr>
              <w:t>2023.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80"/>
              <w:rPr>
                <w:sz w:val="16"/>
                <w:szCs w:val="16"/>
              </w:rPr>
            </w:pPr>
            <w:r>
              <w:rPr>
                <w:rStyle w:val="Other"/>
                <w:color w:val="000080"/>
                <w:sz w:val="16"/>
                <w:szCs w:val="16"/>
              </w:rPr>
              <w:t>2024.</w:t>
            </w:r>
          </w:p>
        </w:tc>
      </w:tr>
      <w:tr w:rsidR="00003E27">
        <w:trPr>
          <w:trHeight w:hRule="exact" w:val="202"/>
          <w:jc w:val="center"/>
        </w:trPr>
        <w:tc>
          <w:tcPr>
            <w:tcW w:w="109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7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523"/>
          <w:jc w:val="center"/>
        </w:trPr>
        <w:tc>
          <w:tcPr>
            <w:tcW w:w="1099" w:type="dxa"/>
            <w:shd w:val="clear" w:color="auto" w:fill="auto"/>
          </w:tcPr>
          <w:p w:rsidR="00003E27" w:rsidRDefault="00A1647D">
            <w:pPr>
              <w:pStyle w:val="Other0"/>
              <w:jc w:val="right"/>
              <w:rPr>
                <w:sz w:val="13"/>
                <w:szCs w:val="13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3"/>
                <w:szCs w:val="13"/>
              </w:rPr>
              <w:t>23</w:t>
            </w:r>
          </w:p>
        </w:tc>
        <w:tc>
          <w:tcPr>
            <w:tcW w:w="53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78" w:type="dxa"/>
            <w:shd w:val="clear" w:color="auto" w:fill="auto"/>
          </w:tcPr>
          <w:p w:rsidR="00003E27" w:rsidRDefault="00A1647D">
            <w:pPr>
              <w:pStyle w:val="Other0"/>
              <w:ind w:firstLine="860"/>
              <w:rPr>
                <w:sz w:val="20"/>
                <w:szCs w:val="20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Obveze za rashode poslovanja</w:t>
            </w:r>
          </w:p>
        </w:tc>
        <w:tc>
          <w:tcPr>
            <w:tcW w:w="1814" w:type="dxa"/>
            <w:shd w:val="clear" w:color="auto" w:fill="auto"/>
          </w:tcPr>
          <w:p w:rsidR="00003E27" w:rsidRDefault="00A1647D">
            <w:pPr>
              <w:pStyle w:val="Other0"/>
              <w:ind w:firstLine="30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333399"/>
                <w:sz w:val="16"/>
                <w:szCs w:val="16"/>
              </w:rPr>
              <w:t>21.012.294,26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36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333399"/>
                <w:sz w:val="16"/>
                <w:szCs w:val="16"/>
              </w:rPr>
              <w:t>20.787.468,78</w:t>
            </w:r>
          </w:p>
        </w:tc>
      </w:tr>
      <w:tr w:rsidR="00003E27">
        <w:trPr>
          <w:trHeight w:hRule="exact" w:val="514"/>
          <w:jc w:val="center"/>
        </w:trPr>
        <w:tc>
          <w:tcPr>
            <w:tcW w:w="109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right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231</w:t>
            </w:r>
          </w:p>
        </w:tc>
        <w:tc>
          <w:tcPr>
            <w:tcW w:w="53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7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Obveze za zaposlene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80"/>
              <w:jc w:val="both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2.336.519,75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60"/>
              <w:jc w:val="both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2.773.655,60</w:t>
            </w:r>
          </w:p>
        </w:tc>
      </w:tr>
      <w:tr w:rsidR="00003E27">
        <w:trPr>
          <w:trHeight w:hRule="exact" w:val="240"/>
          <w:jc w:val="center"/>
        </w:trPr>
        <w:tc>
          <w:tcPr>
            <w:tcW w:w="109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7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0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obveze za neto plaće i naknade plaća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1.372.661,07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66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1.643.440,25</w:t>
            </w:r>
          </w:p>
        </w:tc>
      </w:tr>
      <w:tr w:rsidR="00003E27">
        <w:trPr>
          <w:trHeight w:hRule="exact" w:val="250"/>
          <w:jc w:val="center"/>
        </w:trPr>
        <w:tc>
          <w:tcPr>
            <w:tcW w:w="109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7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0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obveze za porez i prirez na dohodak iz plaća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70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166.314,07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8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213.175,36</w:t>
            </w:r>
          </w:p>
        </w:tc>
      </w:tr>
      <w:tr w:rsidR="00003E27">
        <w:trPr>
          <w:trHeight w:hRule="exact" w:val="245"/>
          <w:jc w:val="center"/>
        </w:trPr>
        <w:tc>
          <w:tcPr>
            <w:tcW w:w="109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7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0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obveze za doprinose iz plaća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70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398.039,99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8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474.631,30</w:t>
            </w:r>
          </w:p>
        </w:tc>
      </w:tr>
      <w:tr w:rsidR="00003E27">
        <w:trPr>
          <w:trHeight w:hRule="exact" w:val="245"/>
          <w:jc w:val="center"/>
        </w:trPr>
        <w:tc>
          <w:tcPr>
            <w:tcW w:w="109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7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0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obveze za doprinose na plaće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70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325.906,26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8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388.743,10</w:t>
            </w:r>
          </w:p>
        </w:tc>
      </w:tr>
      <w:tr w:rsidR="00003E27">
        <w:trPr>
          <w:trHeight w:hRule="exact" w:val="312"/>
          <w:jc w:val="center"/>
        </w:trPr>
        <w:tc>
          <w:tcPr>
            <w:tcW w:w="109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78" w:type="dxa"/>
            <w:shd w:val="clear" w:color="auto" w:fill="auto"/>
          </w:tcPr>
          <w:p w:rsidR="00003E27" w:rsidRDefault="00A1647D">
            <w:pPr>
              <w:pStyle w:val="Other0"/>
              <w:ind w:firstLine="20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obveze za bolovanja na teret drugih</w:t>
            </w:r>
          </w:p>
        </w:tc>
        <w:tc>
          <w:tcPr>
            <w:tcW w:w="1814" w:type="dxa"/>
            <w:shd w:val="clear" w:color="auto" w:fill="auto"/>
          </w:tcPr>
          <w:p w:rsidR="00003E27" w:rsidRDefault="00A1647D">
            <w:pPr>
              <w:pStyle w:val="Other0"/>
              <w:ind w:firstLine="78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73.598,36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8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53.665,59</w:t>
            </w:r>
          </w:p>
        </w:tc>
      </w:tr>
      <w:tr w:rsidR="00003E27">
        <w:trPr>
          <w:trHeight w:hRule="exact" w:val="312"/>
          <w:jc w:val="center"/>
        </w:trPr>
        <w:tc>
          <w:tcPr>
            <w:tcW w:w="109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right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232</w:t>
            </w:r>
          </w:p>
        </w:tc>
        <w:tc>
          <w:tcPr>
            <w:tcW w:w="53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7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Obveze za materijalne rashode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00"/>
              <w:jc w:val="both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11.708.656,58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480"/>
              <w:jc w:val="both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12.249.595,65</w:t>
            </w:r>
          </w:p>
        </w:tc>
      </w:tr>
      <w:tr w:rsidR="00003E27">
        <w:trPr>
          <w:trHeight w:hRule="exact" w:val="240"/>
          <w:jc w:val="center"/>
        </w:trPr>
        <w:tc>
          <w:tcPr>
            <w:tcW w:w="109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7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0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za materijalne rashode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11.708.656,58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12.249.595,65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109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7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obveze prema dobavljačima za materijal, energiju i sitni inventar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70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285.304,38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8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244.861,59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09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7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obveze za usluge tekućeg i investicijskog održavanja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78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14.524,81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9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3.739,38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109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7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obveze prema dobavljačima za ostale usluge za redovno poslovanje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8.660.183,07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66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9.301.304,90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109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7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obveze za usluge telefona, pošte i prjevoza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70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361.526,55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8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197.073,38</w:t>
            </w:r>
          </w:p>
        </w:tc>
      </w:tr>
      <w:tr w:rsidR="00003E27">
        <w:trPr>
          <w:trHeight w:hRule="exact" w:val="230"/>
          <w:jc w:val="center"/>
        </w:trPr>
        <w:tc>
          <w:tcPr>
            <w:tcW w:w="109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78" w:type="dxa"/>
            <w:shd w:val="clear" w:color="auto" w:fill="auto"/>
          </w:tcPr>
          <w:p w:rsidR="00003E27" w:rsidRDefault="00A1647D">
            <w:pPr>
              <w:pStyle w:val="Other0"/>
              <w:ind w:left="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obveze za zakupnine i najamnine</w:t>
            </w:r>
          </w:p>
        </w:tc>
        <w:tc>
          <w:tcPr>
            <w:tcW w:w="1814" w:type="dxa"/>
            <w:shd w:val="clear" w:color="auto" w:fill="auto"/>
          </w:tcPr>
          <w:p w:rsidR="00003E27" w:rsidRDefault="00A1647D">
            <w:pPr>
              <w:pStyle w:val="Other0"/>
              <w:ind w:firstLine="70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134.135,54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78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178.220,26</w:t>
            </w:r>
          </w:p>
        </w:tc>
      </w:tr>
      <w:tr w:rsidR="00003E27">
        <w:trPr>
          <w:trHeight w:hRule="exact" w:val="403"/>
          <w:jc w:val="center"/>
        </w:trPr>
        <w:tc>
          <w:tcPr>
            <w:tcW w:w="109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59" w:lineRule="auto"/>
              <w:ind w:left="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obveze za usluge promidžbe i informiranja, komunalne usluge, zdravstvene usluge, intelektualne, računalne i ostale usluge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2.209.038,83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6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2.148.000,49</w:t>
            </w:r>
          </w:p>
        </w:tc>
      </w:tr>
      <w:tr w:rsidR="00003E27">
        <w:trPr>
          <w:trHeight w:hRule="exact" w:val="259"/>
          <w:jc w:val="center"/>
        </w:trPr>
        <w:tc>
          <w:tcPr>
            <w:tcW w:w="109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7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obveze za naknade zaposlenicima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7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43.943,40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8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126.089,74</w:t>
            </w:r>
          </w:p>
        </w:tc>
      </w:tr>
      <w:tr w:rsidR="00003E27">
        <w:trPr>
          <w:trHeight w:hRule="exact" w:val="259"/>
          <w:jc w:val="center"/>
        </w:trPr>
        <w:tc>
          <w:tcPr>
            <w:tcW w:w="109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obveze za naknade članovima upravnog</w:t>
            </w: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 xml:space="preserve"> vijeća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right="420"/>
              <w:jc w:val="right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right="200"/>
              <w:jc w:val="right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-</w:t>
            </w:r>
          </w:p>
        </w:tc>
      </w:tr>
      <w:tr w:rsidR="00003E27">
        <w:trPr>
          <w:trHeight w:hRule="exact" w:val="350"/>
          <w:jc w:val="center"/>
        </w:trPr>
        <w:tc>
          <w:tcPr>
            <w:tcW w:w="109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obveze za ostale nespomenute rashode poslovanja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right="420"/>
              <w:jc w:val="right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8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50.305,91</w:t>
            </w:r>
          </w:p>
        </w:tc>
      </w:tr>
      <w:tr w:rsidR="00003E27">
        <w:trPr>
          <w:trHeight w:hRule="exact" w:val="341"/>
          <w:jc w:val="center"/>
        </w:trPr>
        <w:tc>
          <w:tcPr>
            <w:tcW w:w="109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right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234</w:t>
            </w:r>
          </w:p>
        </w:tc>
        <w:tc>
          <w:tcPr>
            <w:tcW w:w="53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7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Obveze za financijske rashode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78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3.468,79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840"/>
              <w:jc w:val="both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5.219,00</w:t>
            </w:r>
          </w:p>
        </w:tc>
      </w:tr>
      <w:tr w:rsidR="00003E27">
        <w:trPr>
          <w:trHeight w:hRule="exact" w:val="336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jc w:val="right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2343</w:t>
            </w:r>
          </w:p>
        </w:tc>
        <w:tc>
          <w:tcPr>
            <w:tcW w:w="53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0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obveze za ostale financijske rashode-bankarske naknade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86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3.468,79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9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5.219,00</w:t>
            </w:r>
          </w:p>
        </w:tc>
      </w:tr>
      <w:tr w:rsidR="00003E27">
        <w:trPr>
          <w:trHeight w:hRule="exact" w:val="336"/>
          <w:jc w:val="center"/>
        </w:trPr>
        <w:tc>
          <w:tcPr>
            <w:tcW w:w="109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right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235</w:t>
            </w:r>
          </w:p>
        </w:tc>
        <w:tc>
          <w:tcPr>
            <w:tcW w:w="53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7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Obveze za subvencije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700"/>
              <w:jc w:val="both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17.534,85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right="200"/>
              <w:jc w:val="right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-</w:t>
            </w:r>
          </w:p>
        </w:tc>
      </w:tr>
      <w:tr w:rsidR="00003E27">
        <w:trPr>
          <w:trHeight w:hRule="exact" w:val="418"/>
          <w:jc w:val="center"/>
        </w:trPr>
        <w:tc>
          <w:tcPr>
            <w:tcW w:w="109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78" w:type="dxa"/>
            <w:shd w:val="clear" w:color="auto" w:fill="auto"/>
          </w:tcPr>
          <w:p w:rsidR="00003E27" w:rsidRDefault="00A1647D">
            <w:pPr>
              <w:pStyle w:val="Other0"/>
              <w:ind w:firstLine="20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obveze za subvencije</w:t>
            </w:r>
          </w:p>
        </w:tc>
        <w:tc>
          <w:tcPr>
            <w:tcW w:w="1814" w:type="dxa"/>
            <w:shd w:val="clear" w:color="auto" w:fill="auto"/>
          </w:tcPr>
          <w:p w:rsidR="00003E27" w:rsidRDefault="00A1647D">
            <w:pPr>
              <w:pStyle w:val="Other0"/>
              <w:ind w:firstLine="7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17.534,85</w:t>
            </w: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right="200"/>
              <w:jc w:val="right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003E27" w:rsidRDefault="00003E27">
      <w:pPr>
        <w:spacing w:after="2959" w:line="1" w:lineRule="exact"/>
      </w:pPr>
    </w:p>
    <w:p w:rsidR="00003E27" w:rsidRDefault="00003E27">
      <w:pPr>
        <w:spacing w:line="1" w:lineRule="exact"/>
      </w:pPr>
    </w:p>
    <w:p w:rsidR="00003E27" w:rsidRDefault="00A1647D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053455" cy="682625"/>
            <wp:effectExtent l="0" t="0" r="0" b="0"/>
            <wp:docPr id="376" name="Picutre 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Picture 376"/>
                    <pic:cNvPicPr/>
                  </pic:nvPicPr>
                  <pic:blipFill>
                    <a:blip r:embed="rId85"/>
                    <a:stretch/>
                  </pic:blipFill>
                  <pic:spPr>
                    <a:xfrm>
                      <a:off x="0" y="0"/>
                      <a:ext cx="605345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27" w:rsidRDefault="00A1647D">
      <w:pPr>
        <w:spacing w:line="1" w:lineRule="exact"/>
      </w:pPr>
      <w:r>
        <w:br w:type="page"/>
      </w:r>
    </w:p>
    <w:p w:rsidR="00003E27" w:rsidRDefault="00A1647D">
      <w:pPr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053455" cy="682625"/>
            <wp:effectExtent l="0" t="0" r="0" b="0"/>
            <wp:docPr id="377" name="Picutre 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Picture 377"/>
                    <pic:cNvPicPr/>
                  </pic:nvPicPr>
                  <pic:blipFill>
                    <a:blip r:embed="rId84"/>
                    <a:stretch/>
                  </pic:blipFill>
                  <pic:spPr>
                    <a:xfrm>
                      <a:off x="0" y="0"/>
                      <a:ext cx="605345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27" w:rsidRDefault="00A1647D">
      <w:pPr>
        <w:pStyle w:val="Picturecaption0"/>
        <w:spacing w:line="240" w:lineRule="auto"/>
        <w:ind w:left="4406"/>
        <w:jc w:val="left"/>
      </w:pPr>
      <w:r>
        <w:rPr>
          <w:rStyle w:val="Picturecaption"/>
        </w:rPr>
        <w:t>BILANCA</w:t>
      </w:r>
    </w:p>
    <w:p w:rsidR="00003E27" w:rsidRDefault="00003E27">
      <w:pPr>
        <w:spacing w:line="1" w:lineRule="exact"/>
      </w:pPr>
    </w:p>
    <w:p w:rsidR="00003E27" w:rsidRDefault="00A1647D">
      <w:pPr>
        <w:pStyle w:val="Tablecaption0"/>
        <w:jc w:val="center"/>
        <w:rPr>
          <w:sz w:val="15"/>
          <w:szCs w:val="15"/>
        </w:rPr>
      </w:pPr>
      <w:r>
        <w:rPr>
          <w:rStyle w:val="Tablecaption"/>
          <w:rFonts w:ascii="Times New Roman" w:eastAsia="Times New Roman" w:hAnsi="Times New Roman" w:cs="Times New Roman"/>
          <w:color w:val="385492"/>
          <w:sz w:val="15"/>
          <w:szCs w:val="15"/>
        </w:rPr>
        <w:t>na dan 31. prosinac 2024.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4526"/>
        <w:gridCol w:w="1675"/>
        <w:gridCol w:w="1656"/>
      </w:tblGrid>
      <w:tr w:rsidR="00003E27">
        <w:trPr>
          <w:trHeight w:hRule="exact" w:val="317"/>
          <w:jc w:val="center"/>
        </w:trPr>
        <w:tc>
          <w:tcPr>
            <w:tcW w:w="101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0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Oznaka</w:t>
            </w:r>
          </w:p>
          <w:p w:rsidR="00003E27" w:rsidRDefault="00A1647D">
            <w:pPr>
              <w:pStyle w:val="Other0"/>
              <w:spacing w:line="180" w:lineRule="auto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 xml:space="preserve">Konto </w:t>
            </w:r>
            <w:r w:rsidR="006E6427">
              <w:rPr>
                <w:rStyle w:val="Bodytext7"/>
                <w:rFonts w:eastAsia="Arial"/>
              </w:rPr>
              <w:t>PUV</w:t>
            </w:r>
          </w:p>
        </w:tc>
        <w:tc>
          <w:tcPr>
            <w:tcW w:w="452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40"/>
              <w:rPr>
                <w:sz w:val="16"/>
                <w:szCs w:val="16"/>
              </w:rPr>
            </w:pPr>
            <w:r>
              <w:rPr>
                <w:rStyle w:val="Other"/>
                <w:color w:val="000080"/>
                <w:sz w:val="16"/>
                <w:szCs w:val="16"/>
              </w:rPr>
              <w:t>2023.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jc w:val="center"/>
              <w:rPr>
                <w:sz w:val="16"/>
                <w:szCs w:val="16"/>
              </w:rPr>
            </w:pPr>
            <w:r>
              <w:rPr>
                <w:rStyle w:val="Other"/>
                <w:color w:val="000080"/>
                <w:sz w:val="16"/>
                <w:szCs w:val="16"/>
              </w:rPr>
              <w:t>2024.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101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526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26"/>
          <w:jc w:val="center"/>
        </w:trPr>
        <w:tc>
          <w:tcPr>
            <w:tcW w:w="101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20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238</w:t>
            </w:r>
          </w:p>
        </w:tc>
        <w:tc>
          <w:tcPr>
            <w:tcW w:w="452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Obveze za kazne, naknade šteta i kapitalne pomoći</w:t>
            </w:r>
          </w:p>
        </w:tc>
        <w:tc>
          <w:tcPr>
            <w:tcW w:w="167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60"/>
              <w:jc w:val="both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1.298.010,83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660"/>
              <w:jc w:val="both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512.997,05</w:t>
            </w:r>
          </w:p>
        </w:tc>
      </w:tr>
      <w:tr w:rsidR="00003E27">
        <w:trPr>
          <w:trHeight w:hRule="exact" w:val="384"/>
          <w:jc w:val="center"/>
        </w:trPr>
        <w:tc>
          <w:tcPr>
            <w:tcW w:w="101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52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20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sufinanciranje programa vodoopskrbe - javni isporučitelji vodnih usluga (JIVU)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6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890.731,63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7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187.846,70</w:t>
            </w:r>
          </w:p>
        </w:tc>
      </w:tr>
      <w:tr w:rsidR="00003E27">
        <w:trPr>
          <w:trHeight w:hRule="exact" w:val="235"/>
          <w:jc w:val="center"/>
        </w:trPr>
        <w:tc>
          <w:tcPr>
            <w:tcW w:w="101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526" w:type="dxa"/>
            <w:shd w:val="clear" w:color="auto" w:fill="auto"/>
          </w:tcPr>
          <w:p w:rsidR="00003E27" w:rsidRDefault="00A1647D">
            <w:pPr>
              <w:pStyle w:val="Other0"/>
              <w:ind w:firstLine="20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sufinanciranje programa zaštite voda - JIVU</w:t>
            </w:r>
          </w:p>
        </w:tc>
        <w:tc>
          <w:tcPr>
            <w:tcW w:w="1675" w:type="dxa"/>
            <w:shd w:val="clear" w:color="auto" w:fill="auto"/>
          </w:tcPr>
          <w:p w:rsidR="00003E27" w:rsidRDefault="00A1647D">
            <w:pPr>
              <w:pStyle w:val="Other0"/>
              <w:ind w:firstLine="6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47.544,65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8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98.537,73</w:t>
            </w:r>
          </w:p>
        </w:tc>
      </w:tr>
      <w:tr w:rsidR="00003E27">
        <w:trPr>
          <w:trHeight w:hRule="exact" w:val="245"/>
          <w:jc w:val="center"/>
        </w:trPr>
        <w:tc>
          <w:tcPr>
            <w:tcW w:w="101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52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0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sufinanciranje programa IPA projekata - JIVU</w:t>
            </w:r>
          </w:p>
        </w:tc>
        <w:tc>
          <w:tcPr>
            <w:tcW w:w="167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6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190.315,88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8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58.417,53</w:t>
            </w:r>
          </w:p>
        </w:tc>
      </w:tr>
      <w:tr w:rsidR="00003E27">
        <w:trPr>
          <w:trHeight w:hRule="exact" w:val="245"/>
          <w:jc w:val="center"/>
        </w:trPr>
        <w:tc>
          <w:tcPr>
            <w:tcW w:w="101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526" w:type="dxa"/>
            <w:shd w:val="clear" w:color="auto" w:fill="auto"/>
          </w:tcPr>
          <w:p w:rsidR="00003E27" w:rsidRDefault="00A1647D">
            <w:pPr>
              <w:pStyle w:val="Other0"/>
              <w:ind w:firstLine="20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sufinanciranje - 85% programa Švicarska darovnica</w:t>
            </w:r>
          </w:p>
        </w:tc>
        <w:tc>
          <w:tcPr>
            <w:tcW w:w="1675" w:type="dxa"/>
            <w:shd w:val="clear" w:color="auto" w:fill="auto"/>
          </w:tcPr>
          <w:p w:rsidR="00003E27" w:rsidRDefault="00A1647D">
            <w:pPr>
              <w:pStyle w:val="Other0"/>
              <w:ind w:firstLine="56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153.956,15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7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116.687,20</w:t>
            </w:r>
          </w:p>
        </w:tc>
      </w:tr>
      <w:tr w:rsidR="00003E27">
        <w:trPr>
          <w:trHeight w:hRule="exact" w:val="250"/>
          <w:jc w:val="center"/>
        </w:trPr>
        <w:tc>
          <w:tcPr>
            <w:tcW w:w="101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52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0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sufinanciranje EU projekta - poboljšanje vodne infrastrukture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20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84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35.557,30</w:t>
            </w:r>
          </w:p>
        </w:tc>
      </w:tr>
      <w:tr w:rsidR="00003E27">
        <w:trPr>
          <w:trHeight w:hRule="exact" w:val="283"/>
          <w:jc w:val="center"/>
        </w:trPr>
        <w:tc>
          <w:tcPr>
            <w:tcW w:w="101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526" w:type="dxa"/>
            <w:shd w:val="clear" w:color="auto" w:fill="auto"/>
          </w:tcPr>
          <w:p w:rsidR="00003E27" w:rsidRDefault="00A1647D">
            <w:pPr>
              <w:pStyle w:val="Other0"/>
              <w:ind w:firstLine="20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ostale obveze za kazne i naknade šteta</w:t>
            </w:r>
          </w:p>
        </w:tc>
        <w:tc>
          <w:tcPr>
            <w:tcW w:w="1675" w:type="dxa"/>
            <w:shd w:val="clear" w:color="auto" w:fill="auto"/>
          </w:tcPr>
          <w:p w:rsidR="00003E27" w:rsidRDefault="00A1647D">
            <w:pPr>
              <w:pStyle w:val="Other0"/>
              <w:ind w:firstLine="6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15.462,52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84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15.950,59</w:t>
            </w:r>
          </w:p>
        </w:tc>
      </w:tr>
      <w:tr w:rsidR="00003E27">
        <w:trPr>
          <w:trHeight w:hRule="exact" w:val="298"/>
          <w:jc w:val="center"/>
        </w:trPr>
        <w:tc>
          <w:tcPr>
            <w:tcW w:w="101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20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239</w:t>
            </w:r>
          </w:p>
        </w:tc>
        <w:tc>
          <w:tcPr>
            <w:tcW w:w="452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Ostale tekuće obveze</w:t>
            </w:r>
          </w:p>
        </w:tc>
        <w:tc>
          <w:tcPr>
            <w:tcW w:w="167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60"/>
              <w:jc w:val="both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5.648.103,46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60"/>
              <w:jc w:val="both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5"/>
                <w:szCs w:val="15"/>
              </w:rPr>
              <w:t>5.246.001,48</w:t>
            </w:r>
          </w:p>
        </w:tc>
      </w:tr>
      <w:tr w:rsidR="00003E27">
        <w:trPr>
          <w:trHeight w:hRule="exact" w:val="413"/>
          <w:jc w:val="center"/>
        </w:trPr>
        <w:tc>
          <w:tcPr>
            <w:tcW w:w="101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52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line="257" w:lineRule="auto"/>
              <w:ind w:left="200"/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</w:rPr>
              <w:t>Ostale tekuće obveze</w:t>
            </w:r>
            <w:r>
              <w:rPr>
                <w:rStyle w:val="Other"/>
                <w:rFonts w:ascii="Courier New" w:eastAsia="Courier New" w:hAnsi="Courier New" w:cs="Courier New"/>
                <w:sz w:val="11"/>
                <w:szCs w:val="11"/>
              </w:rPr>
              <w:t xml:space="preserve"> veće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</w:rPr>
              <w:t>su u odnosu na 2021. godinu s osnova Odluka o povratu sredstava za EU projekte</w:t>
            </w:r>
          </w:p>
        </w:tc>
        <w:tc>
          <w:tcPr>
            <w:tcW w:w="1675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226"/>
          <w:jc w:val="center"/>
        </w:trPr>
        <w:tc>
          <w:tcPr>
            <w:tcW w:w="101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52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0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obveze za porez na dodanu vrijednost</w:t>
            </w:r>
          </w:p>
        </w:tc>
        <w:tc>
          <w:tcPr>
            <w:tcW w:w="167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6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708.539,00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276.674,79</w:t>
            </w:r>
          </w:p>
        </w:tc>
      </w:tr>
      <w:tr w:rsidR="00003E27">
        <w:trPr>
          <w:trHeight w:hRule="exact" w:val="370"/>
          <w:jc w:val="center"/>
        </w:trPr>
        <w:tc>
          <w:tcPr>
            <w:tcW w:w="101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526" w:type="dxa"/>
            <w:shd w:val="clear" w:color="auto" w:fill="auto"/>
          </w:tcPr>
          <w:p w:rsidR="00003E27" w:rsidRDefault="00A1647D">
            <w:pPr>
              <w:pStyle w:val="Other0"/>
              <w:spacing w:line="259" w:lineRule="auto"/>
              <w:ind w:left="360" w:firstLine="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prjenos porezne obveze po članku 75 Zakona na vlastite investicije program B1, B2, B5 i B8, A1, B7, B2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6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661.971,75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7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217.551,63</w:t>
            </w:r>
          </w:p>
        </w:tc>
      </w:tr>
      <w:tr w:rsidR="00003E27">
        <w:trPr>
          <w:trHeight w:hRule="exact" w:val="240"/>
          <w:jc w:val="center"/>
        </w:trPr>
        <w:tc>
          <w:tcPr>
            <w:tcW w:w="101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52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0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obveze za primljene predujmove i depozite</w:t>
            </w:r>
          </w:p>
        </w:tc>
        <w:tc>
          <w:tcPr>
            <w:tcW w:w="167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6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705.858,21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699.327,25</w:t>
            </w:r>
          </w:p>
        </w:tc>
      </w:tr>
      <w:tr w:rsidR="00003E27">
        <w:trPr>
          <w:trHeight w:hRule="exact" w:val="206"/>
          <w:jc w:val="center"/>
        </w:trPr>
        <w:tc>
          <w:tcPr>
            <w:tcW w:w="101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52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obveze za predujmove za povrat kredita</w:t>
            </w:r>
          </w:p>
        </w:tc>
        <w:tc>
          <w:tcPr>
            <w:tcW w:w="167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7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7.771,22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8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11.166,66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01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52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obveze za primjene predujmove donacija</w:t>
            </w:r>
          </w:p>
        </w:tc>
        <w:tc>
          <w:tcPr>
            <w:tcW w:w="167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6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612.821,51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612.821,51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101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52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obveze za primjene ostale predujmove</w:t>
            </w:r>
          </w:p>
        </w:tc>
        <w:tc>
          <w:tcPr>
            <w:tcW w:w="167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7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3.687,40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9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3.687,40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01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52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obveze za primjene ostale predujmove donacja za EU</w:t>
            </w:r>
          </w:p>
        </w:tc>
        <w:tc>
          <w:tcPr>
            <w:tcW w:w="167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81.578,08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8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71.651,68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101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52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0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obveze za depozite</w:t>
            </w:r>
          </w:p>
        </w:tc>
        <w:tc>
          <w:tcPr>
            <w:tcW w:w="167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6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669.112,78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608.798,03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01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52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0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ostale nespomenute obveze</w:t>
            </w:r>
          </w:p>
        </w:tc>
        <w:tc>
          <w:tcPr>
            <w:tcW w:w="167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6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152.372,36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176.509,80</w:t>
            </w:r>
          </w:p>
        </w:tc>
      </w:tr>
      <w:tr w:rsidR="00003E27">
        <w:trPr>
          <w:trHeight w:hRule="exact" w:val="197"/>
          <w:jc w:val="center"/>
        </w:trPr>
        <w:tc>
          <w:tcPr>
            <w:tcW w:w="101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52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6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ostale nespomenute obveze</w:t>
            </w:r>
          </w:p>
        </w:tc>
        <w:tc>
          <w:tcPr>
            <w:tcW w:w="167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64.568,51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134.659,31</w:t>
            </w:r>
          </w:p>
        </w:tc>
      </w:tr>
      <w:tr w:rsidR="00003E27">
        <w:trPr>
          <w:trHeight w:hRule="exact" w:val="350"/>
          <w:jc w:val="center"/>
        </w:trPr>
        <w:tc>
          <w:tcPr>
            <w:tcW w:w="101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526" w:type="dxa"/>
            <w:shd w:val="clear" w:color="auto" w:fill="auto"/>
          </w:tcPr>
          <w:p w:rsidR="00003E27" w:rsidRDefault="00A1647D">
            <w:pPr>
              <w:pStyle w:val="Other0"/>
              <w:spacing w:line="266" w:lineRule="auto"/>
              <w:ind w:left="360" w:firstLine="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ostale nespomenute obveze - obveza za 8% naplaćenog vodnog doprinosa za JLS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79.022,38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8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34.173,77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101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52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360" w:firstLine="2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obveze za naplaćene tuđe prihode</w:t>
            </w:r>
          </w:p>
        </w:tc>
        <w:tc>
          <w:tcPr>
            <w:tcW w:w="167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7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8.781,47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9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7.676,72</w:t>
            </w:r>
          </w:p>
        </w:tc>
      </w:tr>
      <w:tr w:rsidR="00003E27">
        <w:trPr>
          <w:trHeight w:hRule="exact" w:val="221"/>
          <w:jc w:val="center"/>
        </w:trPr>
        <w:tc>
          <w:tcPr>
            <w:tcW w:w="101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52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0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Obveze za tekuće i kapitalne pomoći državnom proračunu i JLS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20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right="200"/>
              <w:jc w:val="right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-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101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52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0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Obveze temeljem odluka o povratu-EU</w:t>
            </w:r>
          </w:p>
        </w:tc>
        <w:tc>
          <w:tcPr>
            <w:tcW w:w="167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2.902.443,59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66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2.902.443,59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101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52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0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Obveze temeljem odluka o povratu-DP</w:t>
            </w:r>
          </w:p>
        </w:tc>
        <w:tc>
          <w:tcPr>
            <w:tcW w:w="167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6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366.944,86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376.219,75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01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52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0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Obveze temeljem odluka o povratu-HV</w:t>
            </w:r>
          </w:p>
        </w:tc>
        <w:tc>
          <w:tcPr>
            <w:tcW w:w="167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6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142.814,83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142.814,83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01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526" w:type="dxa"/>
            <w:shd w:val="clear" w:color="auto" w:fill="auto"/>
          </w:tcPr>
          <w:p w:rsidR="00003E27" w:rsidRDefault="00A1647D">
            <w:pPr>
              <w:pStyle w:val="Other0"/>
              <w:ind w:firstLine="20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obveze za predujmove i pogrešne doznake</w:t>
            </w:r>
          </w:p>
        </w:tc>
        <w:tc>
          <w:tcPr>
            <w:tcW w:w="1675" w:type="dxa"/>
            <w:shd w:val="clear" w:color="auto" w:fill="auto"/>
          </w:tcPr>
          <w:p w:rsidR="00003E27" w:rsidRDefault="00A1647D">
            <w:pPr>
              <w:pStyle w:val="Other0"/>
              <w:ind w:firstLine="90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17,83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8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63.213,44</w:t>
            </w:r>
          </w:p>
        </w:tc>
      </w:tr>
      <w:tr w:rsidR="00003E27">
        <w:trPr>
          <w:trHeight w:hRule="exact" w:val="202"/>
          <w:jc w:val="center"/>
        </w:trPr>
        <w:tc>
          <w:tcPr>
            <w:tcW w:w="101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52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0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obveza za PDV za prijenos porezne obveze</w:t>
            </w:r>
          </w:p>
        </w:tc>
        <w:tc>
          <w:tcPr>
            <w:tcW w:w="1675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120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</w:tbl>
    <w:p w:rsidR="00003E27" w:rsidRDefault="00003E27">
      <w:pPr>
        <w:spacing w:after="5359" w:line="1" w:lineRule="exact"/>
      </w:pPr>
    </w:p>
    <w:p w:rsidR="00003E27" w:rsidRDefault="00003E27">
      <w:pPr>
        <w:spacing w:line="1" w:lineRule="exact"/>
      </w:pPr>
    </w:p>
    <w:p w:rsidR="00003E27" w:rsidRDefault="00A1647D">
      <w:pPr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053455" cy="682625"/>
            <wp:effectExtent l="0" t="0" r="0" b="0"/>
            <wp:docPr id="378" name="Picutre 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Picture 378"/>
                    <pic:cNvPicPr/>
                  </pic:nvPicPr>
                  <pic:blipFill>
                    <a:blip r:embed="rId86"/>
                    <a:stretch/>
                  </pic:blipFill>
                  <pic:spPr>
                    <a:xfrm>
                      <a:off x="0" y="0"/>
                      <a:ext cx="605345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27" w:rsidRDefault="00A1647D">
      <w:pPr>
        <w:spacing w:line="1" w:lineRule="exact"/>
      </w:pPr>
      <w:r>
        <w:br w:type="page"/>
      </w:r>
    </w:p>
    <w:p w:rsidR="00003E27" w:rsidRDefault="00A1647D">
      <w:pPr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053455" cy="682625"/>
            <wp:effectExtent l="0" t="0" r="0" b="0"/>
            <wp:docPr id="379" name="Picutre 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Picture 379"/>
                    <pic:cNvPicPr/>
                  </pic:nvPicPr>
                  <pic:blipFill>
                    <a:blip r:embed="rId84"/>
                    <a:stretch/>
                  </pic:blipFill>
                  <pic:spPr>
                    <a:xfrm>
                      <a:off x="0" y="0"/>
                      <a:ext cx="605345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27" w:rsidRDefault="00A1647D">
      <w:pPr>
        <w:pStyle w:val="Picturecaption0"/>
      </w:pPr>
      <w:r>
        <w:rPr>
          <w:rStyle w:val="Picturecaption"/>
        </w:rPr>
        <w:t>BILANCA na dan 31. prosinac 2024.</w:t>
      </w:r>
    </w:p>
    <w:p w:rsidR="00003E27" w:rsidRDefault="00003E27">
      <w:pPr>
        <w:spacing w:after="139" w:line="1" w:lineRule="exact"/>
      </w:pPr>
    </w:p>
    <w:p w:rsidR="00003E27" w:rsidRDefault="00003E2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"/>
        <w:gridCol w:w="4296"/>
        <w:gridCol w:w="1829"/>
        <w:gridCol w:w="1656"/>
      </w:tblGrid>
      <w:tr w:rsidR="00003E27">
        <w:trPr>
          <w:trHeight w:hRule="exact" w:val="302"/>
          <w:jc w:val="center"/>
        </w:trPr>
        <w:tc>
          <w:tcPr>
            <w:tcW w:w="5386" w:type="dxa"/>
            <w:gridSpan w:val="2"/>
            <w:shd w:val="clear" w:color="auto" w:fill="auto"/>
            <w:vAlign w:val="bottom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Oznaka Konto PUV</w:t>
            </w:r>
          </w:p>
        </w:tc>
        <w:tc>
          <w:tcPr>
            <w:tcW w:w="182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80"/>
              <w:rPr>
                <w:sz w:val="16"/>
                <w:szCs w:val="16"/>
              </w:rPr>
            </w:pPr>
            <w:r>
              <w:rPr>
                <w:rStyle w:val="Other"/>
                <w:color w:val="000080"/>
                <w:sz w:val="16"/>
                <w:szCs w:val="16"/>
              </w:rPr>
              <w:t>2023.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jc w:val="center"/>
              <w:rPr>
                <w:sz w:val="16"/>
                <w:szCs w:val="16"/>
              </w:rPr>
            </w:pPr>
            <w:r>
              <w:rPr>
                <w:rStyle w:val="Other"/>
                <w:color w:val="000080"/>
                <w:sz w:val="16"/>
                <w:szCs w:val="16"/>
              </w:rPr>
              <w:t>2024.</w:t>
            </w:r>
          </w:p>
        </w:tc>
      </w:tr>
      <w:tr w:rsidR="00003E27">
        <w:trPr>
          <w:trHeight w:hRule="exact" w:val="326"/>
          <w:jc w:val="center"/>
        </w:trPr>
        <w:tc>
          <w:tcPr>
            <w:tcW w:w="109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29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800"/>
              <w:rPr>
                <w:sz w:val="24"/>
                <w:szCs w:val="24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</w:rPr>
              <w:t>Bilješka 28.</w:t>
            </w:r>
          </w:p>
        </w:tc>
        <w:tc>
          <w:tcPr>
            <w:tcW w:w="182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768"/>
          <w:jc w:val="center"/>
        </w:trPr>
        <w:tc>
          <w:tcPr>
            <w:tcW w:w="109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00"/>
              <w:jc w:val="both"/>
              <w:rPr>
                <w:sz w:val="13"/>
                <w:szCs w:val="13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3"/>
                <w:szCs w:val="13"/>
              </w:rPr>
              <w:t>24</w:t>
            </w:r>
          </w:p>
        </w:tc>
        <w:tc>
          <w:tcPr>
            <w:tcW w:w="429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66" w:lineRule="auto"/>
              <w:ind w:left="800"/>
              <w:rPr>
                <w:sz w:val="20"/>
                <w:szCs w:val="20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Obveze za nabavu nefinancijske imovine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0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333399"/>
                <w:sz w:val="16"/>
                <w:szCs w:val="16"/>
              </w:rPr>
              <w:t>3.767.046,51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6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333399"/>
                <w:sz w:val="16"/>
                <w:szCs w:val="16"/>
              </w:rPr>
              <w:t>4.051.790,60</w:t>
            </w:r>
          </w:p>
        </w:tc>
      </w:tr>
      <w:tr w:rsidR="00003E27">
        <w:trPr>
          <w:trHeight w:hRule="exact" w:val="1104"/>
          <w:jc w:val="center"/>
        </w:trPr>
        <w:tc>
          <w:tcPr>
            <w:tcW w:w="109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29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line="254" w:lineRule="auto"/>
              <w:ind w:left="80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obveze za nabavu nefinancijske imovine-programi vodoopskrbe, zaštite voda i mora od zagađivanja, navodnjavanja i nabava opreme, veće su u odnosu na 2023. godinu sukladno dinamici realizacije investicijskih aktivnosti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3.767.046,51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6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4.051.790,60</w:t>
            </w:r>
          </w:p>
        </w:tc>
      </w:tr>
      <w:tr w:rsidR="00003E27">
        <w:trPr>
          <w:trHeight w:hRule="exact" w:val="240"/>
          <w:jc w:val="center"/>
        </w:trPr>
        <w:tc>
          <w:tcPr>
            <w:tcW w:w="109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14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2411</w:t>
            </w:r>
          </w:p>
        </w:tc>
        <w:tc>
          <w:tcPr>
            <w:tcW w:w="4296" w:type="dxa"/>
            <w:shd w:val="clear" w:color="auto" w:fill="auto"/>
            <w:vAlign w:val="bottom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zemljište</w:t>
            </w:r>
          </w:p>
        </w:tc>
        <w:tc>
          <w:tcPr>
            <w:tcW w:w="182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7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123.771,40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8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119.808,95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109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29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obveze za kupnju zemljišta za izgradnju vodnih građevina</w:t>
            </w:r>
          </w:p>
        </w:tc>
        <w:tc>
          <w:tcPr>
            <w:tcW w:w="182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7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123.771,40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8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119.808,95</w:t>
            </w:r>
          </w:p>
        </w:tc>
      </w:tr>
      <w:tr w:rsidR="00003E27">
        <w:trPr>
          <w:trHeight w:hRule="exact" w:val="211"/>
          <w:jc w:val="center"/>
        </w:trPr>
        <w:tc>
          <w:tcPr>
            <w:tcW w:w="1090" w:type="dxa"/>
            <w:shd w:val="clear" w:color="auto" w:fill="auto"/>
            <w:vAlign w:val="bottom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24212</w:t>
            </w:r>
          </w:p>
        </w:tc>
        <w:tc>
          <w:tcPr>
            <w:tcW w:w="4296" w:type="dxa"/>
            <w:shd w:val="clear" w:color="auto" w:fill="auto"/>
            <w:vAlign w:val="bottom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poslovni objekti</w:t>
            </w:r>
          </w:p>
        </w:tc>
        <w:tc>
          <w:tcPr>
            <w:tcW w:w="182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7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325.865,35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8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412.512,36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09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296" w:type="dxa"/>
            <w:shd w:val="clear" w:color="auto" w:fill="auto"/>
          </w:tcPr>
          <w:p w:rsidR="00003E27" w:rsidRDefault="00A1647D">
            <w:pPr>
              <w:pStyle w:val="Other0"/>
              <w:ind w:firstLine="3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obveze za investicije - uređenje poslovnih objekata</w:t>
            </w:r>
          </w:p>
        </w:tc>
        <w:tc>
          <w:tcPr>
            <w:tcW w:w="1829" w:type="dxa"/>
            <w:shd w:val="clear" w:color="auto" w:fill="auto"/>
          </w:tcPr>
          <w:p w:rsidR="00003E27" w:rsidRDefault="00A1647D">
            <w:pPr>
              <w:pStyle w:val="Other0"/>
              <w:ind w:firstLine="7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325.865,35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78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412.512,36</w:t>
            </w:r>
          </w:p>
        </w:tc>
      </w:tr>
      <w:tr w:rsidR="00003E27">
        <w:trPr>
          <w:trHeight w:hRule="exact" w:val="245"/>
          <w:jc w:val="center"/>
        </w:trPr>
        <w:tc>
          <w:tcPr>
            <w:tcW w:w="1090" w:type="dxa"/>
            <w:shd w:val="clear" w:color="auto" w:fill="auto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24214</w:t>
            </w:r>
          </w:p>
        </w:tc>
        <w:tc>
          <w:tcPr>
            <w:tcW w:w="4296" w:type="dxa"/>
            <w:shd w:val="clear" w:color="auto" w:fill="auto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ostali građevinski objekti</w:t>
            </w:r>
          </w:p>
        </w:tc>
        <w:tc>
          <w:tcPr>
            <w:tcW w:w="1829" w:type="dxa"/>
            <w:shd w:val="clear" w:color="auto" w:fill="auto"/>
          </w:tcPr>
          <w:p w:rsidR="00003E27" w:rsidRDefault="00A1647D">
            <w:pPr>
              <w:pStyle w:val="Other0"/>
              <w:ind w:firstLine="7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278.924,29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78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548.942,48</w:t>
            </w:r>
          </w:p>
        </w:tc>
      </w:tr>
      <w:tr w:rsidR="00003E27">
        <w:trPr>
          <w:trHeight w:hRule="exact" w:val="245"/>
          <w:jc w:val="center"/>
        </w:trPr>
        <w:tc>
          <w:tcPr>
            <w:tcW w:w="109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29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obveze za investicije - program navodnjavanja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3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right="200"/>
              <w:jc w:val="right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746,55</w:t>
            </w:r>
          </w:p>
        </w:tc>
      </w:tr>
      <w:tr w:rsidR="00003E27">
        <w:trPr>
          <w:trHeight w:hRule="exact" w:val="245"/>
          <w:jc w:val="center"/>
        </w:trPr>
        <w:tc>
          <w:tcPr>
            <w:tcW w:w="109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29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obveze za investicije - EU projekti</w:t>
            </w:r>
          </w:p>
        </w:tc>
        <w:tc>
          <w:tcPr>
            <w:tcW w:w="182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7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278.924,29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8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548.195,93</w:t>
            </w:r>
          </w:p>
        </w:tc>
      </w:tr>
      <w:tr w:rsidR="00003E27">
        <w:trPr>
          <w:trHeight w:hRule="exact" w:val="254"/>
          <w:jc w:val="center"/>
        </w:trPr>
        <w:tc>
          <w:tcPr>
            <w:tcW w:w="109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14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2422</w:t>
            </w:r>
          </w:p>
        </w:tc>
        <w:tc>
          <w:tcPr>
            <w:tcW w:w="4296" w:type="dxa"/>
            <w:shd w:val="clear" w:color="auto" w:fill="auto"/>
            <w:vAlign w:val="bottom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postrojenja i oprema</w:t>
            </w:r>
          </w:p>
        </w:tc>
        <w:tc>
          <w:tcPr>
            <w:tcW w:w="182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7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109.274,30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8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923.952,42</w:t>
            </w:r>
          </w:p>
        </w:tc>
      </w:tr>
      <w:tr w:rsidR="00003E27">
        <w:trPr>
          <w:trHeight w:hRule="exact" w:val="240"/>
          <w:jc w:val="center"/>
        </w:trPr>
        <w:tc>
          <w:tcPr>
            <w:tcW w:w="109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296" w:type="dxa"/>
            <w:shd w:val="clear" w:color="auto" w:fill="auto"/>
          </w:tcPr>
          <w:p w:rsidR="00003E27" w:rsidRDefault="00A1647D">
            <w:pPr>
              <w:pStyle w:val="Other0"/>
              <w:ind w:firstLine="3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uredska oprema i namještaj</w:t>
            </w:r>
          </w:p>
        </w:tc>
        <w:tc>
          <w:tcPr>
            <w:tcW w:w="1829" w:type="dxa"/>
            <w:shd w:val="clear" w:color="auto" w:fill="auto"/>
          </w:tcPr>
          <w:p w:rsidR="00003E27" w:rsidRDefault="00A1647D">
            <w:pPr>
              <w:pStyle w:val="Other0"/>
              <w:ind w:firstLine="80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57.601,93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78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224.572,73</w:t>
            </w:r>
          </w:p>
        </w:tc>
      </w:tr>
      <w:tr w:rsidR="00003E27">
        <w:trPr>
          <w:trHeight w:hRule="exact" w:val="254"/>
          <w:jc w:val="center"/>
        </w:trPr>
        <w:tc>
          <w:tcPr>
            <w:tcW w:w="109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29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uređaji, strojevi i oprema za ostale namjene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80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51.672,37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78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699.379,69</w:t>
            </w:r>
          </w:p>
        </w:tc>
      </w:tr>
      <w:tr w:rsidR="00003E27">
        <w:trPr>
          <w:trHeight w:hRule="exact" w:val="254"/>
          <w:jc w:val="center"/>
        </w:trPr>
        <w:tc>
          <w:tcPr>
            <w:tcW w:w="1090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14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2426</w:t>
            </w:r>
          </w:p>
        </w:tc>
        <w:tc>
          <w:tcPr>
            <w:tcW w:w="4296" w:type="dxa"/>
            <w:shd w:val="clear" w:color="auto" w:fill="auto"/>
            <w:vAlign w:val="bottom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ulaganja u računalne programe</w:t>
            </w:r>
          </w:p>
        </w:tc>
        <w:tc>
          <w:tcPr>
            <w:tcW w:w="182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80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65.360,70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8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171.986,73</w:t>
            </w:r>
          </w:p>
        </w:tc>
      </w:tr>
      <w:tr w:rsidR="00003E27">
        <w:trPr>
          <w:trHeight w:hRule="exact" w:val="250"/>
          <w:jc w:val="center"/>
        </w:trPr>
        <w:tc>
          <w:tcPr>
            <w:tcW w:w="109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29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ulaganja u računalne programe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80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65.360,70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78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171.986,73</w:t>
            </w:r>
          </w:p>
        </w:tc>
      </w:tr>
      <w:tr w:rsidR="00003E27">
        <w:trPr>
          <w:trHeight w:hRule="exact" w:val="259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14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2451</w:t>
            </w:r>
          </w:p>
        </w:tc>
        <w:tc>
          <w:tcPr>
            <w:tcW w:w="4296" w:type="dxa"/>
            <w:shd w:val="clear" w:color="auto" w:fill="auto"/>
            <w:vAlign w:val="center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dodatna ulaganja na građevinskim objektima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2.863.850,47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6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1.874.587,66</w:t>
            </w:r>
          </w:p>
        </w:tc>
      </w:tr>
      <w:tr w:rsidR="00003E27">
        <w:trPr>
          <w:trHeight w:hRule="exact" w:val="240"/>
          <w:jc w:val="center"/>
        </w:trPr>
        <w:tc>
          <w:tcPr>
            <w:tcW w:w="109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296" w:type="dxa"/>
            <w:shd w:val="clear" w:color="auto" w:fill="auto"/>
          </w:tcPr>
          <w:p w:rsidR="00003E27" w:rsidRDefault="00A1647D">
            <w:pPr>
              <w:pStyle w:val="Other0"/>
              <w:ind w:firstLine="3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obveze za investicije - program zaštite od štetnog djelovanja voda</w:t>
            </w:r>
          </w:p>
        </w:tc>
        <w:tc>
          <w:tcPr>
            <w:tcW w:w="1829" w:type="dxa"/>
            <w:shd w:val="clear" w:color="auto" w:fill="auto"/>
          </w:tcPr>
          <w:p w:rsidR="00003E27" w:rsidRDefault="00A1647D">
            <w:pPr>
              <w:pStyle w:val="Other0"/>
              <w:ind w:firstLine="5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2.658.682,21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66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1.528.165,07</w:t>
            </w:r>
          </w:p>
        </w:tc>
      </w:tr>
      <w:tr w:rsidR="00003E27">
        <w:trPr>
          <w:trHeight w:hRule="exact" w:val="250"/>
          <w:jc w:val="center"/>
        </w:trPr>
        <w:tc>
          <w:tcPr>
            <w:tcW w:w="109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296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obveze za investicije - projekti CEB poplave</w:t>
            </w:r>
          </w:p>
        </w:tc>
        <w:tc>
          <w:tcPr>
            <w:tcW w:w="182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7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184.421,87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8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83.677,56</w:t>
            </w:r>
          </w:p>
        </w:tc>
      </w:tr>
      <w:tr w:rsidR="00003E27">
        <w:trPr>
          <w:trHeight w:hRule="exact" w:val="403"/>
          <w:jc w:val="center"/>
        </w:trPr>
        <w:tc>
          <w:tcPr>
            <w:tcW w:w="109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29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59" w:lineRule="auto"/>
              <w:ind w:left="3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 xml:space="preserve">obveze za investicije - program zaštite od štetnog djelovanja voda -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en-US" w:eastAsia="en-US" w:bidi="en-US"/>
              </w:rPr>
              <w:t xml:space="preserve">Erste </w:t>
            </w: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kredit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3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8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84.559,38</w:t>
            </w:r>
          </w:p>
        </w:tc>
      </w:tr>
      <w:tr w:rsidR="00003E27">
        <w:trPr>
          <w:trHeight w:hRule="exact" w:val="422"/>
          <w:jc w:val="center"/>
        </w:trPr>
        <w:tc>
          <w:tcPr>
            <w:tcW w:w="109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296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59" w:lineRule="auto"/>
              <w:ind w:left="3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obveze za investicije - program zaštite od štetnog djelovanja voda - PBZ kredit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80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20.746,39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8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21.121,56</w:t>
            </w:r>
          </w:p>
        </w:tc>
      </w:tr>
      <w:tr w:rsidR="00003E27">
        <w:trPr>
          <w:trHeight w:hRule="exact" w:val="667"/>
          <w:jc w:val="center"/>
        </w:trPr>
        <w:tc>
          <w:tcPr>
            <w:tcW w:w="1090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296" w:type="dxa"/>
            <w:shd w:val="clear" w:color="auto" w:fill="auto"/>
          </w:tcPr>
          <w:p w:rsidR="00003E27" w:rsidRDefault="00A1647D">
            <w:pPr>
              <w:pStyle w:val="Other0"/>
              <w:spacing w:line="259" w:lineRule="auto"/>
              <w:ind w:left="3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obveze za investicije - program zaštite od štetnog djelovanja voda - ZABA kredit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34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78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157.064,09</w:t>
            </w:r>
          </w:p>
        </w:tc>
      </w:tr>
    </w:tbl>
    <w:p w:rsidR="00003E27" w:rsidRDefault="00003E27">
      <w:pPr>
        <w:spacing w:after="4999" w:line="1" w:lineRule="exact"/>
      </w:pPr>
    </w:p>
    <w:p w:rsidR="00003E27" w:rsidRDefault="00003E27">
      <w:pPr>
        <w:spacing w:line="1" w:lineRule="exact"/>
      </w:pPr>
    </w:p>
    <w:p w:rsidR="00003E27" w:rsidRDefault="00A1647D">
      <w:pPr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053455" cy="682625"/>
            <wp:effectExtent l="0" t="0" r="0" b="0"/>
            <wp:docPr id="380" name="Picutre 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Picture 380"/>
                    <pic:cNvPicPr/>
                  </pic:nvPicPr>
                  <pic:blipFill>
                    <a:blip r:embed="rId87"/>
                    <a:stretch/>
                  </pic:blipFill>
                  <pic:spPr>
                    <a:xfrm>
                      <a:off x="0" y="0"/>
                      <a:ext cx="605345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27" w:rsidRDefault="00A164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4747"/>
        <w:gridCol w:w="1704"/>
        <w:gridCol w:w="1656"/>
      </w:tblGrid>
      <w:tr w:rsidR="00003E27">
        <w:trPr>
          <w:trHeight w:hRule="exact" w:val="475"/>
          <w:jc w:val="center"/>
        </w:trPr>
        <w:tc>
          <w:tcPr>
            <w:tcW w:w="634" w:type="dxa"/>
            <w:shd w:val="clear" w:color="auto" w:fill="auto"/>
          </w:tcPr>
          <w:p w:rsidR="00003E27" w:rsidRDefault="00A1647D">
            <w:pPr>
              <w:pStyle w:val="Other0"/>
              <w:ind w:firstLine="160"/>
              <w:rPr>
                <w:sz w:val="13"/>
                <w:szCs w:val="13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3"/>
                <w:szCs w:val="13"/>
              </w:rPr>
              <w:t>26</w:t>
            </w:r>
          </w:p>
        </w:tc>
        <w:tc>
          <w:tcPr>
            <w:tcW w:w="4747" w:type="dxa"/>
            <w:shd w:val="clear" w:color="auto" w:fill="auto"/>
          </w:tcPr>
          <w:p w:rsidR="00003E27" w:rsidRDefault="00A1647D">
            <w:pPr>
              <w:pStyle w:val="Other0"/>
              <w:ind w:left="1120"/>
              <w:rPr>
                <w:sz w:val="20"/>
                <w:szCs w:val="20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Obveze za kredite i zajmove</w:t>
            </w:r>
          </w:p>
        </w:tc>
        <w:tc>
          <w:tcPr>
            <w:tcW w:w="1704" w:type="dxa"/>
            <w:shd w:val="clear" w:color="auto" w:fill="auto"/>
          </w:tcPr>
          <w:p w:rsidR="00003E27" w:rsidRDefault="00A1647D">
            <w:pPr>
              <w:pStyle w:val="Other0"/>
              <w:jc w:val="center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299.235.511,63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jc w:val="right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366.132.430,00</w:t>
            </w:r>
          </w:p>
        </w:tc>
      </w:tr>
      <w:tr w:rsidR="00003E27">
        <w:trPr>
          <w:trHeight w:hRule="exact" w:val="1589"/>
          <w:jc w:val="center"/>
        </w:trPr>
        <w:tc>
          <w:tcPr>
            <w:tcW w:w="63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57" w:lineRule="auto"/>
              <w:ind w:left="460"/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</w:rPr>
              <w:t>Predstavljaju iznose neotplaćenih glavnica po iskorištenim kreditima. Hrvatske vode koriste kreditna sredstva u razdoblju od 1992. g. i nadale, za obnovu, razvoj i izgradnju vodnih građevina. Primarni dužnik po otplatama kredita prema bankama su Hrvatske vode, a za dio kredita krajni korisnici izgrađenih vodnih građevina: javni isporučite^ vodnih usluga. Veće su za 33.196.487,06 EUR u odnosu na 2023. godinu sukladno financjskom planu i računu financiranja.</w:t>
            </w:r>
          </w:p>
        </w:tc>
        <w:tc>
          <w:tcPr>
            <w:tcW w:w="170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557"/>
          <w:jc w:val="center"/>
        </w:trPr>
        <w:tc>
          <w:tcPr>
            <w:tcW w:w="63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64" w:lineRule="auto"/>
              <w:ind w:left="460"/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</w:rPr>
              <w:t>Zaduživanje je provođeno pretežito za financiranje investicja, uz suglasnost Vlade RH.</w:t>
            </w:r>
          </w:p>
        </w:tc>
        <w:tc>
          <w:tcPr>
            <w:tcW w:w="170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547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  <w:color w:val="244062"/>
              </w:rPr>
              <w:t>2622</w:t>
            </w:r>
          </w:p>
        </w:tc>
        <w:tc>
          <w:tcPr>
            <w:tcW w:w="474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62" w:lineRule="auto"/>
              <w:ind w:left="46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Obveze za kredite od kreditnih institucija u javnom sektoru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6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17.519.388,80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44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14.334.045,45</w:t>
            </w:r>
          </w:p>
        </w:tc>
      </w:tr>
      <w:tr w:rsidR="00003E27">
        <w:trPr>
          <w:trHeight w:hRule="exact" w:val="504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2622</w:t>
            </w:r>
          </w:p>
        </w:tc>
        <w:tc>
          <w:tcPr>
            <w:tcW w:w="474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00"/>
              <w:rPr>
                <w:sz w:val="13"/>
                <w:szCs w:val="13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3"/>
                <w:szCs w:val="13"/>
              </w:rPr>
              <w:t>HRVATSKA BANKA ZA OBNOVU I RAZVITAK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00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17.519.388,80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14.334.045,45</w:t>
            </w:r>
          </w:p>
        </w:tc>
      </w:tr>
      <w:tr w:rsidR="00003E27">
        <w:trPr>
          <w:trHeight w:hRule="exact" w:val="691"/>
          <w:jc w:val="center"/>
        </w:trPr>
        <w:tc>
          <w:tcPr>
            <w:tcW w:w="63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300" w:lineRule="auto"/>
              <w:ind w:left="620" w:firstLine="2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kamatna stopa: 3% godišnje fiksna, rok otplate: 15 godina, kvartalno, zadnja otplata 2028. g.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0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17.519.388,80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14.334.045,45</w:t>
            </w:r>
          </w:p>
        </w:tc>
      </w:tr>
      <w:tr w:rsidR="00003E27">
        <w:trPr>
          <w:trHeight w:hRule="exact" w:val="686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  <w:color w:val="244062"/>
              </w:rPr>
              <w:t>2643</w:t>
            </w:r>
          </w:p>
        </w:tc>
        <w:tc>
          <w:tcPr>
            <w:tcW w:w="474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62" w:lineRule="auto"/>
              <w:ind w:left="46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Obveze za kredite od tuzemnim kreditnih institucija izvan javnog sektora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2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241.968.896,49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380"/>
              <w:jc w:val="both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322.581.845,71</w:t>
            </w:r>
          </w:p>
        </w:tc>
      </w:tr>
      <w:tr w:rsidR="00003E27">
        <w:trPr>
          <w:trHeight w:hRule="exact" w:val="437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2643</w:t>
            </w:r>
          </w:p>
        </w:tc>
        <w:tc>
          <w:tcPr>
            <w:tcW w:w="474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00"/>
              <w:rPr>
                <w:sz w:val="13"/>
                <w:szCs w:val="13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3"/>
                <w:szCs w:val="13"/>
              </w:rPr>
              <w:t>ERSTE&amp;STEIREMARKISCHE BANKA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40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162.335.211,49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149.578.455,71</w:t>
            </w:r>
          </w:p>
        </w:tc>
      </w:tr>
      <w:tr w:rsidR="00003E27">
        <w:trPr>
          <w:trHeight w:hRule="exact" w:val="691"/>
          <w:jc w:val="center"/>
        </w:trPr>
        <w:tc>
          <w:tcPr>
            <w:tcW w:w="63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74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620" w:firstLine="2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kamatna stopa: fiksna godišnja 1,85%, rok otplate 10 godina polugodišnje</w:t>
            </w:r>
          </w:p>
          <w:p w:rsidR="00003E27" w:rsidRDefault="00A1647D">
            <w:pPr>
              <w:pStyle w:val="Other0"/>
              <w:ind w:firstLine="62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zadnja otplata 2032.g.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0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78.818.647,57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8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69.545.865,51</w:t>
            </w:r>
          </w:p>
        </w:tc>
      </w:tr>
      <w:tr w:rsidR="00003E27">
        <w:trPr>
          <w:trHeight w:hRule="exact" w:val="446"/>
          <w:jc w:val="center"/>
        </w:trPr>
        <w:tc>
          <w:tcPr>
            <w:tcW w:w="63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747" w:type="dxa"/>
            <w:shd w:val="clear" w:color="auto" w:fill="auto"/>
          </w:tcPr>
          <w:p w:rsidR="00003E27" w:rsidRDefault="00A1647D">
            <w:pPr>
              <w:pStyle w:val="Other0"/>
              <w:spacing w:line="257" w:lineRule="auto"/>
              <w:ind w:left="620" w:firstLine="2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kamatna stopa: fiksna godišnja 0,28%, rok otplate 8 godina polugodišnje</w:t>
            </w:r>
          </w:p>
        </w:tc>
        <w:tc>
          <w:tcPr>
            <w:tcW w:w="170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408"/>
          <w:jc w:val="center"/>
        </w:trPr>
        <w:tc>
          <w:tcPr>
            <w:tcW w:w="63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2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zadnja otplata 2030.g.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0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24.387.816,06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20.903.842,33</w:t>
            </w:r>
          </w:p>
        </w:tc>
      </w:tr>
      <w:tr w:rsidR="00003E27">
        <w:trPr>
          <w:trHeight w:hRule="exact" w:val="1003"/>
          <w:jc w:val="center"/>
        </w:trPr>
        <w:tc>
          <w:tcPr>
            <w:tcW w:w="63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360" w:lineRule="auto"/>
              <w:ind w:firstLine="6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kamatna stopa: polugodišnji EURIBOR+0,610 p.p.</w:t>
            </w:r>
          </w:p>
          <w:p w:rsidR="00003E27" w:rsidRDefault="00A1647D">
            <w:pPr>
              <w:pStyle w:val="Other0"/>
              <w:spacing w:line="360" w:lineRule="auto"/>
              <w:ind w:left="620" w:firstLine="2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 xml:space="preserve">(trenutno </w:t>
            </w:r>
            <w:r>
              <w:rPr>
                <w:rStyle w:val="Other"/>
                <w:sz w:val="13"/>
                <w:szCs w:val="13"/>
              </w:rPr>
              <w:t>3,172</w:t>
            </w:r>
            <w:r>
              <w:rPr>
                <w:rStyle w:val="Other"/>
                <w:rFonts w:ascii="Times New Roman" w:eastAsia="Times New Roman" w:hAnsi="Times New Roman" w:cs="Times New Roman"/>
              </w:rPr>
              <w:t>%), rok otplate 10 godina polugodišnje; zadnja otplata 2032.g.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0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59.128.747,86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59.128.747,87</w:t>
            </w:r>
          </w:p>
        </w:tc>
      </w:tr>
      <w:tr w:rsidR="00003E27">
        <w:trPr>
          <w:trHeight w:hRule="exact" w:val="485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2643</w:t>
            </w:r>
          </w:p>
        </w:tc>
        <w:tc>
          <w:tcPr>
            <w:tcW w:w="474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00"/>
              <w:rPr>
                <w:sz w:val="13"/>
                <w:szCs w:val="13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3"/>
                <w:szCs w:val="13"/>
              </w:rPr>
              <w:t>PRIVREDNA BANKA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00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79.633.685,00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20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110.756.393,00</w:t>
            </w:r>
          </w:p>
        </w:tc>
      </w:tr>
      <w:tr w:rsidR="00003E27">
        <w:trPr>
          <w:trHeight w:hRule="exact" w:val="619"/>
          <w:jc w:val="center"/>
        </w:trPr>
        <w:tc>
          <w:tcPr>
            <w:tcW w:w="63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57" w:lineRule="auto"/>
              <w:ind w:left="620" w:firstLine="2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kamatna stopa: fiksna godišnja 3,26%, rok otplate 10 godina polugodišnje, zadnja otplata 2033.g.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0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79.633.685,00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79.633.685,00</w:t>
            </w:r>
          </w:p>
        </w:tc>
      </w:tr>
      <w:tr w:rsidR="00003E27">
        <w:trPr>
          <w:trHeight w:hRule="exact" w:val="552"/>
          <w:jc w:val="center"/>
        </w:trPr>
        <w:tc>
          <w:tcPr>
            <w:tcW w:w="63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57" w:lineRule="auto"/>
              <w:ind w:left="620" w:firstLine="2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kamatna stopa: fiksna godišnja 1,85%, rok otplate 10 godina polugodišnje, zadnja otplata 2034.g.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right="420"/>
              <w:jc w:val="right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31.122.708,00</w:t>
            </w:r>
          </w:p>
        </w:tc>
      </w:tr>
    </w:tbl>
    <w:p w:rsidR="00003E27" w:rsidRDefault="00A1647D">
      <w:pPr>
        <w:spacing w:line="1" w:lineRule="exact"/>
      </w:pPr>
      <w:r>
        <w:rPr>
          <w:noProof/>
          <w:lang w:bidi="ar-SA"/>
        </w:rPr>
        <w:drawing>
          <wp:anchor distT="0" distB="678815" distL="114300" distR="114300" simplePos="0" relativeHeight="125829570" behindDoc="0" locked="0" layoutInCell="1" allowOverlap="1">
            <wp:simplePos x="0" y="0"/>
            <wp:positionH relativeFrom="page">
              <wp:posOffset>772160</wp:posOffset>
            </wp:positionH>
            <wp:positionV relativeFrom="margin">
              <wp:posOffset>-18415</wp:posOffset>
            </wp:positionV>
            <wp:extent cx="6089650" cy="719455"/>
            <wp:effectExtent l="0" t="0" r="0" b="0"/>
            <wp:wrapTopAndBottom/>
            <wp:docPr id="381" name="Shape 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box 382"/>
                    <pic:cNvPicPr/>
                  </pic:nvPicPr>
                  <pic:blipFill>
                    <a:blip r:embed="rId88"/>
                    <a:stretch/>
                  </pic:blipFill>
                  <pic:spPr>
                    <a:xfrm>
                      <a:off x="0" y="0"/>
                      <a:ext cx="608965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3222625</wp:posOffset>
                </wp:positionH>
                <wp:positionV relativeFrom="margin">
                  <wp:posOffset>704215</wp:posOffset>
                </wp:positionV>
                <wp:extent cx="1185545" cy="265430"/>
                <wp:effectExtent l="0" t="0" r="0" b="0"/>
                <wp:wrapNone/>
                <wp:docPr id="383" name="Shape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545" cy="265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Picturecaption0"/>
                            </w:pPr>
                            <w:r>
                              <w:rPr>
                                <w:rStyle w:val="Picturecaption"/>
                              </w:rPr>
                              <w:t>BILANCA na dan 31. prosinac 2024.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83" o:spid="_x0000_s1104" type="#_x0000_t202" style="position:absolute;margin-left:253.75pt;margin-top:55.45pt;width:93.35pt;height:20.9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" filled="f" stroked="f">
                <v:textbox inset="0,0,0,0">
                  <w:txbxContent>
                    <w:p w:rsidR="00A1647D" w:rsidRDefault="00A1647D">
                      <w:pPr>
                        <w:pStyle w:val="Picturecaption0"/>
                      </w:pPr>
                      <w:r>
                        <w:rPr>
                          <w:rStyle w:val="Picturecaption"/>
                        </w:rPr>
                        <w:t>BILANCA na dan 31. prosinac 2024.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58240" distB="127000" distL="537845" distR="5527675" simplePos="0" relativeHeight="125829571" behindDoc="0" locked="0" layoutInCell="1" allowOverlap="1">
                <wp:simplePos x="0" y="0"/>
                <wp:positionH relativeFrom="page">
                  <wp:posOffset>1195705</wp:posOffset>
                </wp:positionH>
                <wp:positionV relativeFrom="margin">
                  <wp:posOffset>1139825</wp:posOffset>
                </wp:positionV>
                <wp:extent cx="250190" cy="113030"/>
                <wp:effectExtent l="0" t="0" r="0" b="0"/>
                <wp:wrapTopAndBottom/>
                <wp:docPr id="385" name="Shape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" cy="113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70"/>
                              <w:spacing w:after="0" w:line="240" w:lineRule="auto"/>
                            </w:pPr>
                            <w:r>
                              <w:rPr>
                                <w:rStyle w:val="Bodytext7"/>
                              </w:rPr>
                              <w:t>Konto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85" o:spid="_x0000_s1105" type="#_x0000_t202" style="position:absolute;margin-left:94.15pt;margin-top:89.75pt;width:19.7pt;height:8.9pt;z-index:125829571;visibility:visible;mso-wrap-style:none;mso-wrap-distance-left:42.35pt;mso-wrap-distance-top:91.2pt;mso-wrap-distance-right:435.25pt;mso-wrap-distance-bottom:10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" filled="f" stroked="f">
                <v:textbox inset="0,0,0,0">
                  <w:txbxContent>
                    <w:p w:rsidR="00A1647D" w:rsidRDefault="00A1647D">
                      <w:pPr>
                        <w:pStyle w:val="Bodytext70"/>
                        <w:spacing w:after="0" w:line="240" w:lineRule="auto"/>
                      </w:pPr>
                      <w:r>
                        <w:rPr>
                          <w:rStyle w:val="Bodytext7"/>
                        </w:rPr>
                        <w:t>Konto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03630" distB="62865" distL="845820" distR="5149850" simplePos="0" relativeHeight="125829573" behindDoc="0" locked="0" layoutInCell="1" allowOverlap="1">
                <wp:simplePos x="0" y="0"/>
                <wp:positionH relativeFrom="page">
                  <wp:posOffset>1503680</wp:posOffset>
                </wp:positionH>
                <wp:positionV relativeFrom="margin">
                  <wp:posOffset>1085215</wp:posOffset>
                </wp:positionV>
                <wp:extent cx="320040" cy="231775"/>
                <wp:effectExtent l="0" t="0" r="0" b="0"/>
                <wp:wrapTopAndBottom/>
                <wp:docPr id="387" name="Shape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70"/>
                              <w:spacing w:after="0"/>
                            </w:pPr>
                            <w:r>
                              <w:rPr>
                                <w:rStyle w:val="Bodytext7"/>
                              </w:rPr>
                              <w:t>Oznaka PUV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87" o:spid="_x0000_s1106" type="#_x0000_t202" style="position:absolute;margin-left:118.4pt;margin-top:85.45pt;width:25.2pt;height:18.25pt;z-index:125829573;visibility:visible;mso-wrap-style:square;mso-wrap-distance-left:66.6pt;mso-wrap-distance-top:86.9pt;mso-wrap-distance-right:405.5pt;mso-wrap-distance-bottom:4.9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" filled="f" stroked="f">
                <v:textbox inset="0,0,0,0">
                  <w:txbxContent>
                    <w:p w:rsidR="00A1647D" w:rsidRDefault="00A1647D">
                      <w:pPr>
                        <w:pStyle w:val="Bodytext70"/>
                        <w:spacing w:after="0"/>
                      </w:pPr>
                      <w:r>
                        <w:rPr>
                          <w:rStyle w:val="Bodytext7"/>
                        </w:rPr>
                        <w:t>Oznaka PUV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24585" distB="87630" distL="1736090" distR="3787140" simplePos="0" relativeHeight="125829575" behindDoc="0" locked="0" layoutInCell="1" allowOverlap="1">
                <wp:simplePos x="0" y="0"/>
                <wp:positionH relativeFrom="page">
                  <wp:posOffset>2393950</wp:posOffset>
                </wp:positionH>
                <wp:positionV relativeFrom="margin">
                  <wp:posOffset>1106170</wp:posOffset>
                </wp:positionV>
                <wp:extent cx="792480" cy="186055"/>
                <wp:effectExtent l="0" t="0" r="0" b="0"/>
                <wp:wrapTopAndBottom/>
                <wp:docPr id="389" name="Shape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Heading30"/>
                              <w:keepNext/>
                              <w:keepLines/>
                              <w:spacing w:after="0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  <w:bookmarkStart w:id="60" w:name="bookmark139"/>
                            <w:r>
                              <w:rPr>
                                <w:rStyle w:val="Heading3"/>
                                <w:sz w:val="22"/>
                                <w:szCs w:val="22"/>
                              </w:rPr>
                              <w:t>Bilješka 29.</w:t>
                            </w:r>
                            <w:bookmarkEnd w:id="60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89" o:spid="_x0000_s1107" type="#_x0000_t202" style="position:absolute;margin-left:188.5pt;margin-top:87.1pt;width:62.4pt;height:14.65pt;z-index:125829575;visibility:visible;mso-wrap-style:none;mso-wrap-distance-left:136.7pt;mso-wrap-distance-top:88.55pt;mso-wrap-distance-right:298.2pt;mso-wrap-distance-bottom:6.9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" filled="f" stroked="f">
                <v:textbox inset="0,0,0,0">
                  <w:txbxContent>
                    <w:p w:rsidR="00A1647D" w:rsidRDefault="00A1647D">
                      <w:pPr>
                        <w:pStyle w:val="Heading30"/>
                        <w:keepNext/>
                        <w:keepLines/>
                        <w:spacing w:after="0"/>
                        <w:ind w:firstLine="0"/>
                        <w:rPr>
                          <w:sz w:val="22"/>
                          <w:szCs w:val="22"/>
                        </w:rPr>
                      </w:pPr>
                      <w:bookmarkStart w:id="73" w:name="bookmark139"/>
                      <w:r>
                        <w:rPr>
                          <w:rStyle w:val="Heading3"/>
                          <w:sz w:val="22"/>
                          <w:szCs w:val="22"/>
                        </w:rPr>
                        <w:t>Bilješka 29.</w:t>
                      </w:r>
                      <w:bookmarkEnd w:id="73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49350" distB="118110" distL="4320540" distR="1702435" simplePos="0" relativeHeight="125829577" behindDoc="0" locked="0" layoutInCell="1" allowOverlap="1">
                <wp:simplePos x="0" y="0"/>
                <wp:positionH relativeFrom="page">
                  <wp:posOffset>4978400</wp:posOffset>
                </wp:positionH>
                <wp:positionV relativeFrom="margin">
                  <wp:posOffset>1130935</wp:posOffset>
                </wp:positionV>
                <wp:extent cx="292735" cy="130810"/>
                <wp:effectExtent l="0" t="0" r="0" b="0"/>
                <wp:wrapTopAndBottom/>
                <wp:docPr id="391" name="Shape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Heading80"/>
                              <w:keepNext/>
                              <w:keepLines/>
                            </w:pPr>
                            <w:bookmarkStart w:id="61" w:name="bookmark141"/>
                            <w:r>
                              <w:rPr>
                                <w:rStyle w:val="Heading8"/>
                              </w:rPr>
                              <w:t>2023.</w:t>
                            </w:r>
                            <w:bookmarkEnd w:id="61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91" o:spid="_x0000_s1108" type="#_x0000_t202" style="position:absolute;margin-left:392pt;margin-top:89.05pt;width:23.05pt;height:10.3pt;z-index:125829577;visibility:visible;mso-wrap-style:none;mso-wrap-distance-left:340.2pt;mso-wrap-distance-top:90.5pt;mso-wrap-distance-right:134.05pt;mso-wrap-distance-bottom:9.3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" filled="f" stroked="f">
                <v:textbox inset="0,0,0,0">
                  <w:txbxContent>
                    <w:p w:rsidR="00A1647D" w:rsidRDefault="00A1647D">
                      <w:pPr>
                        <w:pStyle w:val="Heading80"/>
                        <w:keepNext/>
                        <w:keepLines/>
                      </w:pPr>
                      <w:bookmarkStart w:id="75" w:name="bookmark141"/>
                      <w:r>
                        <w:rPr>
                          <w:rStyle w:val="Heading8"/>
                        </w:rPr>
                        <w:t>2023.</w:t>
                      </w:r>
                      <w:bookmarkEnd w:id="75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49350" distB="118110" distL="5497195" distR="522605" simplePos="0" relativeHeight="125829579" behindDoc="0" locked="0" layoutInCell="1" allowOverlap="1">
                <wp:simplePos x="0" y="0"/>
                <wp:positionH relativeFrom="page">
                  <wp:posOffset>6155055</wp:posOffset>
                </wp:positionH>
                <wp:positionV relativeFrom="margin">
                  <wp:posOffset>1130935</wp:posOffset>
                </wp:positionV>
                <wp:extent cx="295910" cy="130810"/>
                <wp:effectExtent l="0" t="0" r="0" b="0"/>
                <wp:wrapTopAndBottom/>
                <wp:docPr id="393" name="Shape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Heading80"/>
                              <w:keepNext/>
                              <w:keepLines/>
                            </w:pPr>
                            <w:bookmarkStart w:id="62" w:name="bookmark143"/>
                            <w:r>
                              <w:rPr>
                                <w:rStyle w:val="Heading8"/>
                              </w:rPr>
                              <w:t>2024.</w:t>
                            </w:r>
                            <w:bookmarkEnd w:id="62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93" o:spid="_x0000_s1109" type="#_x0000_t202" style="position:absolute;margin-left:484.65pt;margin-top:89.05pt;width:23.3pt;height:10.3pt;z-index:125829579;visibility:visible;mso-wrap-style:none;mso-wrap-distance-left:432.85pt;mso-wrap-distance-top:90.5pt;mso-wrap-distance-right:41.15pt;mso-wrap-distance-bottom:9.3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" filled="f" stroked="f">
                <v:textbox inset="0,0,0,0">
                  <w:txbxContent>
                    <w:p w:rsidR="00A1647D" w:rsidRDefault="00A1647D">
                      <w:pPr>
                        <w:pStyle w:val="Heading80"/>
                        <w:keepNext/>
                        <w:keepLines/>
                      </w:pPr>
                      <w:bookmarkStart w:id="77" w:name="bookmark143"/>
                      <w:r>
                        <w:rPr>
                          <w:rStyle w:val="Heading8"/>
                        </w:rPr>
                        <w:t>2024.</w:t>
                      </w:r>
                      <w:bookmarkEnd w:id="77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1384300" distB="0" distL="114300" distR="114300" simplePos="0" relativeHeight="125829581" behindDoc="0" locked="0" layoutInCell="1" allowOverlap="1">
            <wp:simplePos x="0" y="0"/>
            <wp:positionH relativeFrom="page">
              <wp:posOffset>772160</wp:posOffset>
            </wp:positionH>
            <wp:positionV relativeFrom="margin">
              <wp:posOffset>9061450</wp:posOffset>
            </wp:positionV>
            <wp:extent cx="6089650" cy="719455"/>
            <wp:effectExtent l="0" t="0" r="0" b="0"/>
            <wp:wrapTopAndBottom/>
            <wp:docPr id="395" name="Shape 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Picture box 396"/>
                    <pic:cNvPicPr/>
                  </pic:nvPicPr>
                  <pic:blipFill>
                    <a:blip r:embed="rId89"/>
                    <a:stretch/>
                  </pic:blipFill>
                  <pic:spPr>
                    <a:xfrm>
                      <a:off x="0" y="0"/>
                      <a:ext cx="608965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003E27" w:rsidRDefault="00A1647D">
      <w:pPr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053455" cy="682625"/>
            <wp:effectExtent l="0" t="0" r="0" b="0"/>
            <wp:docPr id="397" name="Picutre 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Picture 397"/>
                    <pic:cNvPicPr/>
                  </pic:nvPicPr>
                  <pic:blipFill>
                    <a:blip r:embed="rId84"/>
                    <a:stretch/>
                  </pic:blipFill>
                  <pic:spPr>
                    <a:xfrm>
                      <a:off x="0" y="0"/>
                      <a:ext cx="605345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27" w:rsidRDefault="00A1647D">
      <w:pPr>
        <w:pStyle w:val="Picturecaption0"/>
      </w:pPr>
      <w:r>
        <w:rPr>
          <w:rStyle w:val="Picturecaption"/>
        </w:rPr>
        <w:t>BILANCA na dan 31. prosinac 2024.</w:t>
      </w:r>
    </w:p>
    <w:p w:rsidR="00003E27" w:rsidRDefault="00003E27">
      <w:pPr>
        <w:spacing w:after="139" w:line="1" w:lineRule="exact"/>
      </w:pPr>
    </w:p>
    <w:p w:rsidR="00003E27" w:rsidRDefault="00003E2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4373"/>
        <w:gridCol w:w="1834"/>
        <w:gridCol w:w="1656"/>
      </w:tblGrid>
      <w:tr w:rsidR="00003E27">
        <w:trPr>
          <w:trHeight w:hRule="exact" w:val="317"/>
          <w:jc w:val="center"/>
        </w:trPr>
        <w:tc>
          <w:tcPr>
            <w:tcW w:w="100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50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Oznaka</w:t>
            </w:r>
          </w:p>
          <w:p w:rsidR="00003E27" w:rsidRDefault="00A1647D">
            <w:pPr>
              <w:pStyle w:val="Other0"/>
              <w:spacing w:line="180" w:lineRule="auto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 xml:space="preserve">Konto </w:t>
            </w:r>
            <w:r w:rsidR="0086549E">
              <w:rPr>
                <w:rStyle w:val="Bodytext7"/>
                <w:rFonts w:eastAsia="Arial"/>
              </w:rPr>
              <w:t>PUV</w:t>
            </w:r>
          </w:p>
        </w:tc>
        <w:tc>
          <w:tcPr>
            <w:tcW w:w="437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00"/>
              <w:rPr>
                <w:sz w:val="16"/>
                <w:szCs w:val="16"/>
              </w:rPr>
            </w:pPr>
            <w:r>
              <w:rPr>
                <w:rStyle w:val="Other"/>
                <w:color w:val="000080"/>
                <w:sz w:val="16"/>
                <w:szCs w:val="16"/>
              </w:rPr>
              <w:t>2023.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580"/>
              <w:rPr>
                <w:sz w:val="16"/>
                <w:szCs w:val="16"/>
              </w:rPr>
            </w:pPr>
            <w:r>
              <w:rPr>
                <w:rStyle w:val="Other"/>
                <w:color w:val="000080"/>
                <w:sz w:val="16"/>
                <w:szCs w:val="16"/>
              </w:rPr>
              <w:t>2024.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00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624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14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2643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rPr>
                <w:sz w:val="13"/>
                <w:szCs w:val="13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3"/>
                <w:szCs w:val="13"/>
              </w:rPr>
              <w:t>ZAGREBAČKA BANKA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360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62.246.997,00</w:t>
            </w:r>
          </w:p>
        </w:tc>
      </w:tr>
      <w:tr w:rsidR="00003E27">
        <w:trPr>
          <w:trHeight w:hRule="exact" w:val="595"/>
          <w:jc w:val="center"/>
        </w:trPr>
        <w:tc>
          <w:tcPr>
            <w:tcW w:w="100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57" w:lineRule="auto"/>
              <w:ind w:left="38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kamatna stopa: fiksna godišnja 2,63%, rok otplate 10 godina polugodišnje</w:t>
            </w:r>
          </w:p>
        </w:tc>
        <w:tc>
          <w:tcPr>
            <w:tcW w:w="183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398"/>
          <w:jc w:val="center"/>
        </w:trPr>
        <w:tc>
          <w:tcPr>
            <w:tcW w:w="100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8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zadnja otplata 2034.g.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left="136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8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62.246.997,00</w:t>
            </w:r>
          </w:p>
        </w:tc>
      </w:tr>
      <w:tr w:rsidR="00003E27">
        <w:trPr>
          <w:trHeight w:hRule="exact" w:val="557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140"/>
            </w:pPr>
            <w:r>
              <w:rPr>
                <w:rStyle w:val="Other"/>
                <w:rFonts w:ascii="Times New Roman" w:eastAsia="Times New Roman" w:hAnsi="Times New Roman" w:cs="Times New Roman"/>
                <w:color w:val="244062"/>
              </w:rPr>
              <w:t>2671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2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Obveze za zajmove iz državnog proračuna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20"/>
              <w:jc w:val="both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39.747.226,34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right="200"/>
              <w:jc w:val="right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29.216.538,93</w:t>
            </w:r>
          </w:p>
        </w:tc>
      </w:tr>
      <w:tr w:rsidR="00003E27">
        <w:trPr>
          <w:trHeight w:hRule="exact" w:val="408"/>
          <w:jc w:val="center"/>
        </w:trPr>
        <w:tc>
          <w:tcPr>
            <w:tcW w:w="100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14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2671</w:t>
            </w:r>
          </w:p>
        </w:tc>
        <w:tc>
          <w:tcPr>
            <w:tcW w:w="437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rPr>
                <w:sz w:val="13"/>
                <w:szCs w:val="13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3"/>
                <w:szCs w:val="13"/>
              </w:rPr>
              <w:t>EUROPSKA INVESTICIJSKA BANKA</w:t>
            </w:r>
          </w:p>
        </w:tc>
        <w:tc>
          <w:tcPr>
            <w:tcW w:w="183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60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8.825.548,52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66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5.950.000,00</w:t>
            </w:r>
          </w:p>
        </w:tc>
      </w:tr>
      <w:tr w:rsidR="00003E27">
        <w:trPr>
          <w:trHeight w:hRule="exact" w:val="442"/>
          <w:jc w:val="center"/>
        </w:trPr>
        <w:tc>
          <w:tcPr>
            <w:tcW w:w="100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left="38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kamatna stopa:polugodišnja fiksna 3,253%, rok otplate 5 + 15 godina polugodišnje; zadnja otplata 2033.g.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0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6.650.000,00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6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5.950.000,00</w:t>
            </w:r>
          </w:p>
        </w:tc>
      </w:tr>
      <w:tr w:rsidR="00003E27">
        <w:trPr>
          <w:trHeight w:hRule="exact" w:val="466"/>
          <w:jc w:val="center"/>
        </w:trPr>
        <w:tc>
          <w:tcPr>
            <w:tcW w:w="100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shd w:val="clear" w:color="auto" w:fill="auto"/>
          </w:tcPr>
          <w:p w:rsidR="00003E27" w:rsidRDefault="00A1647D">
            <w:pPr>
              <w:pStyle w:val="Other0"/>
              <w:ind w:left="38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kamatna stopa: tromjesečna fiksna 0,585%, rok otplate 1+8 godina kvartalno; zadnja otplata 2024.g.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72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727.272,64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right="200"/>
              <w:jc w:val="right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-</w:t>
            </w:r>
          </w:p>
        </w:tc>
      </w:tr>
      <w:tr w:rsidR="00003E27">
        <w:trPr>
          <w:trHeight w:hRule="exact" w:val="869"/>
          <w:jc w:val="center"/>
        </w:trPr>
        <w:tc>
          <w:tcPr>
            <w:tcW w:w="100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shd w:val="clear" w:color="auto" w:fill="auto"/>
          </w:tcPr>
          <w:p w:rsidR="00003E27" w:rsidRDefault="00A1647D">
            <w:pPr>
              <w:pStyle w:val="Other0"/>
              <w:spacing w:line="257" w:lineRule="auto"/>
              <w:ind w:left="38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kamatna stopa: tromjesečna fiksna 0,349%, rok otplate 1+7 godina kvartalno; zadnja otplata 2024.g.</w:t>
            </w:r>
          </w:p>
        </w:tc>
        <w:tc>
          <w:tcPr>
            <w:tcW w:w="1834" w:type="dxa"/>
            <w:shd w:val="clear" w:color="auto" w:fill="auto"/>
          </w:tcPr>
          <w:p w:rsidR="00003E27" w:rsidRDefault="00A1647D">
            <w:pPr>
              <w:pStyle w:val="Other0"/>
              <w:spacing w:before="160"/>
              <w:ind w:firstLine="60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1.448.275,88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spacing w:before="160"/>
              <w:ind w:right="200"/>
              <w:jc w:val="right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003E27" w:rsidRDefault="00003E27">
      <w:pPr>
        <w:spacing w:after="7719" w:line="1" w:lineRule="exact"/>
      </w:pPr>
    </w:p>
    <w:p w:rsidR="00003E27" w:rsidRDefault="00003E27">
      <w:pPr>
        <w:spacing w:line="1" w:lineRule="exact"/>
      </w:pPr>
    </w:p>
    <w:p w:rsidR="00003E27" w:rsidRDefault="00A1647D">
      <w:pPr>
        <w:jc w:val="right"/>
        <w:rPr>
          <w:sz w:val="2"/>
          <w:szCs w:val="2"/>
        </w:rPr>
        <w:sectPr w:rsidR="00003E27">
          <w:footnotePr>
            <w:numFmt w:val="chicago"/>
            <w:numStart w:val="3"/>
          </w:footnotePr>
          <w:pgSz w:w="12240" w:h="17149"/>
          <w:pgMar w:top="904" w:right="1093" w:bottom="675" w:left="1619" w:header="0" w:footer="3" w:gutter="0"/>
          <w:cols w:space="720"/>
          <w:noEndnote/>
          <w:docGrid w:linePitch="360"/>
          <w15:footnoteColumns w:val="1"/>
        </w:sectPr>
      </w:pPr>
      <w:r>
        <w:rPr>
          <w:noProof/>
          <w:lang w:bidi="ar-SA"/>
        </w:rPr>
        <w:drawing>
          <wp:inline distT="0" distB="0" distL="0" distR="0">
            <wp:extent cx="6053455" cy="682625"/>
            <wp:effectExtent l="0" t="0" r="0" b="0"/>
            <wp:docPr id="398" name="Picutre 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Picture 398"/>
                    <pic:cNvPicPr/>
                  </pic:nvPicPr>
                  <pic:blipFill>
                    <a:blip r:embed="rId90"/>
                    <a:stretch/>
                  </pic:blipFill>
                  <pic:spPr>
                    <a:xfrm>
                      <a:off x="0" y="0"/>
                      <a:ext cx="605345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27" w:rsidRDefault="00A1647D">
      <w:pPr>
        <w:pStyle w:val="Picturecaption0"/>
        <w:framePr w:w="1867" w:h="418" w:wrap="none" w:hAnchor="page" w:x="5189" w:y="1110"/>
      </w:pPr>
      <w:r>
        <w:rPr>
          <w:rStyle w:val="Picturecaption"/>
        </w:rPr>
        <w:t>BILANCA na dan 31. prosinac 2024.</w:t>
      </w:r>
    </w:p>
    <w:p w:rsidR="00003E27" w:rsidRDefault="00A1647D">
      <w:pPr>
        <w:pStyle w:val="Bodytext70"/>
        <w:framePr w:w="394" w:h="178" w:wrap="none" w:hAnchor="page" w:x="1998" w:y="1921"/>
        <w:spacing w:after="0" w:line="240" w:lineRule="auto"/>
      </w:pPr>
      <w:r>
        <w:rPr>
          <w:rStyle w:val="Bodytext7"/>
        </w:rPr>
        <w:t>Konto</w:t>
      </w:r>
    </w:p>
    <w:p w:rsidR="00003E27" w:rsidRDefault="00A1647D">
      <w:pPr>
        <w:pStyle w:val="Bodytext70"/>
        <w:framePr w:w="504" w:h="365" w:wrap="none" w:hAnchor="page" w:x="2483" w:y="1835"/>
        <w:spacing w:after="0"/>
      </w:pPr>
      <w:r>
        <w:rPr>
          <w:rStyle w:val="Bodytext7"/>
        </w:rPr>
        <w:t>Oznaka PUV</w:t>
      </w:r>
    </w:p>
    <w:p w:rsidR="00003E27" w:rsidRDefault="00A1647D">
      <w:pPr>
        <w:pStyle w:val="Heading80"/>
        <w:keepNext/>
        <w:keepLines/>
        <w:framePr w:w="461" w:h="206" w:wrap="none" w:hAnchor="page" w:x="7955" w:y="1907"/>
      </w:pPr>
      <w:bookmarkStart w:id="63" w:name="bookmark145"/>
      <w:r>
        <w:rPr>
          <w:rStyle w:val="Heading8"/>
        </w:rPr>
        <w:t>2023.</w:t>
      </w:r>
      <w:bookmarkEnd w:id="63"/>
    </w:p>
    <w:p w:rsidR="00003E27" w:rsidRDefault="00A1647D">
      <w:pPr>
        <w:pStyle w:val="Heading80"/>
        <w:keepNext/>
        <w:keepLines/>
        <w:framePr w:w="1661" w:h="326" w:wrap="none" w:hAnchor="page" w:x="9207" w:y="1839"/>
        <w:jc w:val="center"/>
      </w:pPr>
      <w:bookmarkStart w:id="64" w:name="bookmark147"/>
      <w:r>
        <w:rPr>
          <w:rStyle w:val="Heading8"/>
        </w:rPr>
        <w:t>2024.</w:t>
      </w:r>
      <w:bookmarkEnd w:id="64"/>
    </w:p>
    <w:p w:rsidR="00003E27" w:rsidRDefault="00A1647D">
      <w:pPr>
        <w:pStyle w:val="Bodytext70"/>
        <w:framePr w:w="4762" w:h="1512" w:wrap="none" w:hAnchor="page" w:x="2127" w:y="2511"/>
        <w:tabs>
          <w:tab w:val="left" w:pos="912"/>
        </w:tabs>
        <w:spacing w:after="60"/>
        <w:rPr>
          <w:sz w:val="13"/>
          <w:szCs w:val="13"/>
        </w:rPr>
      </w:pPr>
      <w:r>
        <w:rPr>
          <w:rStyle w:val="Bodytext7"/>
        </w:rPr>
        <w:t>2671</w:t>
      </w:r>
      <w:r>
        <w:rPr>
          <w:rStyle w:val="Bodytext7"/>
        </w:rPr>
        <w:tab/>
      </w:r>
      <w:r>
        <w:rPr>
          <w:rStyle w:val="Bodytext7"/>
          <w:color w:val="000080"/>
          <w:sz w:val="13"/>
          <w:szCs w:val="13"/>
        </w:rPr>
        <w:t>RAZVOJNA BANKA VIJEĆA EUROPE</w:t>
      </w:r>
    </w:p>
    <w:p w:rsidR="00003E27" w:rsidRDefault="00A1647D">
      <w:pPr>
        <w:pStyle w:val="Bodytext70"/>
        <w:framePr w:w="4762" w:h="1512" w:wrap="none" w:hAnchor="page" w:x="2127" w:y="2511"/>
        <w:spacing w:after="0"/>
        <w:ind w:left="1260"/>
        <w:jc w:val="both"/>
      </w:pPr>
      <w:r>
        <w:rPr>
          <w:rStyle w:val="Bodytext7"/>
        </w:rPr>
        <w:t>kamatna stopa:polugodišnja fiksna 3,17%, rok otplate 5 +</w:t>
      </w:r>
    </w:p>
    <w:p w:rsidR="00003E27" w:rsidRDefault="00A1647D">
      <w:pPr>
        <w:pStyle w:val="Bodytext70"/>
        <w:framePr w:w="4762" w:h="1512" w:wrap="none" w:hAnchor="page" w:x="2127" w:y="2511"/>
        <w:spacing w:after="60"/>
        <w:ind w:left="1260"/>
        <w:jc w:val="both"/>
      </w:pPr>
      <w:r>
        <w:rPr>
          <w:rStyle w:val="Bodytext7"/>
        </w:rPr>
        <w:t>15 godina polugodišnje; zadnja otplata 2033.g.</w:t>
      </w:r>
    </w:p>
    <w:p w:rsidR="00003E27" w:rsidRDefault="00A1647D">
      <w:pPr>
        <w:pStyle w:val="Bodytext70"/>
        <w:framePr w:w="4762" w:h="1512" w:wrap="none" w:hAnchor="page" w:x="2127" w:y="2511"/>
        <w:spacing w:after="120"/>
        <w:ind w:left="1260"/>
        <w:jc w:val="both"/>
      </w:pPr>
      <w:r>
        <w:rPr>
          <w:rStyle w:val="Bodytext7"/>
        </w:rPr>
        <w:t>kamatna stopa: tromjesečna fiksna 0,72%, rok otplate 1+8 godina kvartalno; zadnja otplata 2024.g.</w:t>
      </w:r>
    </w:p>
    <w:p w:rsidR="00003E27" w:rsidRDefault="00A1647D">
      <w:pPr>
        <w:pStyle w:val="Bodytext70"/>
        <w:framePr w:w="4762" w:h="1512" w:wrap="none" w:hAnchor="page" w:x="2127" w:y="2511"/>
        <w:ind w:left="1260"/>
        <w:jc w:val="both"/>
      </w:pPr>
      <w:r>
        <w:rPr>
          <w:rStyle w:val="Bodytext7"/>
        </w:rPr>
        <w:t>kamatna stopa: tromjesečna fiksna 0,72%, rok otplate 1+8 godina kvartalno; zadnja otplata 2024.g.</w:t>
      </w:r>
    </w:p>
    <w:p w:rsidR="00003E27" w:rsidRDefault="00A1647D">
      <w:pPr>
        <w:pStyle w:val="Bodytext70"/>
        <w:framePr w:w="830" w:h="1402" w:wrap="none" w:hAnchor="page" w:x="7979" w:y="2535"/>
        <w:spacing w:after="180" w:line="240" w:lineRule="auto"/>
      </w:pPr>
      <w:r>
        <w:rPr>
          <w:rStyle w:val="Bodytext7"/>
          <w:color w:val="000080"/>
        </w:rPr>
        <w:t>9.250.000,00</w:t>
      </w:r>
    </w:p>
    <w:p w:rsidR="00003E27" w:rsidRDefault="00A1647D">
      <w:pPr>
        <w:pStyle w:val="Bodytext70"/>
        <w:framePr w:w="830" w:h="1402" w:wrap="none" w:hAnchor="page" w:x="7979" w:y="2535"/>
        <w:spacing w:after="240" w:line="240" w:lineRule="auto"/>
      </w:pPr>
      <w:r>
        <w:rPr>
          <w:rStyle w:val="Bodytext7"/>
        </w:rPr>
        <w:t>7.000.000,00</w:t>
      </w:r>
    </w:p>
    <w:p w:rsidR="00003E27" w:rsidRDefault="00A1647D">
      <w:pPr>
        <w:pStyle w:val="Bodytext70"/>
        <w:framePr w:w="830" w:h="1402" w:wrap="none" w:hAnchor="page" w:x="7979" w:y="2535"/>
        <w:spacing w:after="300" w:line="240" w:lineRule="auto"/>
        <w:jc w:val="right"/>
      </w:pPr>
      <w:r>
        <w:rPr>
          <w:rStyle w:val="Bodytext7"/>
        </w:rPr>
        <w:t>750.000,00</w:t>
      </w:r>
    </w:p>
    <w:p w:rsidR="00003E27" w:rsidRDefault="00A1647D">
      <w:pPr>
        <w:pStyle w:val="Bodytext70"/>
        <w:framePr w:w="830" w:h="1402" w:wrap="none" w:hAnchor="page" w:x="7979" w:y="2535"/>
        <w:spacing w:after="240" w:line="240" w:lineRule="auto"/>
      </w:pPr>
      <w:r>
        <w:rPr>
          <w:rStyle w:val="Bodytext7"/>
        </w:rPr>
        <w:t>1.500.000,00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4704"/>
        <w:gridCol w:w="1363"/>
      </w:tblGrid>
      <w:tr w:rsidR="00003E27">
        <w:trPr>
          <w:trHeight w:hRule="exact" w:val="230"/>
        </w:trPr>
        <w:tc>
          <w:tcPr>
            <w:tcW w:w="614" w:type="dxa"/>
            <w:shd w:val="clear" w:color="auto" w:fill="auto"/>
          </w:tcPr>
          <w:p w:rsidR="00003E27" w:rsidRDefault="00A1647D">
            <w:pPr>
              <w:pStyle w:val="Other0"/>
              <w:framePr w:w="6682" w:h="2573" w:wrap="none" w:hAnchor="page" w:x="2127" w:y="4676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2671</w:t>
            </w:r>
          </w:p>
        </w:tc>
        <w:tc>
          <w:tcPr>
            <w:tcW w:w="4704" w:type="dxa"/>
            <w:shd w:val="clear" w:color="auto" w:fill="auto"/>
          </w:tcPr>
          <w:p w:rsidR="00003E27" w:rsidRDefault="00A1647D">
            <w:pPr>
              <w:pStyle w:val="Other0"/>
              <w:framePr w:w="6682" w:h="2573" w:wrap="none" w:hAnchor="page" w:x="2127" w:y="4676"/>
              <w:ind w:firstLine="320"/>
              <w:rPr>
                <w:sz w:val="13"/>
                <w:szCs w:val="13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3"/>
                <w:szCs w:val="13"/>
              </w:rPr>
              <w:t>RAZVOJNA BANKA VIJEĆA EUROPE</w:t>
            </w:r>
          </w:p>
        </w:tc>
        <w:tc>
          <w:tcPr>
            <w:tcW w:w="1363" w:type="dxa"/>
            <w:shd w:val="clear" w:color="auto" w:fill="auto"/>
          </w:tcPr>
          <w:p w:rsidR="00003E27" w:rsidRDefault="00A1647D">
            <w:pPr>
              <w:pStyle w:val="Other0"/>
              <w:framePr w:w="6682" w:h="2573" w:wrap="none" w:hAnchor="page" w:x="2127" w:y="4676"/>
              <w:jc w:val="right"/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</w:rPr>
              <w:t>21.671.677,82</w:t>
            </w:r>
          </w:p>
        </w:tc>
      </w:tr>
      <w:tr w:rsidR="00003E27">
        <w:trPr>
          <w:trHeight w:hRule="exact" w:val="403"/>
        </w:trPr>
        <w:tc>
          <w:tcPr>
            <w:tcW w:w="614" w:type="dxa"/>
            <w:shd w:val="clear" w:color="auto" w:fill="auto"/>
          </w:tcPr>
          <w:p w:rsidR="00003E27" w:rsidRDefault="00003E27">
            <w:pPr>
              <w:framePr w:w="6682" w:h="2573" w:wrap="none" w:hAnchor="page" w:x="2127" w:y="4676"/>
              <w:rPr>
                <w:sz w:val="10"/>
                <w:szCs w:val="10"/>
              </w:rPr>
            </w:pPr>
          </w:p>
        </w:tc>
        <w:tc>
          <w:tcPr>
            <w:tcW w:w="470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682" w:h="2573" w:wrap="none" w:hAnchor="page" w:x="2127" w:y="4676"/>
              <w:spacing w:line="257" w:lineRule="auto"/>
              <w:ind w:left="64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kamatna stopa:godišnja fiksna 0,09%, rok otplate 1+8 godina polugodišnje; zadnja otplata 2025.g.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682" w:h="2573" w:wrap="none" w:hAnchor="page" w:x="2127" w:y="4676"/>
              <w:jc w:val="right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1.492.500,00</w:t>
            </w:r>
          </w:p>
        </w:tc>
      </w:tr>
      <w:tr w:rsidR="00003E27">
        <w:trPr>
          <w:trHeight w:hRule="exact" w:val="370"/>
        </w:trPr>
        <w:tc>
          <w:tcPr>
            <w:tcW w:w="614" w:type="dxa"/>
            <w:shd w:val="clear" w:color="auto" w:fill="auto"/>
          </w:tcPr>
          <w:p w:rsidR="00003E27" w:rsidRDefault="00003E27">
            <w:pPr>
              <w:framePr w:w="6682" w:h="2573" w:wrap="none" w:hAnchor="page" w:x="2127" w:y="4676"/>
              <w:rPr>
                <w:sz w:val="10"/>
                <w:szCs w:val="10"/>
              </w:rPr>
            </w:pPr>
          </w:p>
        </w:tc>
        <w:tc>
          <w:tcPr>
            <w:tcW w:w="4704" w:type="dxa"/>
            <w:shd w:val="clear" w:color="auto" w:fill="auto"/>
          </w:tcPr>
          <w:p w:rsidR="00003E27" w:rsidRDefault="00A1647D">
            <w:pPr>
              <w:pStyle w:val="Other0"/>
              <w:framePr w:w="6682" w:h="2573" w:wrap="none" w:hAnchor="page" w:x="2127" w:y="4676"/>
              <w:spacing w:line="257" w:lineRule="auto"/>
              <w:ind w:left="64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kamatna stopa:godišnja fiksna 0,34%, rok otplate 1+9 godina polugodišnje; zadnja otplata 2028.g.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682" w:h="2573" w:wrap="none" w:hAnchor="page" w:x="2127" w:y="4676"/>
              <w:jc w:val="right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4.633.099,99</w:t>
            </w:r>
          </w:p>
        </w:tc>
      </w:tr>
      <w:tr w:rsidR="00003E27">
        <w:trPr>
          <w:trHeight w:hRule="exact" w:val="413"/>
        </w:trPr>
        <w:tc>
          <w:tcPr>
            <w:tcW w:w="614" w:type="dxa"/>
            <w:shd w:val="clear" w:color="auto" w:fill="auto"/>
          </w:tcPr>
          <w:p w:rsidR="00003E27" w:rsidRDefault="00003E27">
            <w:pPr>
              <w:framePr w:w="6682" w:h="2573" w:wrap="none" w:hAnchor="page" w:x="2127" w:y="4676"/>
              <w:rPr>
                <w:sz w:val="10"/>
                <w:szCs w:val="10"/>
              </w:rPr>
            </w:pPr>
          </w:p>
        </w:tc>
        <w:tc>
          <w:tcPr>
            <w:tcW w:w="4704" w:type="dxa"/>
            <w:shd w:val="clear" w:color="auto" w:fill="auto"/>
          </w:tcPr>
          <w:p w:rsidR="00003E27" w:rsidRDefault="00A1647D">
            <w:pPr>
              <w:pStyle w:val="Other0"/>
              <w:framePr w:w="6682" w:h="2573" w:wrap="none" w:hAnchor="page" w:x="2127" w:y="4676"/>
              <w:ind w:left="64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kamatna stopa:godišnja fiksna 0,10%, rok otplate 1+7 godina polugodišnje; zadnja otplata 2027.g.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682" w:h="2573" w:wrap="none" w:hAnchor="page" w:x="2127" w:y="4676"/>
              <w:jc w:val="right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2.800.000,00</w:t>
            </w:r>
          </w:p>
        </w:tc>
      </w:tr>
      <w:tr w:rsidR="00003E27">
        <w:trPr>
          <w:trHeight w:hRule="exact" w:val="446"/>
        </w:trPr>
        <w:tc>
          <w:tcPr>
            <w:tcW w:w="614" w:type="dxa"/>
            <w:shd w:val="clear" w:color="auto" w:fill="auto"/>
          </w:tcPr>
          <w:p w:rsidR="00003E27" w:rsidRDefault="00003E27">
            <w:pPr>
              <w:framePr w:w="6682" w:h="2573" w:wrap="none" w:hAnchor="page" w:x="2127" w:y="4676"/>
              <w:rPr>
                <w:sz w:val="10"/>
                <w:szCs w:val="10"/>
              </w:rPr>
            </w:pPr>
          </w:p>
        </w:tc>
        <w:tc>
          <w:tcPr>
            <w:tcW w:w="470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682" w:h="2573" w:wrap="none" w:hAnchor="page" w:x="2127" w:y="4676"/>
              <w:ind w:left="64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kamatna stopa:godišnja fiksna 0,0%, rok otplate 1+9 godina polugodišnje; zadnja otplata 2029.g.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682" w:h="2573" w:wrap="none" w:hAnchor="page" w:x="2127" w:y="4676"/>
              <w:jc w:val="right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6.019.444,46</w:t>
            </w:r>
          </w:p>
        </w:tc>
      </w:tr>
      <w:tr w:rsidR="00003E27">
        <w:trPr>
          <w:trHeight w:hRule="exact" w:val="427"/>
        </w:trPr>
        <w:tc>
          <w:tcPr>
            <w:tcW w:w="614" w:type="dxa"/>
            <w:shd w:val="clear" w:color="auto" w:fill="auto"/>
          </w:tcPr>
          <w:p w:rsidR="00003E27" w:rsidRDefault="00003E27">
            <w:pPr>
              <w:framePr w:w="6682" w:h="2573" w:wrap="none" w:hAnchor="page" w:x="2127" w:y="4676"/>
              <w:rPr>
                <w:sz w:val="10"/>
                <w:szCs w:val="10"/>
              </w:rPr>
            </w:pPr>
          </w:p>
        </w:tc>
        <w:tc>
          <w:tcPr>
            <w:tcW w:w="470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682" w:h="2573" w:wrap="none" w:hAnchor="page" w:x="2127" w:y="4676"/>
              <w:ind w:left="64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kamatna stopa:godišnja fiksna 0,0%, rok otplate 1+9 godina polugodišnje; zadnja otplata 2030.g.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003E27" w:rsidRDefault="00A1647D">
            <w:pPr>
              <w:pStyle w:val="Other0"/>
              <w:framePr w:w="6682" w:h="2573" w:wrap="none" w:hAnchor="page" w:x="2127" w:y="4676"/>
              <w:jc w:val="right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6.726.633,37</w:t>
            </w:r>
          </w:p>
        </w:tc>
      </w:tr>
      <w:tr w:rsidR="00003E27">
        <w:trPr>
          <w:trHeight w:hRule="exact" w:val="283"/>
        </w:trPr>
        <w:tc>
          <w:tcPr>
            <w:tcW w:w="614" w:type="dxa"/>
            <w:shd w:val="clear" w:color="auto" w:fill="auto"/>
          </w:tcPr>
          <w:p w:rsidR="00003E27" w:rsidRDefault="00003E27">
            <w:pPr>
              <w:framePr w:w="6682" w:h="2573" w:wrap="none" w:hAnchor="page" w:x="2127" w:y="4676"/>
              <w:rPr>
                <w:sz w:val="10"/>
                <w:szCs w:val="10"/>
              </w:rPr>
            </w:pPr>
          </w:p>
        </w:tc>
        <w:tc>
          <w:tcPr>
            <w:tcW w:w="4704" w:type="dxa"/>
            <w:shd w:val="clear" w:color="auto" w:fill="auto"/>
            <w:vAlign w:val="bottom"/>
          </w:tcPr>
          <w:p w:rsidR="00003E27" w:rsidRPr="0086549E" w:rsidRDefault="00A1647D">
            <w:pPr>
              <w:pStyle w:val="Other0"/>
              <w:framePr w:w="6682" w:h="2573" w:wrap="none" w:hAnchor="page" w:x="2127" w:y="4676"/>
              <w:ind w:firstLine="320"/>
              <w:rPr>
                <w:rFonts w:ascii="Times New Roman" w:hAnsi="Times New Roman" w:cs="Times New Roman"/>
              </w:rPr>
            </w:pPr>
            <w:r w:rsidRPr="0086549E">
              <w:rPr>
                <w:rStyle w:val="Other"/>
                <w:rFonts w:ascii="Times New Roman" w:eastAsia="Courier New" w:hAnsi="Times New Roman" w:cs="Times New Roman"/>
              </w:rPr>
              <w:t>Prosječna kamatna stopa zaduživanja iznosi 1,643%.</w:t>
            </w:r>
          </w:p>
        </w:tc>
        <w:tc>
          <w:tcPr>
            <w:tcW w:w="1363" w:type="dxa"/>
            <w:shd w:val="clear" w:color="auto" w:fill="auto"/>
          </w:tcPr>
          <w:p w:rsidR="00003E27" w:rsidRDefault="00003E27">
            <w:pPr>
              <w:framePr w:w="6682" w:h="2573" w:wrap="none" w:hAnchor="page" w:x="2127" w:y="4676"/>
              <w:rPr>
                <w:sz w:val="10"/>
                <w:szCs w:val="10"/>
              </w:rPr>
            </w:pPr>
          </w:p>
        </w:tc>
      </w:tr>
    </w:tbl>
    <w:p w:rsidR="00003E27" w:rsidRDefault="00003E27">
      <w:pPr>
        <w:framePr w:w="6682" w:h="2573" w:wrap="none" w:hAnchor="page" w:x="2127" w:y="4676"/>
        <w:spacing w:line="1" w:lineRule="exact"/>
      </w:pPr>
    </w:p>
    <w:p w:rsidR="00003E27" w:rsidRDefault="00A1647D">
      <w:pPr>
        <w:pStyle w:val="Bodytext70"/>
        <w:framePr w:w="192" w:h="168" w:wrap="none" w:hAnchor="page" w:x="2276" w:y="8339"/>
        <w:spacing w:after="0" w:line="240" w:lineRule="auto"/>
        <w:rPr>
          <w:sz w:val="13"/>
          <w:szCs w:val="13"/>
        </w:rPr>
      </w:pPr>
      <w:r>
        <w:rPr>
          <w:rStyle w:val="Bodytext7"/>
          <w:color w:val="000080"/>
          <w:sz w:val="13"/>
          <w:szCs w:val="13"/>
        </w:rPr>
        <w:t>29</w:t>
      </w:r>
    </w:p>
    <w:p w:rsidR="00003E27" w:rsidRDefault="00A1647D">
      <w:pPr>
        <w:pStyle w:val="Heading30"/>
        <w:keepNext/>
        <w:keepLines/>
        <w:framePr w:w="2851" w:h="835" w:wrap="none" w:hAnchor="page" w:x="3879" w:y="7686"/>
        <w:spacing w:after="40"/>
        <w:ind w:firstLine="0"/>
        <w:rPr>
          <w:sz w:val="22"/>
          <w:szCs w:val="22"/>
        </w:rPr>
      </w:pPr>
      <w:bookmarkStart w:id="65" w:name="bookmark149"/>
      <w:r>
        <w:rPr>
          <w:rStyle w:val="Heading3"/>
          <w:sz w:val="22"/>
          <w:szCs w:val="22"/>
        </w:rPr>
        <w:t>Bilješka 30.</w:t>
      </w:r>
      <w:bookmarkEnd w:id="65"/>
    </w:p>
    <w:p w:rsidR="00003E27" w:rsidRDefault="00A1647D">
      <w:pPr>
        <w:pStyle w:val="Heading40"/>
        <w:keepNext/>
        <w:keepLines/>
        <w:framePr w:w="2851" w:h="835" w:wrap="none" w:hAnchor="page" w:x="3879" w:y="7686"/>
        <w:spacing w:after="0" w:line="266" w:lineRule="auto"/>
        <w:ind w:left="0"/>
        <w:rPr>
          <w:sz w:val="20"/>
          <w:szCs w:val="20"/>
        </w:rPr>
      </w:pPr>
      <w:bookmarkStart w:id="66" w:name="bookmark151"/>
      <w:r>
        <w:rPr>
          <w:rStyle w:val="Heading4"/>
          <w:rFonts w:ascii="Times New Roman" w:eastAsia="Times New Roman" w:hAnsi="Times New Roman" w:cs="Times New Roman"/>
          <w:b/>
          <w:bCs/>
          <w:color w:val="000080"/>
          <w:sz w:val="20"/>
          <w:szCs w:val="20"/>
        </w:rPr>
        <w:t>Odgođeno plaćanje rashoda i prihodi budućih razdoblja</w:t>
      </w:r>
      <w:bookmarkEnd w:id="66"/>
    </w:p>
    <w:p w:rsidR="00003E27" w:rsidRDefault="00A1647D">
      <w:pPr>
        <w:pStyle w:val="Heading70"/>
        <w:keepNext/>
        <w:keepLines/>
        <w:framePr w:w="1022" w:h="211" w:wrap="none" w:hAnchor="page" w:x="7777" w:y="8151"/>
        <w:spacing w:after="0"/>
        <w:ind w:left="0"/>
      </w:pPr>
      <w:bookmarkStart w:id="67" w:name="bookmark153"/>
      <w:r>
        <w:rPr>
          <w:rStyle w:val="Heading7"/>
          <w:b/>
          <w:bCs/>
          <w:color w:val="333399"/>
        </w:rPr>
        <w:t>2.099.479,06</w:t>
      </w:r>
      <w:bookmarkEnd w:id="67"/>
    </w:p>
    <w:p w:rsidR="00003E27" w:rsidRDefault="00A1647D">
      <w:pPr>
        <w:pStyle w:val="Bodytext70"/>
        <w:framePr w:w="830" w:h="528" w:wrap="none" w:hAnchor="page" w:x="9860" w:y="2535"/>
        <w:pBdr>
          <w:top w:val="single" w:sz="0" w:space="5" w:color="A0E0E0"/>
          <w:left w:val="single" w:sz="0" w:space="9" w:color="A0E0E0"/>
          <w:bottom w:val="single" w:sz="0" w:space="8" w:color="A0E0E0"/>
          <w:right w:val="single" w:sz="0" w:space="9" w:color="A0E0E0"/>
        </w:pBdr>
        <w:shd w:val="clear" w:color="auto" w:fill="A0E0E0"/>
        <w:spacing w:after="180" w:line="240" w:lineRule="auto"/>
      </w:pPr>
      <w:r>
        <w:rPr>
          <w:rStyle w:val="Bodytext7"/>
          <w:color w:val="000080"/>
        </w:rPr>
        <w:t>6.299.999,99</w:t>
      </w:r>
    </w:p>
    <w:p w:rsidR="00003E27" w:rsidRDefault="00A1647D">
      <w:pPr>
        <w:pStyle w:val="Bodytext70"/>
        <w:framePr w:w="830" w:h="528" w:wrap="none" w:hAnchor="page" w:x="9860" w:y="2535"/>
        <w:pBdr>
          <w:top w:val="single" w:sz="0" w:space="5" w:color="A0E0E0"/>
          <w:left w:val="single" w:sz="0" w:space="9" w:color="A0E0E0"/>
          <w:bottom w:val="single" w:sz="0" w:space="8" w:color="A0E0E0"/>
          <w:right w:val="single" w:sz="0" w:space="9" w:color="A0E0E0"/>
        </w:pBdr>
        <w:shd w:val="clear" w:color="auto" w:fill="A0E0E0"/>
        <w:spacing w:after="0" w:line="240" w:lineRule="auto"/>
      </w:pPr>
      <w:r>
        <w:rPr>
          <w:rStyle w:val="Bodytext7"/>
        </w:rPr>
        <w:t>6.299.999,99</w:t>
      </w:r>
    </w:p>
    <w:p w:rsidR="00003E27" w:rsidRDefault="00A1647D">
      <w:pPr>
        <w:pStyle w:val="Bodytext70"/>
        <w:framePr w:w="898" w:h="2155" w:wrap="none" w:hAnchor="page" w:x="9793" w:y="4700"/>
        <w:pBdr>
          <w:top w:val="single" w:sz="0" w:space="5" w:color="A0E0E0"/>
          <w:left w:val="single" w:sz="0" w:space="9" w:color="A0E0E0"/>
          <w:bottom w:val="single" w:sz="0" w:space="8" w:color="A0E0E0"/>
          <w:right w:val="single" w:sz="0" w:space="9" w:color="A0E0E0"/>
        </w:pBdr>
        <w:shd w:val="clear" w:color="auto" w:fill="A0E0E0"/>
        <w:spacing w:after="200" w:line="240" w:lineRule="auto"/>
        <w:jc w:val="right"/>
      </w:pPr>
      <w:r>
        <w:rPr>
          <w:rStyle w:val="Bodytext7"/>
          <w:color w:val="000080"/>
        </w:rPr>
        <w:t>16.966.538,94</w:t>
      </w:r>
    </w:p>
    <w:p w:rsidR="00003E27" w:rsidRDefault="00A1647D">
      <w:pPr>
        <w:pStyle w:val="Bodytext70"/>
        <w:framePr w:w="898" w:h="2155" w:wrap="none" w:hAnchor="page" w:x="9793" w:y="4700"/>
        <w:pBdr>
          <w:top w:val="single" w:sz="0" w:space="5" w:color="A0E0E0"/>
          <w:left w:val="single" w:sz="0" w:space="9" w:color="A0E0E0"/>
          <w:bottom w:val="single" w:sz="0" w:space="8" w:color="A0E0E0"/>
          <w:right w:val="single" w:sz="0" w:space="9" w:color="A0E0E0"/>
        </w:pBdr>
        <w:shd w:val="clear" w:color="auto" w:fill="A0E0E0"/>
        <w:spacing w:after="200" w:line="240" w:lineRule="auto"/>
        <w:jc w:val="right"/>
      </w:pPr>
      <w:r>
        <w:rPr>
          <w:rStyle w:val="Bodytext7"/>
        </w:rPr>
        <w:t>746.250,00</w:t>
      </w:r>
    </w:p>
    <w:p w:rsidR="00003E27" w:rsidRDefault="00A1647D">
      <w:pPr>
        <w:pStyle w:val="Bodytext70"/>
        <w:framePr w:w="898" w:h="2155" w:wrap="none" w:hAnchor="page" w:x="9793" w:y="4700"/>
        <w:pBdr>
          <w:top w:val="single" w:sz="0" w:space="5" w:color="A0E0E0"/>
          <w:left w:val="single" w:sz="0" w:space="9" w:color="A0E0E0"/>
          <w:bottom w:val="single" w:sz="0" w:space="8" w:color="A0E0E0"/>
          <w:right w:val="single" w:sz="0" w:space="9" w:color="A0E0E0"/>
        </w:pBdr>
        <w:shd w:val="clear" w:color="auto" w:fill="A0E0E0"/>
        <w:spacing w:after="200" w:line="240" w:lineRule="auto"/>
      </w:pPr>
      <w:r>
        <w:rPr>
          <w:rStyle w:val="Bodytext7"/>
        </w:rPr>
        <w:t>3.603.522,22</w:t>
      </w:r>
    </w:p>
    <w:p w:rsidR="00003E27" w:rsidRDefault="00A1647D">
      <w:pPr>
        <w:pStyle w:val="Bodytext70"/>
        <w:framePr w:w="898" w:h="2155" w:wrap="none" w:hAnchor="page" w:x="9793" w:y="4700"/>
        <w:pBdr>
          <w:top w:val="single" w:sz="0" w:space="5" w:color="A0E0E0"/>
          <w:left w:val="single" w:sz="0" w:space="9" w:color="A0E0E0"/>
          <w:bottom w:val="single" w:sz="0" w:space="8" w:color="A0E0E0"/>
          <w:right w:val="single" w:sz="0" w:space="9" w:color="A0E0E0"/>
        </w:pBdr>
        <w:shd w:val="clear" w:color="auto" w:fill="A0E0E0"/>
        <w:spacing w:after="280" w:line="240" w:lineRule="auto"/>
      </w:pPr>
      <w:r>
        <w:rPr>
          <w:rStyle w:val="Bodytext7"/>
        </w:rPr>
        <w:t>2.000.000,00</w:t>
      </w:r>
    </w:p>
    <w:p w:rsidR="00003E27" w:rsidRDefault="00A1647D">
      <w:pPr>
        <w:pStyle w:val="Bodytext70"/>
        <w:framePr w:w="898" w:h="2155" w:wrap="none" w:hAnchor="page" w:x="9793" w:y="4700"/>
        <w:pBdr>
          <w:top w:val="single" w:sz="0" w:space="5" w:color="A0E0E0"/>
          <w:left w:val="single" w:sz="0" w:space="9" w:color="A0E0E0"/>
          <w:bottom w:val="single" w:sz="0" w:space="8" w:color="A0E0E0"/>
          <w:right w:val="single" w:sz="0" w:space="9" w:color="A0E0E0"/>
        </w:pBdr>
        <w:shd w:val="clear" w:color="auto" w:fill="A0E0E0"/>
        <w:spacing w:after="280" w:line="240" w:lineRule="auto"/>
      </w:pPr>
      <w:r>
        <w:rPr>
          <w:rStyle w:val="Bodytext7"/>
        </w:rPr>
        <w:t>4.925.000,03</w:t>
      </w:r>
    </w:p>
    <w:p w:rsidR="00003E27" w:rsidRDefault="00A1647D">
      <w:pPr>
        <w:pStyle w:val="Bodytext70"/>
        <w:framePr w:w="898" w:h="2155" w:wrap="none" w:hAnchor="page" w:x="9793" w:y="4700"/>
        <w:pBdr>
          <w:top w:val="single" w:sz="0" w:space="5" w:color="A0E0E0"/>
          <w:left w:val="single" w:sz="0" w:space="9" w:color="A0E0E0"/>
          <w:bottom w:val="single" w:sz="0" w:space="8" w:color="A0E0E0"/>
          <w:right w:val="single" w:sz="0" w:space="9" w:color="A0E0E0"/>
        </w:pBdr>
        <w:shd w:val="clear" w:color="auto" w:fill="A0E0E0"/>
        <w:spacing w:after="82" w:line="240" w:lineRule="auto"/>
      </w:pPr>
      <w:r>
        <w:rPr>
          <w:rStyle w:val="Bodytext7"/>
        </w:rPr>
        <w:t>5.691.766,69</w:t>
      </w:r>
    </w:p>
    <w:p w:rsidR="00003E27" w:rsidRDefault="00A1647D">
      <w:pPr>
        <w:pStyle w:val="Heading70"/>
        <w:keepNext/>
        <w:keepLines/>
        <w:framePr w:w="1013" w:h="211" w:wrap="none" w:hAnchor="page" w:x="9668" w:y="8151"/>
        <w:pBdr>
          <w:top w:val="single" w:sz="0" w:space="9" w:color="A0E0E0"/>
          <w:left w:val="single" w:sz="0" w:space="9" w:color="A0E0E0"/>
          <w:bottom w:val="single" w:sz="0" w:space="23" w:color="A0E0E0"/>
          <w:right w:val="single" w:sz="0" w:space="9" w:color="A0E0E0"/>
        </w:pBdr>
        <w:shd w:val="clear" w:color="auto" w:fill="A0E0E0"/>
        <w:spacing w:after="0"/>
        <w:ind w:left="0"/>
      </w:pPr>
      <w:bookmarkStart w:id="68" w:name="bookmark155"/>
      <w:r>
        <w:rPr>
          <w:rStyle w:val="Heading7"/>
          <w:b/>
          <w:bCs/>
          <w:color w:val="333399"/>
        </w:rPr>
        <w:t>1.202.332,61</w:t>
      </w:r>
      <w:bookmarkEnd w:id="68"/>
    </w:p>
    <w:p w:rsidR="00003E27" w:rsidRDefault="00A1647D">
      <w:pPr>
        <w:pStyle w:val="Bodytext70"/>
        <w:framePr w:w="4800" w:h="869" w:wrap="none" w:hAnchor="page" w:x="2199" w:y="8958"/>
        <w:spacing w:after="0" w:line="240" w:lineRule="auto"/>
        <w:ind w:left="1680"/>
      </w:pPr>
      <w:r>
        <w:rPr>
          <w:rStyle w:val="Bodytext7"/>
        </w:rPr>
        <w:t>Odgođeno plaćanje rashoda - odnosi se na rashode koji koji nisu fakturirani a terete tekuće razdoblje</w:t>
      </w:r>
    </w:p>
    <w:p w:rsidR="00003E27" w:rsidRDefault="00A1647D">
      <w:pPr>
        <w:pStyle w:val="Bodytext70"/>
        <w:framePr w:w="4800" w:h="869" w:wrap="none" w:hAnchor="page" w:x="2199" w:y="8958"/>
        <w:tabs>
          <w:tab w:val="left" w:pos="1661"/>
        </w:tabs>
        <w:spacing w:after="0" w:line="240" w:lineRule="auto"/>
      </w:pPr>
      <w:r>
        <w:rPr>
          <w:rStyle w:val="Bodytext7"/>
        </w:rPr>
        <w:t>291</w:t>
      </w:r>
      <w:r>
        <w:rPr>
          <w:rStyle w:val="Bodytext7"/>
        </w:rPr>
        <w:tab/>
        <w:t>(predujmovi za projekte EU - predujmovi povučeni</w:t>
      </w:r>
    </w:p>
    <w:p w:rsidR="00003E27" w:rsidRDefault="00A1647D">
      <w:pPr>
        <w:pStyle w:val="Bodytext70"/>
        <w:framePr w:w="4800" w:h="869" w:wrap="none" w:hAnchor="page" w:x="2199" w:y="8958"/>
        <w:spacing w:after="0" w:line="240" w:lineRule="auto"/>
        <w:ind w:left="1680"/>
      </w:pPr>
      <w:r>
        <w:rPr>
          <w:rStyle w:val="Bodytext7"/>
        </w:rPr>
        <w:t>iz bespovratnih EU fondova i doznačeni izvođačima radova)</w:t>
      </w:r>
    </w:p>
    <w:p w:rsidR="00003E27" w:rsidRDefault="00A1647D">
      <w:pPr>
        <w:pStyle w:val="Bodytext70"/>
        <w:framePr w:w="830" w:h="178" w:wrap="none" w:hAnchor="page" w:x="7979" w:y="9308"/>
        <w:spacing w:after="0" w:line="240" w:lineRule="auto"/>
      </w:pPr>
      <w:r>
        <w:rPr>
          <w:rStyle w:val="Bodytext7"/>
        </w:rPr>
        <w:t>2.099.479,06</w:t>
      </w:r>
    </w:p>
    <w:p w:rsidR="00003E27" w:rsidRDefault="00A1647D">
      <w:pPr>
        <w:pStyle w:val="Bodytext70"/>
        <w:framePr w:w="816" w:h="178" w:wrap="none" w:hAnchor="page" w:x="9870" w:y="9308"/>
        <w:pBdr>
          <w:top w:val="single" w:sz="0" w:space="9" w:color="A0E0E0"/>
          <w:left w:val="single" w:sz="0" w:space="9" w:color="A0E0E0"/>
          <w:bottom w:val="single" w:sz="0" w:space="23" w:color="A0E0E0"/>
          <w:right w:val="single" w:sz="0" w:space="9" w:color="A0E0E0"/>
        </w:pBdr>
        <w:shd w:val="clear" w:color="auto" w:fill="A0E0E0"/>
        <w:spacing w:after="0" w:line="240" w:lineRule="auto"/>
      </w:pPr>
      <w:r>
        <w:rPr>
          <w:rStyle w:val="Bodytext7"/>
        </w:rPr>
        <w:t>1.202.332,61</w:t>
      </w:r>
    </w:p>
    <w:p w:rsidR="00003E27" w:rsidRDefault="00A1647D">
      <w:pPr>
        <w:spacing w:line="360" w:lineRule="exact"/>
      </w:pPr>
      <w:r>
        <w:rPr>
          <w:noProof/>
          <w:lang w:bidi="ar-SA"/>
        </w:rPr>
        <w:drawing>
          <wp:anchor distT="0" distB="286385" distL="0" distR="0" simplePos="0" relativeHeight="62914749" behindDoc="1" locked="0" layoutInCell="1" allowOverlap="1">
            <wp:simplePos x="0" y="0"/>
            <wp:positionH relativeFrom="page">
              <wp:posOffset>862330</wp:posOffset>
            </wp:positionH>
            <wp:positionV relativeFrom="margin">
              <wp:posOffset>0</wp:posOffset>
            </wp:positionV>
            <wp:extent cx="6053455" cy="682625"/>
            <wp:effectExtent l="0" t="0" r="0" b="0"/>
            <wp:wrapNone/>
            <wp:docPr id="399" name="Shape 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Picture box 400"/>
                    <pic:cNvPicPr/>
                  </pic:nvPicPr>
                  <pic:blipFill>
                    <a:blip r:embed="rId84"/>
                    <a:stretch/>
                  </pic:blipFill>
                  <pic:spPr>
                    <a:xfrm>
                      <a:off x="0" y="0"/>
                      <a:ext cx="605345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750" behindDoc="1" locked="0" layoutInCell="1" allowOverlap="1">
            <wp:simplePos x="0" y="0"/>
            <wp:positionH relativeFrom="page">
              <wp:posOffset>862330</wp:posOffset>
            </wp:positionH>
            <wp:positionV relativeFrom="margin">
              <wp:posOffset>9079865</wp:posOffset>
            </wp:positionV>
            <wp:extent cx="6053455" cy="682625"/>
            <wp:effectExtent l="0" t="0" r="0" b="0"/>
            <wp:wrapNone/>
            <wp:docPr id="401" name="Shape 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Picture box 402"/>
                    <pic:cNvPicPr/>
                  </pic:nvPicPr>
                  <pic:blipFill>
                    <a:blip r:embed="rId91"/>
                    <a:stretch/>
                  </pic:blipFill>
                  <pic:spPr>
                    <a:xfrm>
                      <a:off x="0" y="0"/>
                      <a:ext cx="605345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after="609" w:line="1" w:lineRule="exact"/>
      </w:pPr>
    </w:p>
    <w:p w:rsidR="00003E27" w:rsidRDefault="00003E27">
      <w:pPr>
        <w:spacing w:line="1" w:lineRule="exact"/>
        <w:sectPr w:rsidR="00003E27">
          <w:footnotePr>
            <w:numFmt w:val="chicago"/>
            <w:numStart w:val="3"/>
          </w:footnotePr>
          <w:pgSz w:w="12240" w:h="17149"/>
          <w:pgMar w:top="904" w:right="1353" w:bottom="675" w:left="1358" w:header="0" w:footer="3" w:gutter="0"/>
          <w:cols w:space="720"/>
          <w:noEndnote/>
          <w:docGrid w:linePitch="360"/>
          <w15:footnoteColumns w:val="1"/>
        </w:sectPr>
      </w:pPr>
    </w:p>
    <w:p w:rsidR="00003E27" w:rsidRDefault="00A1647D">
      <w:pPr>
        <w:pStyle w:val="Picturecaption0"/>
        <w:framePr w:w="1867" w:h="418" w:wrap="none" w:hAnchor="page" w:x="5189" w:y="1110"/>
      </w:pPr>
      <w:r>
        <w:rPr>
          <w:rStyle w:val="Picturecaption"/>
        </w:rPr>
        <w:t>BILANCA na dan 31. prosinac 2024.</w:t>
      </w:r>
    </w:p>
    <w:p w:rsidR="00003E27" w:rsidRDefault="00A1647D">
      <w:pPr>
        <w:pStyle w:val="Bodytext70"/>
        <w:framePr w:w="989" w:h="346" w:wrap="none" w:hAnchor="page" w:x="1998" w:y="1571"/>
        <w:spacing w:after="0" w:line="240" w:lineRule="auto"/>
        <w:ind w:firstLine="500"/>
      </w:pPr>
      <w:r>
        <w:rPr>
          <w:rStyle w:val="Bodytext7"/>
        </w:rPr>
        <w:t>Oznaka</w:t>
      </w:r>
    </w:p>
    <w:p w:rsidR="00003E27" w:rsidRDefault="00A1647D">
      <w:pPr>
        <w:pStyle w:val="Bodytext70"/>
        <w:framePr w:w="989" w:h="346" w:wrap="none" w:hAnchor="page" w:x="1998" w:y="1571"/>
        <w:spacing w:after="0" w:line="180" w:lineRule="auto"/>
      </w:pPr>
      <w:r>
        <w:rPr>
          <w:rStyle w:val="Bodytext7"/>
        </w:rPr>
        <w:t xml:space="preserve">Konto </w:t>
      </w:r>
      <w:r w:rsidR="009029AE">
        <w:rPr>
          <w:rStyle w:val="Picturecaption"/>
          <w:rFonts w:ascii="Arial" w:eastAsia="Arial" w:hAnsi="Arial" w:cs="Arial"/>
          <w:color w:val="000000"/>
          <w:sz w:val="13"/>
          <w:szCs w:val="13"/>
        </w:rPr>
        <w:t>PUV</w:t>
      </w:r>
    </w:p>
    <w:p w:rsidR="00003E27" w:rsidRDefault="00A1647D">
      <w:pPr>
        <w:pStyle w:val="Heading40"/>
        <w:keepNext/>
        <w:keepLines/>
        <w:framePr w:w="1666" w:h="250" w:wrap="none" w:hAnchor="page" w:x="3870" w:y="1614"/>
        <w:spacing w:after="0"/>
        <w:ind w:left="0"/>
        <w:rPr>
          <w:sz w:val="20"/>
          <w:szCs w:val="20"/>
        </w:rPr>
      </w:pPr>
      <w:bookmarkStart w:id="69" w:name="bookmark157"/>
      <w:r>
        <w:rPr>
          <w:rStyle w:val="Heading4"/>
          <w:rFonts w:ascii="Times New Roman" w:eastAsia="Times New Roman" w:hAnsi="Times New Roman" w:cs="Times New Roman"/>
          <w:b/>
          <w:bCs/>
          <w:color w:val="000080"/>
          <w:sz w:val="20"/>
          <w:szCs w:val="20"/>
        </w:rPr>
        <w:t>VLASTITI IZVORI</w:t>
      </w:r>
      <w:bookmarkEnd w:id="69"/>
    </w:p>
    <w:p w:rsidR="00003E27" w:rsidRDefault="00A1647D">
      <w:pPr>
        <w:pStyle w:val="Heading30"/>
        <w:keepNext/>
        <w:keepLines/>
        <w:framePr w:w="1176" w:h="288" w:wrap="none" w:hAnchor="page" w:x="3889" w:y="2243"/>
        <w:spacing w:after="0"/>
        <w:ind w:firstLine="0"/>
        <w:rPr>
          <w:sz w:val="22"/>
          <w:szCs w:val="22"/>
        </w:rPr>
      </w:pPr>
      <w:bookmarkStart w:id="70" w:name="bookmark159"/>
      <w:r>
        <w:rPr>
          <w:rStyle w:val="Heading3"/>
          <w:sz w:val="22"/>
          <w:szCs w:val="22"/>
        </w:rPr>
        <w:t>Bilješka 31</w:t>
      </w:r>
      <w:bookmarkEnd w:id="70"/>
    </w:p>
    <w:p w:rsidR="00003E27" w:rsidRDefault="00A1647D">
      <w:pPr>
        <w:pStyle w:val="Heading80"/>
        <w:keepNext/>
        <w:keepLines/>
        <w:framePr w:w="461" w:h="206" w:wrap="none" w:hAnchor="page" w:x="7955" w:y="2276"/>
      </w:pPr>
      <w:bookmarkStart w:id="71" w:name="bookmark161"/>
      <w:r>
        <w:rPr>
          <w:rStyle w:val="Heading8"/>
        </w:rPr>
        <w:t>2023.</w:t>
      </w:r>
      <w:bookmarkEnd w:id="71"/>
    </w:p>
    <w:p w:rsidR="00003E27" w:rsidRDefault="00A1647D">
      <w:pPr>
        <w:pStyle w:val="Heading80"/>
        <w:keepNext/>
        <w:keepLines/>
        <w:framePr w:w="1661" w:h="307" w:wrap="none" w:hAnchor="page" w:x="9207" w:y="2219"/>
        <w:jc w:val="center"/>
      </w:pPr>
      <w:bookmarkStart w:id="72" w:name="bookmark163"/>
      <w:r>
        <w:rPr>
          <w:rStyle w:val="Heading8"/>
        </w:rPr>
        <w:t>2024.</w:t>
      </w:r>
      <w:bookmarkEnd w:id="72"/>
    </w:p>
    <w:p w:rsidR="00003E27" w:rsidRDefault="00A1647D">
      <w:pPr>
        <w:spacing w:line="360" w:lineRule="exact"/>
      </w:pPr>
      <w:r>
        <w:rPr>
          <w:noProof/>
          <w:lang w:bidi="ar-SA"/>
        </w:rPr>
        <w:drawing>
          <wp:anchor distT="0" distB="286385" distL="0" distR="0" simplePos="0" relativeHeight="62914751" behindDoc="1" locked="0" layoutInCell="1" allowOverlap="1">
            <wp:simplePos x="0" y="0"/>
            <wp:positionH relativeFrom="page">
              <wp:posOffset>862330</wp:posOffset>
            </wp:positionH>
            <wp:positionV relativeFrom="margin">
              <wp:posOffset>0</wp:posOffset>
            </wp:positionV>
            <wp:extent cx="6053455" cy="682625"/>
            <wp:effectExtent l="0" t="0" r="0" b="0"/>
            <wp:wrapNone/>
            <wp:docPr id="403" name="Shape 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Picture box 404"/>
                    <pic:cNvPicPr/>
                  </pic:nvPicPr>
                  <pic:blipFill>
                    <a:blip r:embed="rId84"/>
                    <a:stretch/>
                  </pic:blipFill>
                  <pic:spPr>
                    <a:xfrm>
                      <a:off x="0" y="0"/>
                      <a:ext cx="605345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after="369" w:line="1" w:lineRule="exact"/>
      </w:pPr>
    </w:p>
    <w:p w:rsidR="00003E27" w:rsidRDefault="00003E27">
      <w:pPr>
        <w:spacing w:line="1" w:lineRule="exact"/>
        <w:sectPr w:rsidR="00003E27">
          <w:footnotePr>
            <w:numFmt w:val="chicago"/>
            <w:numStart w:val="3"/>
          </w:footnotePr>
          <w:pgSz w:w="12240" w:h="17149"/>
          <w:pgMar w:top="904" w:right="1353" w:bottom="675" w:left="1358" w:header="0" w:footer="3" w:gutter="0"/>
          <w:cols w:space="720"/>
          <w:noEndnote/>
          <w:docGrid w:linePitch="360"/>
          <w15:footnoteColumns w:val="1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4570"/>
        <w:gridCol w:w="1810"/>
        <w:gridCol w:w="1656"/>
      </w:tblGrid>
      <w:tr w:rsidR="00003E27">
        <w:trPr>
          <w:trHeight w:hRule="exact" w:val="490"/>
          <w:jc w:val="center"/>
        </w:trPr>
        <w:tc>
          <w:tcPr>
            <w:tcW w:w="778" w:type="dxa"/>
            <w:shd w:val="clear" w:color="auto" w:fill="auto"/>
          </w:tcPr>
          <w:p w:rsidR="00003E27" w:rsidRDefault="00A1647D">
            <w:pPr>
              <w:pStyle w:val="Other0"/>
              <w:spacing w:before="80"/>
              <w:ind w:firstLine="300"/>
              <w:rPr>
                <w:sz w:val="13"/>
                <w:szCs w:val="13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3"/>
                <w:szCs w:val="13"/>
              </w:rPr>
              <w:t>9</w:t>
            </w:r>
          </w:p>
        </w:tc>
        <w:tc>
          <w:tcPr>
            <w:tcW w:w="4570" w:type="dxa"/>
            <w:shd w:val="clear" w:color="auto" w:fill="auto"/>
          </w:tcPr>
          <w:p w:rsidR="00003E27" w:rsidRDefault="00A1647D">
            <w:pPr>
              <w:pStyle w:val="Other0"/>
              <w:ind w:left="1060"/>
              <w:rPr>
                <w:sz w:val="20"/>
                <w:szCs w:val="20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Vlastiti izvori</w:t>
            </w:r>
          </w:p>
        </w:tc>
        <w:tc>
          <w:tcPr>
            <w:tcW w:w="1810" w:type="dxa"/>
            <w:shd w:val="clear" w:color="auto" w:fill="auto"/>
          </w:tcPr>
          <w:p w:rsidR="00003E27" w:rsidRDefault="00A1647D">
            <w:pPr>
              <w:pStyle w:val="Other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1.242.236.783,82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color w:val="000080"/>
                <w:sz w:val="16"/>
                <w:szCs w:val="16"/>
              </w:rPr>
              <w:t>1.280.277.855,58</w:t>
            </w:r>
          </w:p>
        </w:tc>
      </w:tr>
      <w:tr w:rsidR="00003E27">
        <w:trPr>
          <w:trHeight w:hRule="exact" w:val="1997"/>
          <w:jc w:val="center"/>
        </w:trPr>
        <w:tc>
          <w:tcPr>
            <w:tcW w:w="778" w:type="dxa"/>
            <w:shd w:val="clear" w:color="auto" w:fill="auto"/>
          </w:tcPr>
          <w:p w:rsidR="00003E27" w:rsidRDefault="00A1647D">
            <w:pPr>
              <w:pStyle w:val="Other0"/>
              <w:spacing w:before="260"/>
              <w:ind w:firstLine="240"/>
            </w:pPr>
            <w:r>
              <w:rPr>
                <w:rStyle w:val="Other"/>
                <w:rFonts w:ascii="Times New Roman" w:eastAsia="Times New Roman" w:hAnsi="Times New Roman" w:cs="Times New Roman"/>
                <w:color w:val="244062"/>
              </w:rPr>
              <w:t>91</w:t>
            </w:r>
          </w:p>
        </w:tc>
        <w:tc>
          <w:tcPr>
            <w:tcW w:w="457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after="360"/>
              <w:ind w:firstLine="38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Vlastiti izvori</w:t>
            </w:r>
          </w:p>
          <w:p w:rsidR="00003E27" w:rsidRDefault="00A1647D">
            <w:pPr>
              <w:pStyle w:val="Other0"/>
              <w:spacing w:line="254" w:lineRule="auto"/>
              <w:ind w:left="380"/>
            </w:pPr>
            <w:r>
              <w:rPr>
                <w:rStyle w:val="Other"/>
                <w:rFonts w:ascii="Times New Roman" w:eastAsia="Times New Roman" w:hAnsi="Times New Roman" w:cs="Times New Roman"/>
                <w:color w:val="002060"/>
              </w:rPr>
              <w:t>Izvori financiranja u iznosu od 1.127.105.570 EUR formirani su prilikom osnivanja Hrvatskih voda, sukladno Zakonu o vodama, te su u tekućem obračunskom razdoblju uvećani za novonabavljenu nefinancijsku materijalnu, nematerijalnu i financijsku imovinu, a umanjeni za ispravak vrijednosti nefinancijske materijalne, nematerijane i financijske imovine</w:t>
            </w:r>
          </w:p>
        </w:tc>
        <w:tc>
          <w:tcPr>
            <w:tcW w:w="1810" w:type="dxa"/>
            <w:shd w:val="clear" w:color="auto" w:fill="auto"/>
          </w:tcPr>
          <w:p w:rsidR="00003E27" w:rsidRDefault="00A1647D">
            <w:pPr>
              <w:pStyle w:val="Other0"/>
              <w:spacing w:before="260"/>
              <w:ind w:firstLine="34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1.230.828.796,50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spacing w:before="260"/>
              <w:ind w:firstLine="260"/>
              <w:jc w:val="both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1.266.235.629,75</w:t>
            </w:r>
          </w:p>
        </w:tc>
      </w:tr>
      <w:tr w:rsidR="00003E27">
        <w:trPr>
          <w:trHeight w:hRule="exact" w:val="427"/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  <w:color w:val="244062"/>
              </w:rPr>
              <w:t>9221</w:t>
            </w:r>
          </w:p>
        </w:tc>
        <w:tc>
          <w:tcPr>
            <w:tcW w:w="457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8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Višak prihoda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2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511.966,06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56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8.319.769,93</w:t>
            </w:r>
          </w:p>
        </w:tc>
      </w:tr>
      <w:tr w:rsidR="00003E27">
        <w:trPr>
          <w:trHeight w:hRule="exact" w:val="384"/>
          <w:jc w:val="center"/>
        </w:trPr>
        <w:tc>
          <w:tcPr>
            <w:tcW w:w="778" w:type="dxa"/>
            <w:shd w:val="clear" w:color="auto" w:fill="auto"/>
            <w:vAlign w:val="bottom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92211</w:t>
            </w:r>
          </w:p>
        </w:tc>
        <w:tc>
          <w:tcPr>
            <w:tcW w:w="457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8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Višak prihoda poslovanja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70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511.966,06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660"/>
              <w:jc w:val="both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8.319.769,93</w:t>
            </w:r>
          </w:p>
        </w:tc>
      </w:tr>
      <w:tr w:rsidR="00003E27">
        <w:trPr>
          <w:trHeight w:hRule="exact" w:val="312"/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003E27" w:rsidRDefault="00A1647D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92213</w:t>
            </w:r>
          </w:p>
        </w:tc>
        <w:tc>
          <w:tcPr>
            <w:tcW w:w="457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8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Višak primitaka od financijske imovine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right="420"/>
              <w:jc w:val="right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right="200"/>
              <w:jc w:val="right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-</w:t>
            </w:r>
          </w:p>
        </w:tc>
      </w:tr>
      <w:tr w:rsidR="00003E27">
        <w:trPr>
          <w:trHeight w:hRule="exact" w:val="734"/>
          <w:jc w:val="center"/>
        </w:trPr>
        <w:tc>
          <w:tcPr>
            <w:tcW w:w="778" w:type="dxa"/>
            <w:shd w:val="clear" w:color="auto" w:fill="auto"/>
          </w:tcPr>
          <w:p w:rsidR="00003E27" w:rsidRDefault="00A1647D">
            <w:pPr>
              <w:pStyle w:val="Other0"/>
              <w:spacing w:before="120"/>
              <w:ind w:firstLine="240"/>
            </w:pPr>
            <w:r>
              <w:rPr>
                <w:rStyle w:val="Other"/>
                <w:rFonts w:ascii="Times New Roman" w:eastAsia="Times New Roman" w:hAnsi="Times New Roman" w:cs="Times New Roman"/>
                <w:color w:val="244062"/>
              </w:rPr>
              <w:t>93</w:t>
            </w:r>
          </w:p>
        </w:tc>
        <w:tc>
          <w:tcPr>
            <w:tcW w:w="457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after="120"/>
              <w:ind w:firstLine="38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Obračunati rashodi poslovanja</w:t>
            </w:r>
          </w:p>
          <w:p w:rsidR="00003E27" w:rsidRDefault="00A1647D">
            <w:pPr>
              <w:pStyle w:val="Other0"/>
              <w:ind w:firstLine="38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budući rashodi s osnova kamata, tečajnih razlika</w:t>
            </w:r>
          </w:p>
        </w:tc>
        <w:tc>
          <w:tcPr>
            <w:tcW w:w="1810" w:type="dxa"/>
            <w:shd w:val="clear" w:color="auto" w:fill="auto"/>
          </w:tcPr>
          <w:p w:rsidR="00003E27" w:rsidRDefault="00A1647D">
            <w:pPr>
              <w:pStyle w:val="Other0"/>
              <w:spacing w:before="120"/>
              <w:ind w:firstLine="62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156.404,22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spacing w:before="120"/>
              <w:ind w:firstLine="66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156.404,22</w:t>
            </w:r>
          </w:p>
        </w:tc>
      </w:tr>
      <w:tr w:rsidR="00003E27">
        <w:trPr>
          <w:trHeight w:hRule="exact" w:val="816"/>
          <w:jc w:val="center"/>
        </w:trPr>
        <w:tc>
          <w:tcPr>
            <w:tcW w:w="778" w:type="dxa"/>
            <w:shd w:val="clear" w:color="auto" w:fill="auto"/>
          </w:tcPr>
          <w:p w:rsidR="00003E27" w:rsidRDefault="00A1647D">
            <w:pPr>
              <w:pStyle w:val="Other0"/>
              <w:spacing w:before="160"/>
              <w:ind w:firstLine="240"/>
            </w:pPr>
            <w:r>
              <w:rPr>
                <w:rStyle w:val="Other"/>
                <w:rFonts w:ascii="Times New Roman" w:eastAsia="Times New Roman" w:hAnsi="Times New Roman" w:cs="Times New Roman"/>
                <w:color w:val="244062"/>
              </w:rPr>
              <w:t>96</w:t>
            </w:r>
          </w:p>
        </w:tc>
        <w:tc>
          <w:tcPr>
            <w:tcW w:w="4570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after="60"/>
              <w:ind w:firstLine="38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Obračunati prihodi poslovanja</w:t>
            </w:r>
          </w:p>
          <w:p w:rsidR="00003E27" w:rsidRDefault="00A1647D">
            <w:pPr>
              <w:pStyle w:val="Other0"/>
              <w:spacing w:line="257" w:lineRule="auto"/>
              <w:ind w:left="380"/>
            </w:pPr>
            <w:r>
              <w:rPr>
                <w:rStyle w:val="Other"/>
                <w:rFonts w:ascii="Times New Roman" w:eastAsia="Times New Roman" w:hAnsi="Times New Roman" w:cs="Times New Roman"/>
              </w:rPr>
              <w:t>budući prihodi s osnova vodnih naknada, te prihodi od nefinancijske imovine</w:t>
            </w:r>
          </w:p>
        </w:tc>
        <w:tc>
          <w:tcPr>
            <w:tcW w:w="1810" w:type="dxa"/>
            <w:shd w:val="clear" w:color="auto" w:fill="auto"/>
          </w:tcPr>
          <w:p w:rsidR="00003E27" w:rsidRDefault="00A1647D">
            <w:pPr>
              <w:pStyle w:val="Other0"/>
              <w:spacing w:before="160"/>
              <w:ind w:firstLine="40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11.052.425,48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spacing w:before="160"/>
              <w:ind w:firstLine="56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color w:val="000080"/>
                <w:sz w:val="15"/>
                <w:szCs w:val="15"/>
              </w:rPr>
              <w:t>5.878.860,12</w:t>
            </w:r>
          </w:p>
        </w:tc>
      </w:tr>
    </w:tbl>
    <w:p w:rsidR="00003E27" w:rsidRDefault="00003E27">
      <w:pPr>
        <w:sectPr w:rsidR="00003E27">
          <w:footnotePr>
            <w:numFmt w:val="chicago"/>
            <w:numStart w:val="3"/>
          </w:footnotePr>
          <w:type w:val="continuous"/>
          <w:pgSz w:w="12240" w:h="17149"/>
          <w:pgMar w:top="904" w:right="1373" w:bottom="675" w:left="1997" w:header="0" w:footer="3" w:gutter="0"/>
          <w:cols w:space="720"/>
          <w:noEndnote/>
          <w:docGrid w:linePitch="360"/>
          <w15:footnoteColumns w:val="1"/>
        </w:sect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before="59" w:after="59" w:line="240" w:lineRule="exact"/>
        <w:rPr>
          <w:sz w:val="19"/>
          <w:szCs w:val="19"/>
        </w:rPr>
      </w:pPr>
    </w:p>
    <w:p w:rsidR="00003E27" w:rsidRDefault="00003E27">
      <w:pPr>
        <w:spacing w:line="1" w:lineRule="exact"/>
        <w:sectPr w:rsidR="00003E27">
          <w:footnotePr>
            <w:numFmt w:val="chicago"/>
            <w:numStart w:val="3"/>
          </w:footnotePr>
          <w:type w:val="continuous"/>
          <w:pgSz w:w="12240" w:h="17149"/>
          <w:pgMar w:top="904" w:right="0" w:bottom="675" w:left="0" w:header="0" w:footer="3" w:gutter="0"/>
          <w:cols w:space="720"/>
          <w:noEndnote/>
          <w:docGrid w:linePitch="360"/>
          <w15:footnoteColumns w:val="1"/>
        </w:sectPr>
      </w:pPr>
    </w:p>
    <w:p w:rsidR="00003E27" w:rsidRDefault="00A1647D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752" behindDoc="1" locked="0" layoutInCell="1" allowOverlap="1">
            <wp:simplePos x="0" y="0"/>
            <wp:positionH relativeFrom="page">
              <wp:posOffset>862330</wp:posOffset>
            </wp:positionH>
            <wp:positionV relativeFrom="paragraph">
              <wp:posOffset>12700</wp:posOffset>
            </wp:positionV>
            <wp:extent cx="6053455" cy="682625"/>
            <wp:effectExtent l="0" t="0" r="0" b="0"/>
            <wp:wrapNone/>
            <wp:docPr id="405" name="Shape 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Picture box 406"/>
                    <pic:cNvPicPr/>
                  </pic:nvPicPr>
                  <pic:blipFill>
                    <a:blip r:embed="rId92"/>
                    <a:stretch/>
                  </pic:blipFill>
                  <pic:spPr>
                    <a:xfrm>
                      <a:off x="0" y="0"/>
                      <a:ext cx="605345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E27" w:rsidRDefault="00003E27">
      <w:pPr>
        <w:spacing w:after="709" w:line="1" w:lineRule="exact"/>
      </w:pPr>
    </w:p>
    <w:p w:rsidR="00003E27" w:rsidRDefault="00003E27">
      <w:pPr>
        <w:spacing w:line="1" w:lineRule="exact"/>
        <w:sectPr w:rsidR="00003E27">
          <w:footnotePr>
            <w:numFmt w:val="chicago"/>
            <w:numStart w:val="3"/>
          </w:footnotePr>
          <w:type w:val="continuous"/>
          <w:pgSz w:w="12240" w:h="17149"/>
          <w:pgMar w:top="904" w:right="1353" w:bottom="675" w:left="1358" w:header="0" w:footer="3" w:gutter="0"/>
          <w:cols w:space="720"/>
          <w:noEndnote/>
          <w:docGrid w:linePitch="360"/>
          <w15:footnoteColumns w:val="1"/>
        </w:sectPr>
      </w:pPr>
    </w:p>
    <w:p w:rsidR="00003E27" w:rsidRDefault="00A1647D">
      <w:pPr>
        <w:pStyle w:val="Heading70"/>
        <w:keepNext/>
        <w:keepLines/>
        <w:framePr w:w="1920" w:h="422" w:wrap="none" w:hAnchor="page" w:x="5161" w:y="1134"/>
        <w:spacing w:after="0" w:line="264" w:lineRule="auto"/>
        <w:ind w:left="0"/>
        <w:jc w:val="center"/>
      </w:pPr>
      <w:bookmarkStart w:id="73" w:name="bookmark165"/>
      <w:r>
        <w:rPr>
          <w:rStyle w:val="Heading7"/>
          <w:rFonts w:ascii="Times New Roman" w:eastAsia="Times New Roman" w:hAnsi="Times New Roman" w:cs="Times New Roman"/>
          <w:b/>
          <w:bCs/>
          <w:color w:val="385492"/>
        </w:rPr>
        <w:t>BILANCA</w:t>
      </w:r>
      <w:r>
        <w:rPr>
          <w:rStyle w:val="Heading7"/>
          <w:rFonts w:ascii="Times New Roman" w:eastAsia="Times New Roman" w:hAnsi="Times New Roman" w:cs="Times New Roman"/>
          <w:b/>
          <w:bCs/>
          <w:color w:val="385492"/>
        </w:rPr>
        <w:br/>
        <w:t>na dan 31. prosinac 2024.</w:t>
      </w:r>
      <w:bookmarkEnd w:id="73"/>
    </w:p>
    <w:p w:rsidR="00003E27" w:rsidRDefault="00A1647D">
      <w:pPr>
        <w:pStyle w:val="Bodytext20"/>
        <w:framePr w:w="403" w:h="178" w:wrap="none" w:hAnchor="page" w:x="2108" w:y="1916"/>
        <w:rPr>
          <w:sz w:val="13"/>
          <w:szCs w:val="13"/>
        </w:rPr>
      </w:pPr>
      <w:r>
        <w:rPr>
          <w:rStyle w:val="Bodytext2"/>
          <w:color w:val="000000"/>
          <w:sz w:val="13"/>
          <w:szCs w:val="13"/>
        </w:rPr>
        <w:t>Konto</w:t>
      </w:r>
    </w:p>
    <w:p w:rsidR="00003E27" w:rsidRDefault="00A1647D">
      <w:pPr>
        <w:pStyle w:val="Bodytext70"/>
        <w:framePr w:w="283" w:h="658" w:wrap="none" w:hAnchor="page" w:x="2262" w:y="2382"/>
        <w:spacing w:after="40" w:line="240" w:lineRule="auto"/>
        <w:rPr>
          <w:sz w:val="15"/>
          <w:szCs w:val="15"/>
        </w:rPr>
      </w:pPr>
      <w:r>
        <w:rPr>
          <w:rStyle w:val="Bodytext7"/>
          <w:b/>
          <w:bCs/>
          <w:color w:val="000080"/>
          <w:sz w:val="15"/>
          <w:szCs w:val="15"/>
        </w:rPr>
        <w:t>991</w:t>
      </w:r>
    </w:p>
    <w:p w:rsidR="00003E27" w:rsidRDefault="00A1647D">
      <w:pPr>
        <w:pStyle w:val="Bodytext70"/>
        <w:framePr w:w="283" w:h="658" w:wrap="none" w:hAnchor="page" w:x="2262" w:y="2382"/>
        <w:spacing w:line="240" w:lineRule="auto"/>
        <w:rPr>
          <w:sz w:val="15"/>
          <w:szCs w:val="15"/>
        </w:rPr>
      </w:pPr>
      <w:r>
        <w:rPr>
          <w:rStyle w:val="Bodytext7"/>
          <w:b/>
          <w:bCs/>
          <w:color w:val="000080"/>
          <w:sz w:val="15"/>
          <w:szCs w:val="15"/>
        </w:rPr>
        <w:t>996</w:t>
      </w:r>
    </w:p>
    <w:p w:rsidR="00003E27" w:rsidRDefault="00A1647D">
      <w:pPr>
        <w:pStyle w:val="Bodytext20"/>
        <w:framePr w:w="283" w:h="658" w:wrap="none" w:hAnchor="page" w:x="2262" w:y="2382"/>
        <w:spacing w:after="60"/>
        <w:rPr>
          <w:sz w:val="13"/>
          <w:szCs w:val="13"/>
        </w:rPr>
      </w:pPr>
      <w:r>
        <w:rPr>
          <w:rStyle w:val="Bodytext2"/>
          <w:color w:val="000080"/>
          <w:sz w:val="13"/>
          <w:szCs w:val="13"/>
        </w:rPr>
        <w:t>996</w:t>
      </w:r>
    </w:p>
    <w:p w:rsidR="00003E27" w:rsidRDefault="00A1647D">
      <w:pPr>
        <w:pStyle w:val="Picturecaption0"/>
        <w:framePr w:w="456" w:h="384" w:wrap="none" w:hAnchor="page" w:x="2550" w:y="1830"/>
        <w:spacing w:line="286" w:lineRule="auto"/>
        <w:jc w:val="left"/>
        <w:rPr>
          <w:sz w:val="13"/>
          <w:szCs w:val="13"/>
        </w:rPr>
      </w:pPr>
      <w:r>
        <w:rPr>
          <w:rStyle w:val="Picturecaption"/>
          <w:rFonts w:ascii="Arial" w:eastAsia="Arial" w:hAnsi="Arial" w:cs="Arial"/>
          <w:color w:val="000000"/>
          <w:sz w:val="13"/>
          <w:szCs w:val="13"/>
        </w:rPr>
        <w:t>Oznak</w:t>
      </w:r>
      <w:r w:rsidR="009029AE">
        <w:rPr>
          <w:rStyle w:val="Picturecaption"/>
          <w:rFonts w:ascii="Arial" w:eastAsia="Arial" w:hAnsi="Arial" w:cs="Arial"/>
          <w:color w:val="000000"/>
          <w:sz w:val="13"/>
          <w:szCs w:val="13"/>
        </w:rPr>
        <w:t xml:space="preserve">a </w:t>
      </w:r>
      <w:r>
        <w:rPr>
          <w:rStyle w:val="Picturecaption"/>
          <w:rFonts w:ascii="Arial" w:eastAsia="Arial" w:hAnsi="Arial" w:cs="Arial"/>
          <w:color w:val="000000"/>
          <w:sz w:val="13"/>
          <w:szCs w:val="13"/>
        </w:rPr>
        <w:t>PUV</w:t>
      </w:r>
    </w:p>
    <w:p w:rsidR="00003E27" w:rsidRDefault="00A1647D">
      <w:pPr>
        <w:pStyle w:val="Heading30"/>
        <w:keepNext/>
        <w:keepLines/>
        <w:framePr w:w="1968" w:h="739" w:wrap="none" w:hAnchor="page" w:x="3927" w:y="1854"/>
        <w:spacing w:after="200"/>
        <w:ind w:firstLine="0"/>
      </w:pPr>
      <w:bookmarkStart w:id="74" w:name="bookmark167"/>
      <w:r>
        <w:rPr>
          <w:rStyle w:val="Heading3"/>
        </w:rPr>
        <w:t>Bilješka 32.</w:t>
      </w:r>
      <w:bookmarkEnd w:id="74"/>
    </w:p>
    <w:p w:rsidR="00003E27" w:rsidRDefault="00A1647D">
      <w:pPr>
        <w:pStyle w:val="Heading60"/>
        <w:keepNext/>
        <w:keepLines/>
        <w:framePr w:w="1968" w:h="739" w:wrap="none" w:hAnchor="page" w:x="3927" w:y="1854"/>
        <w:spacing w:after="0" w:line="240" w:lineRule="auto"/>
        <w:ind w:left="0" w:firstLine="0"/>
      </w:pPr>
      <w:bookmarkStart w:id="75" w:name="bookmark169"/>
      <w:r>
        <w:rPr>
          <w:rStyle w:val="Heading6"/>
        </w:rPr>
        <w:t>Izvanbilančni zapisi</w:t>
      </w:r>
      <w:bookmarkEnd w:id="75"/>
    </w:p>
    <w:p w:rsidR="00003E27" w:rsidRDefault="00A1647D">
      <w:pPr>
        <w:pStyle w:val="Bodytext20"/>
        <w:framePr w:w="2112" w:h="187" w:wrap="none" w:hAnchor="page" w:x="3255" w:y="2833"/>
        <w:rPr>
          <w:sz w:val="13"/>
          <w:szCs w:val="13"/>
        </w:rPr>
      </w:pPr>
      <w:r>
        <w:rPr>
          <w:rStyle w:val="Bodytext2"/>
          <w:color w:val="000080"/>
          <w:sz w:val="13"/>
          <w:szCs w:val="13"/>
        </w:rPr>
        <w:t>Izvanbilančni zapisi sastoje se od:</w:t>
      </w:r>
    </w:p>
    <w:p w:rsidR="00003E27" w:rsidRDefault="00A1647D">
      <w:pPr>
        <w:pStyle w:val="Heading80"/>
        <w:keepNext/>
        <w:keepLines/>
        <w:framePr w:w="1238" w:h="662" w:wrap="none" w:hAnchor="page" w:x="7556" w:y="1902"/>
        <w:spacing w:after="240"/>
        <w:ind w:firstLine="300"/>
        <w:rPr>
          <w:sz w:val="17"/>
          <w:szCs w:val="17"/>
        </w:rPr>
      </w:pPr>
      <w:bookmarkStart w:id="76" w:name="bookmark171"/>
      <w:r>
        <w:rPr>
          <w:rStyle w:val="Heading8"/>
          <w:sz w:val="17"/>
          <w:szCs w:val="17"/>
        </w:rPr>
        <w:t>2023.</w:t>
      </w:r>
      <w:bookmarkEnd w:id="76"/>
    </w:p>
    <w:p w:rsidR="00003E27" w:rsidRDefault="00A1647D">
      <w:pPr>
        <w:pStyle w:val="Heading70"/>
        <w:keepNext/>
        <w:keepLines/>
        <w:framePr w:w="1238" w:h="662" w:wrap="none" w:hAnchor="page" w:x="7556" w:y="1902"/>
        <w:spacing w:after="0"/>
        <w:ind w:left="0"/>
        <w:rPr>
          <w:sz w:val="17"/>
          <w:szCs w:val="17"/>
        </w:rPr>
      </w:pPr>
      <w:bookmarkStart w:id="77" w:name="bookmark173"/>
      <w:r>
        <w:rPr>
          <w:rStyle w:val="Heading7"/>
          <w:b/>
          <w:bCs/>
          <w:color w:val="000080"/>
          <w:sz w:val="17"/>
          <w:szCs w:val="17"/>
        </w:rPr>
        <w:t>724.101.220,59</w:t>
      </w:r>
      <w:bookmarkEnd w:id="77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7"/>
      </w:tblGrid>
      <w:tr w:rsidR="00003E27">
        <w:trPr>
          <w:trHeight w:hRule="exact" w:val="350"/>
        </w:trPr>
        <w:tc>
          <w:tcPr>
            <w:tcW w:w="6437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437" w:h="614" w:vSpace="408" w:wrap="none" w:hAnchor="page" w:x="2262" w:y="3284"/>
              <w:spacing w:line="276" w:lineRule="auto"/>
              <w:ind w:left="100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Evidencije izgrađenih objekata do 1993.godine uz vodoprivredne objekte a koji nemaju karakter vodnih građevina</w:t>
            </w:r>
          </w:p>
        </w:tc>
      </w:tr>
      <w:tr w:rsidR="00003E27">
        <w:trPr>
          <w:trHeight w:hRule="exact" w:val="264"/>
        </w:trPr>
        <w:tc>
          <w:tcPr>
            <w:tcW w:w="6437" w:type="dxa"/>
            <w:shd w:val="clear" w:color="auto" w:fill="auto"/>
          </w:tcPr>
          <w:p w:rsidR="00003E27" w:rsidRDefault="00A1647D">
            <w:pPr>
              <w:pStyle w:val="Other0"/>
              <w:framePr w:w="6437" w:h="614" w:vSpace="408" w:wrap="none" w:hAnchor="page" w:x="2262" w:y="3284"/>
              <w:ind w:firstLine="100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(mostovi, dalekovod, vodovod na graničnom prijelazu i dr.)</w:t>
            </w:r>
          </w:p>
          <w:p w:rsidR="00003E27" w:rsidRDefault="00A1647D">
            <w:pPr>
              <w:pStyle w:val="Other0"/>
              <w:framePr w:w="6437" w:h="614" w:vSpace="408" w:wrap="none" w:hAnchor="page" w:x="2262" w:y="3284"/>
              <w:tabs>
                <w:tab w:val="left" w:pos="5587"/>
              </w:tabs>
              <w:spacing w:line="180" w:lineRule="auto"/>
              <w:jc w:val="both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996</w:t>
            </w:r>
            <w:r>
              <w:rPr>
                <w:rStyle w:val="Other"/>
                <w:sz w:val="13"/>
                <w:szCs w:val="13"/>
              </w:rPr>
              <w:tab/>
              <w:t>1.855.375,49</w:t>
            </w:r>
          </w:p>
        </w:tc>
      </w:tr>
    </w:tbl>
    <w:p w:rsidR="00003E27" w:rsidRDefault="00003E27">
      <w:pPr>
        <w:framePr w:w="6437" w:h="614" w:vSpace="408" w:wrap="none" w:hAnchor="page" w:x="2262" w:y="3284"/>
        <w:spacing w:line="1" w:lineRule="exact"/>
      </w:pPr>
    </w:p>
    <w:p w:rsidR="00003E27" w:rsidRDefault="00A1647D">
      <w:pPr>
        <w:pStyle w:val="Tablecaption0"/>
        <w:framePr w:w="3869" w:h="187" w:wrap="none" w:hAnchor="page" w:x="3251" w:y="4119"/>
        <w:rPr>
          <w:sz w:val="13"/>
          <w:szCs w:val="13"/>
        </w:rPr>
      </w:pPr>
      <w:r>
        <w:rPr>
          <w:rStyle w:val="Tablecaption"/>
          <w:color w:val="000000"/>
          <w:sz w:val="13"/>
          <w:szCs w:val="13"/>
        </w:rPr>
        <w:t>Evidencije zaliha uredskog materijala i materijala za obranu od</w:t>
      </w:r>
    </w:p>
    <w:p w:rsidR="00003E27" w:rsidRDefault="00A1647D">
      <w:pPr>
        <w:pStyle w:val="Bodytext20"/>
        <w:framePr w:w="6437" w:h="206" w:wrap="none" w:hAnchor="page" w:x="2262" w:y="4297"/>
        <w:tabs>
          <w:tab w:val="left" w:pos="984"/>
          <w:tab w:val="left" w:pos="5693"/>
        </w:tabs>
        <w:rPr>
          <w:sz w:val="13"/>
          <w:szCs w:val="13"/>
        </w:rPr>
      </w:pPr>
      <w:r>
        <w:rPr>
          <w:rStyle w:val="Bodytext2"/>
          <w:color w:val="000000"/>
          <w:sz w:val="13"/>
          <w:szCs w:val="13"/>
        </w:rPr>
        <w:t>996</w:t>
      </w:r>
      <w:r>
        <w:rPr>
          <w:rStyle w:val="Bodytext2"/>
          <w:color w:val="000000"/>
          <w:sz w:val="13"/>
          <w:szCs w:val="13"/>
        </w:rPr>
        <w:tab/>
        <w:t>poplava, te rashodovane a nelikvidirane imovine</w:t>
      </w:r>
      <w:r>
        <w:rPr>
          <w:rStyle w:val="Bodytext2"/>
          <w:color w:val="000000"/>
          <w:sz w:val="13"/>
          <w:szCs w:val="13"/>
        </w:rPr>
        <w:tab/>
        <w:t>227.675,68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4555"/>
        <w:gridCol w:w="1253"/>
      </w:tblGrid>
      <w:tr w:rsidR="00003E27">
        <w:trPr>
          <w:trHeight w:hRule="exact" w:val="178"/>
        </w:trPr>
        <w:tc>
          <w:tcPr>
            <w:tcW w:w="629" w:type="dxa"/>
            <w:shd w:val="clear" w:color="auto" w:fill="auto"/>
          </w:tcPr>
          <w:p w:rsidR="00003E27" w:rsidRDefault="00003E27">
            <w:pPr>
              <w:framePr w:w="6437" w:h="427" w:wrap="none" w:hAnchor="page" w:x="2262" w:y="4763"/>
              <w:rPr>
                <w:sz w:val="10"/>
                <w:szCs w:val="10"/>
              </w:rPr>
            </w:pPr>
          </w:p>
        </w:tc>
        <w:tc>
          <w:tcPr>
            <w:tcW w:w="5808" w:type="dxa"/>
            <w:gridSpan w:val="2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437" w:h="427" w:wrap="none" w:hAnchor="page" w:x="2262" w:y="4763"/>
              <w:ind w:firstLine="3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Evidencija ugovora o iznajmljivanju stambenog prostora, i</w:t>
            </w:r>
          </w:p>
        </w:tc>
      </w:tr>
      <w:tr w:rsidR="00003E27">
        <w:trPr>
          <w:trHeight w:hRule="exact" w:val="250"/>
        </w:trPr>
        <w:tc>
          <w:tcPr>
            <w:tcW w:w="62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437" w:h="427" w:wrap="none" w:hAnchor="page" w:x="2262" w:y="4763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996</w:t>
            </w:r>
          </w:p>
        </w:tc>
        <w:tc>
          <w:tcPr>
            <w:tcW w:w="4555" w:type="dxa"/>
            <w:shd w:val="clear" w:color="auto" w:fill="auto"/>
          </w:tcPr>
          <w:p w:rsidR="00003E27" w:rsidRDefault="00A1647D">
            <w:pPr>
              <w:pStyle w:val="Other0"/>
              <w:framePr w:w="6437" w:h="427" w:wrap="none" w:hAnchor="page" w:x="2262" w:y="4763"/>
              <w:ind w:firstLine="3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kamata za zakup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437" w:h="427" w:wrap="none" w:hAnchor="page" w:x="2262" w:y="4763"/>
              <w:jc w:val="right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11.965,00</w:t>
            </w:r>
          </w:p>
        </w:tc>
      </w:tr>
    </w:tbl>
    <w:p w:rsidR="00003E27" w:rsidRDefault="00003E27">
      <w:pPr>
        <w:framePr w:w="6437" w:h="427" w:wrap="none" w:hAnchor="page" w:x="2262" w:y="4763"/>
        <w:spacing w:line="1" w:lineRule="exact"/>
      </w:pPr>
    </w:p>
    <w:p w:rsidR="00003E27" w:rsidRDefault="00A1647D">
      <w:pPr>
        <w:pStyle w:val="Bodytext20"/>
        <w:framePr w:w="278" w:h="178" w:wrap="none" w:hAnchor="page" w:x="2267" w:y="5742"/>
        <w:rPr>
          <w:sz w:val="13"/>
          <w:szCs w:val="13"/>
        </w:rPr>
      </w:pPr>
      <w:r>
        <w:rPr>
          <w:rStyle w:val="Bodytext2"/>
          <w:color w:val="000000"/>
          <w:sz w:val="13"/>
          <w:szCs w:val="13"/>
        </w:rPr>
        <w:t>996</w:t>
      </w:r>
    </w:p>
    <w:p w:rsidR="00003E27" w:rsidRDefault="00A1647D">
      <w:pPr>
        <w:pStyle w:val="Bodytext20"/>
        <w:framePr w:w="3989" w:h="384" w:wrap="none" w:hAnchor="page" w:x="3246" w:y="5468"/>
        <w:spacing w:line="286" w:lineRule="auto"/>
        <w:rPr>
          <w:sz w:val="13"/>
          <w:szCs w:val="13"/>
        </w:rPr>
      </w:pPr>
      <w:r>
        <w:rPr>
          <w:rStyle w:val="Bodytext2"/>
          <w:color w:val="000000"/>
          <w:sz w:val="13"/>
          <w:szCs w:val="13"/>
        </w:rPr>
        <w:t>Evidencija obaveza u otplati kredita za koje Hrvatske vode imaju obavezu višegodišnjeg sufinanciranja dijela otplatnih obroka.</w:t>
      </w:r>
    </w:p>
    <w:p w:rsidR="00003E27" w:rsidRDefault="00A1647D">
      <w:pPr>
        <w:pStyle w:val="Bodytext20"/>
        <w:framePr w:w="922" w:h="178" w:wrap="none" w:hAnchor="page" w:x="7777" w:y="5569"/>
        <w:rPr>
          <w:sz w:val="13"/>
          <w:szCs w:val="13"/>
        </w:rPr>
      </w:pPr>
      <w:r>
        <w:rPr>
          <w:rStyle w:val="Bodytext2"/>
          <w:color w:val="000000"/>
          <w:sz w:val="13"/>
          <w:szCs w:val="13"/>
        </w:rPr>
        <w:t>13.726.111,59</w:t>
      </w:r>
    </w:p>
    <w:p w:rsidR="00003E27" w:rsidRDefault="00A1647D">
      <w:pPr>
        <w:pStyle w:val="Bodytext90"/>
        <w:framePr w:w="3490" w:h="485" w:wrap="none" w:hAnchor="page" w:x="3409" w:y="5953"/>
        <w:spacing w:after="0" w:line="271" w:lineRule="auto"/>
        <w:jc w:val="left"/>
      </w:pPr>
      <w:r>
        <w:rPr>
          <w:rStyle w:val="Bodytext9"/>
          <w:color w:val="000000"/>
        </w:rPr>
        <w:t xml:space="preserve">Europska banka za obnovu i razvoj - Odluka Vlade Republike Hrvatske od 29.05.2014. Klasa: 022-03/14-04/82, Ur.broj </w:t>
      </w:r>
      <w:r>
        <w:rPr>
          <w:rStyle w:val="Bodytext9"/>
          <w:color w:val="000000"/>
          <w:lang w:val="en-US" w:eastAsia="en-US" w:bidi="en-US"/>
        </w:rPr>
        <w:t>50301</w:t>
      </w:r>
      <w:r>
        <w:rPr>
          <w:rStyle w:val="Bodytext9"/>
          <w:color w:val="000000"/>
          <w:lang w:val="en-US" w:eastAsia="en-US" w:bidi="en-US"/>
        </w:rPr>
        <w:softHyphen/>
        <w:t>05/25-14-2</w:t>
      </w:r>
      <w:r>
        <w:rPr>
          <w:rStyle w:val="Bodytext9"/>
          <w:color w:val="000000"/>
        </w:rPr>
        <w:t xml:space="preserve"> (Sisački vodovod d.o.o. Sisak)</w:t>
      </w:r>
    </w:p>
    <w:p w:rsidR="00003E27" w:rsidRDefault="00A1647D">
      <w:pPr>
        <w:pStyle w:val="Bodytext90"/>
        <w:framePr w:w="648" w:h="168" w:wrap="none" w:hAnchor="page" w:x="8036" w:y="6289"/>
        <w:spacing w:after="0" w:line="240" w:lineRule="auto"/>
        <w:jc w:val="left"/>
        <w:rPr>
          <w:sz w:val="13"/>
          <w:szCs w:val="13"/>
        </w:rPr>
      </w:pPr>
      <w:r>
        <w:rPr>
          <w:rStyle w:val="Bodytext9"/>
          <w:i/>
          <w:iCs/>
          <w:color w:val="000000"/>
          <w:sz w:val="13"/>
          <w:szCs w:val="13"/>
        </w:rPr>
        <w:t>729.086,46</w:t>
      </w:r>
    </w:p>
    <w:p w:rsidR="00003E27" w:rsidRDefault="00A1647D">
      <w:pPr>
        <w:pStyle w:val="Bodytext90"/>
        <w:framePr w:w="811" w:h="168" w:wrap="none" w:hAnchor="page" w:x="7873" w:y="7359"/>
        <w:spacing w:after="0" w:line="240" w:lineRule="auto"/>
        <w:jc w:val="left"/>
        <w:rPr>
          <w:sz w:val="13"/>
          <w:szCs w:val="13"/>
        </w:rPr>
      </w:pPr>
      <w:r>
        <w:rPr>
          <w:rStyle w:val="Bodytext9"/>
          <w:i/>
          <w:iCs/>
          <w:color w:val="000000"/>
          <w:sz w:val="13"/>
          <w:szCs w:val="13"/>
        </w:rPr>
        <w:t>12.409.449,86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4483"/>
        <w:gridCol w:w="1330"/>
      </w:tblGrid>
      <w:tr w:rsidR="00003E27">
        <w:trPr>
          <w:trHeight w:hRule="exact" w:val="346"/>
        </w:trPr>
        <w:tc>
          <w:tcPr>
            <w:tcW w:w="6432" w:type="dxa"/>
            <w:gridSpan w:val="3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432" w:h="1003" w:vSpace="350" w:wrap="none" w:hAnchor="page" w:x="2267" w:y="7854"/>
              <w:spacing w:line="286" w:lineRule="auto"/>
              <w:ind w:left="100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 xml:space="preserve">Dio građevinskih objekta,postrojenja i opreme pretežito financiranih kreditnim sredstvima </w:t>
            </w:r>
            <w:r>
              <w:rPr>
                <w:rStyle w:val="Other"/>
                <w:sz w:val="13"/>
                <w:szCs w:val="13"/>
                <w:lang w:val="en-US" w:eastAsia="en-US" w:bidi="en-US"/>
              </w:rPr>
              <w:t xml:space="preserve">(EIB, ERSTE, CEB, </w:t>
            </w:r>
            <w:r>
              <w:rPr>
                <w:rStyle w:val="Other"/>
                <w:sz w:val="13"/>
                <w:szCs w:val="13"/>
              </w:rPr>
              <w:t>IBRD,</w:t>
            </w:r>
          </w:p>
        </w:tc>
      </w:tr>
      <w:tr w:rsidR="00003E27">
        <w:trPr>
          <w:trHeight w:hRule="exact" w:val="658"/>
        </w:trPr>
        <w:tc>
          <w:tcPr>
            <w:tcW w:w="61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framePr w:w="6432" w:h="1003" w:vSpace="350" w:wrap="none" w:hAnchor="page" w:x="2267" w:y="7854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996</w:t>
            </w:r>
          </w:p>
        </w:tc>
        <w:tc>
          <w:tcPr>
            <w:tcW w:w="4483" w:type="dxa"/>
            <w:shd w:val="clear" w:color="auto" w:fill="auto"/>
          </w:tcPr>
          <w:p w:rsidR="00003E27" w:rsidRDefault="00A1647D">
            <w:pPr>
              <w:pStyle w:val="Other0"/>
              <w:framePr w:w="6432" w:h="1003" w:vSpace="350" w:wrap="none" w:hAnchor="page" w:x="2267" w:y="7854"/>
              <w:spacing w:line="276" w:lineRule="auto"/>
              <w:ind w:left="38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HBOR) koji predstavljaju komunalne vodne građevine u vlasništvu javnog isporučitelja vodne usluge iskazuju se u izvanbilančnim zapisima do konačne otplate</w:t>
            </w:r>
          </w:p>
        </w:tc>
        <w:tc>
          <w:tcPr>
            <w:tcW w:w="1330" w:type="dxa"/>
            <w:shd w:val="clear" w:color="auto" w:fill="auto"/>
          </w:tcPr>
          <w:p w:rsidR="00003E27" w:rsidRDefault="00A1647D">
            <w:pPr>
              <w:pStyle w:val="Other0"/>
              <w:framePr w:w="6432" w:h="1003" w:vSpace="350" w:wrap="none" w:hAnchor="page" w:x="2267" w:y="7854"/>
              <w:jc w:val="right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17.519.388,87</w:t>
            </w:r>
          </w:p>
        </w:tc>
      </w:tr>
    </w:tbl>
    <w:p w:rsidR="00003E27" w:rsidRDefault="00003E27">
      <w:pPr>
        <w:framePr w:w="6432" w:h="1003" w:vSpace="350" w:wrap="none" w:hAnchor="page" w:x="2267" w:y="7854"/>
        <w:spacing w:line="1" w:lineRule="exact"/>
      </w:pPr>
    </w:p>
    <w:p w:rsidR="00003E27" w:rsidRDefault="00A1647D">
      <w:pPr>
        <w:pStyle w:val="Tablecaption0"/>
        <w:framePr w:w="4795" w:h="835" w:wrap="none" w:hAnchor="page" w:x="2267" w:y="6692"/>
        <w:spacing w:line="276" w:lineRule="auto"/>
        <w:ind w:left="1000"/>
        <w:rPr>
          <w:sz w:val="12"/>
          <w:szCs w:val="12"/>
        </w:rPr>
      </w:pPr>
      <w:r>
        <w:rPr>
          <w:rStyle w:val="Tablecaption"/>
          <w:rFonts w:ascii="Times New Roman" w:eastAsia="Times New Roman" w:hAnsi="Times New Roman" w:cs="Times New Roman"/>
          <w:color w:val="000000"/>
          <w:sz w:val="12"/>
          <w:szCs w:val="12"/>
        </w:rPr>
        <w:t>Evidencija obveza u svrhu podmirenja obveza temeljem Sporazuma o sufinanciranju troškova izgradnje uređaja za kondicioniranje vode za ljudsku potrošnju sa izvorišta rijeke Jadro - Odluka Upravnog vijeća Hrvatskih voda od 10. 06. 2020. Klasa: 003-06/20-01/7; Ur.broj: 374-1</w:t>
      </w:r>
      <w:r>
        <w:rPr>
          <w:rStyle w:val="Tablecaption"/>
          <w:rFonts w:ascii="Times New Roman" w:eastAsia="Times New Roman" w:hAnsi="Times New Roman" w:cs="Times New Roman"/>
          <w:color w:val="000000"/>
          <w:sz w:val="12"/>
          <w:szCs w:val="12"/>
        </w:rPr>
        <w:softHyphen/>
      </w:r>
    </w:p>
    <w:p w:rsidR="009029AE" w:rsidRDefault="009029AE" w:rsidP="009029AE">
      <w:pPr>
        <w:pStyle w:val="Bodytext20"/>
        <w:framePr w:w="4795" w:h="835" w:wrap="none" w:hAnchor="page" w:x="2267" w:y="6692"/>
        <w:rPr>
          <w:sz w:val="13"/>
          <w:szCs w:val="13"/>
        </w:rPr>
      </w:pPr>
      <w:r>
        <w:rPr>
          <w:rStyle w:val="Bodytext2"/>
          <w:color w:val="000000"/>
          <w:sz w:val="13"/>
          <w:szCs w:val="13"/>
        </w:rPr>
        <w:t>996</w:t>
      </w:r>
    </w:p>
    <w:p w:rsidR="00003E27" w:rsidRDefault="00A1647D">
      <w:pPr>
        <w:pStyle w:val="Tablecaption0"/>
        <w:framePr w:w="4795" w:h="835" w:wrap="none" w:hAnchor="page" w:x="2267" w:y="6692"/>
        <w:tabs>
          <w:tab w:val="left" w:pos="979"/>
        </w:tabs>
        <w:spacing w:line="252" w:lineRule="auto"/>
        <w:rPr>
          <w:sz w:val="12"/>
          <w:szCs w:val="12"/>
        </w:rPr>
      </w:pPr>
      <w:r>
        <w:rPr>
          <w:rStyle w:val="Tablecaption"/>
          <w:color w:val="000000"/>
          <w:sz w:val="13"/>
          <w:szCs w:val="13"/>
        </w:rPr>
        <w:tab/>
      </w:r>
      <w:r>
        <w:rPr>
          <w:rStyle w:val="Tablecaption"/>
          <w:rFonts w:ascii="Times New Roman" w:eastAsia="Times New Roman" w:hAnsi="Times New Roman" w:cs="Times New Roman"/>
          <w:color w:val="000000"/>
          <w:sz w:val="12"/>
          <w:szCs w:val="12"/>
        </w:rPr>
        <w:t>10-20-3 (Vodoopskrba i kanalizacija d.o.o. Split)</w:t>
      </w:r>
    </w:p>
    <w:p w:rsidR="00003E27" w:rsidRDefault="00A1647D">
      <w:pPr>
        <w:pStyle w:val="Tablecaption0"/>
        <w:framePr w:w="2083" w:h="168" w:wrap="none" w:hAnchor="page" w:x="3414" w:y="8958"/>
        <w:rPr>
          <w:sz w:val="12"/>
          <w:szCs w:val="12"/>
        </w:rPr>
      </w:pPr>
      <w:r>
        <w:rPr>
          <w:rStyle w:val="Tablecaption"/>
          <w:rFonts w:ascii="Times New Roman" w:eastAsia="Times New Roman" w:hAnsi="Times New Roman" w:cs="Times New Roman"/>
          <w:color w:val="000000"/>
          <w:sz w:val="12"/>
          <w:szCs w:val="12"/>
        </w:rPr>
        <w:t>Investicije vodoopskrbe - kredit HBOR</w:t>
      </w:r>
    </w:p>
    <w:p w:rsidR="00003E27" w:rsidRDefault="00A1647D">
      <w:pPr>
        <w:pStyle w:val="Tablecaption0"/>
        <w:framePr w:w="816" w:h="168" w:wrap="none" w:hAnchor="page" w:x="7873" w:y="9040"/>
        <w:rPr>
          <w:sz w:val="13"/>
          <w:szCs w:val="13"/>
        </w:rPr>
      </w:pPr>
      <w:r>
        <w:rPr>
          <w:rStyle w:val="Tablecaption"/>
          <w:rFonts w:ascii="Times New Roman" w:eastAsia="Times New Roman" w:hAnsi="Times New Roman" w:cs="Times New Roman"/>
          <w:i/>
          <w:iCs/>
          <w:color w:val="000000"/>
          <w:sz w:val="13"/>
          <w:szCs w:val="13"/>
        </w:rPr>
        <w:t>17.519.388,87</w:t>
      </w:r>
    </w:p>
    <w:p w:rsidR="00003E27" w:rsidRDefault="00A1647D">
      <w:pPr>
        <w:pStyle w:val="Heading80"/>
        <w:keepNext/>
        <w:keepLines/>
        <w:framePr w:w="1699" w:h="7392" w:wrap="none" w:hAnchor="page" w:x="9059" w:y="1820"/>
        <w:pBdr>
          <w:bottom w:val="single" w:sz="4" w:space="0" w:color="auto"/>
        </w:pBdr>
        <w:spacing w:before="80" w:after="240"/>
        <w:jc w:val="center"/>
        <w:rPr>
          <w:sz w:val="17"/>
          <w:szCs w:val="17"/>
        </w:rPr>
      </w:pPr>
      <w:bookmarkStart w:id="78" w:name="bookmark175"/>
      <w:r>
        <w:rPr>
          <w:rStyle w:val="Heading8"/>
          <w:sz w:val="17"/>
          <w:szCs w:val="17"/>
        </w:rPr>
        <w:t>2024.</w:t>
      </w:r>
      <w:bookmarkEnd w:id="78"/>
    </w:p>
    <w:p w:rsidR="00003E27" w:rsidRDefault="00A1647D">
      <w:pPr>
        <w:pStyle w:val="Heading70"/>
        <w:keepNext/>
        <w:keepLines/>
        <w:framePr w:w="1699" w:h="7392" w:wrap="none" w:hAnchor="page" w:x="9059" w:y="1820"/>
        <w:pBdr>
          <w:top w:val="single" w:sz="4" w:space="0" w:color="auto"/>
        </w:pBdr>
        <w:spacing w:after="1180"/>
        <w:ind w:left="0"/>
        <w:jc w:val="center"/>
        <w:rPr>
          <w:sz w:val="17"/>
          <w:szCs w:val="17"/>
        </w:rPr>
      </w:pPr>
      <w:bookmarkStart w:id="79" w:name="bookmark177"/>
      <w:r>
        <w:rPr>
          <w:rStyle w:val="Heading7"/>
          <w:b/>
          <w:bCs/>
          <w:color w:val="000080"/>
          <w:sz w:val="17"/>
          <w:szCs w:val="17"/>
        </w:rPr>
        <w:t>747.714.683,91</w:t>
      </w:r>
      <w:bookmarkEnd w:id="79"/>
    </w:p>
    <w:p w:rsidR="00003E27" w:rsidRDefault="00A1647D">
      <w:pPr>
        <w:pStyle w:val="Bodytext20"/>
        <w:framePr w:w="1699" w:h="7392" w:wrap="none" w:hAnchor="page" w:x="9059" w:y="1820"/>
        <w:spacing w:after="440"/>
        <w:ind w:firstLine="840"/>
        <w:jc w:val="both"/>
        <w:rPr>
          <w:sz w:val="13"/>
          <w:szCs w:val="13"/>
        </w:rPr>
      </w:pPr>
      <w:r>
        <w:rPr>
          <w:rStyle w:val="Bodytext2"/>
          <w:color w:val="000000"/>
          <w:sz w:val="13"/>
          <w:szCs w:val="13"/>
        </w:rPr>
        <w:t>1.855.375,49</w:t>
      </w:r>
    </w:p>
    <w:p w:rsidR="00003E27" w:rsidRDefault="00A1647D">
      <w:pPr>
        <w:pStyle w:val="Bodytext20"/>
        <w:framePr w:w="1699" w:h="7392" w:wrap="none" w:hAnchor="page" w:x="9059" w:y="1820"/>
        <w:spacing w:after="540"/>
        <w:jc w:val="right"/>
        <w:rPr>
          <w:sz w:val="13"/>
          <w:szCs w:val="13"/>
        </w:rPr>
      </w:pPr>
      <w:r>
        <w:rPr>
          <w:rStyle w:val="Bodytext2"/>
          <w:color w:val="000000"/>
          <w:sz w:val="13"/>
          <w:szCs w:val="13"/>
        </w:rPr>
        <w:t>292.358,09</w:t>
      </w:r>
    </w:p>
    <w:p w:rsidR="00003E27" w:rsidRDefault="00A1647D">
      <w:pPr>
        <w:pStyle w:val="Bodytext20"/>
        <w:framePr w:w="1699" w:h="7392" w:wrap="none" w:hAnchor="page" w:x="9059" w:y="1820"/>
        <w:spacing w:after="400"/>
        <w:jc w:val="right"/>
        <w:rPr>
          <w:sz w:val="13"/>
          <w:szCs w:val="13"/>
        </w:rPr>
      </w:pPr>
      <w:r>
        <w:rPr>
          <w:rStyle w:val="Bodytext2"/>
          <w:color w:val="000000"/>
          <w:sz w:val="13"/>
          <w:szCs w:val="13"/>
        </w:rPr>
        <w:t>11.936,90</w:t>
      </w:r>
    </w:p>
    <w:p w:rsidR="00003E27" w:rsidRDefault="00A1647D">
      <w:pPr>
        <w:pStyle w:val="Bodytext20"/>
        <w:framePr w:w="1699" w:h="7392" w:wrap="none" w:hAnchor="page" w:x="9059" w:y="1820"/>
        <w:spacing w:after="540"/>
        <w:ind w:firstLine="780"/>
        <w:rPr>
          <w:sz w:val="13"/>
          <w:szCs w:val="13"/>
        </w:rPr>
      </w:pPr>
      <w:r>
        <w:rPr>
          <w:rStyle w:val="Bodytext2"/>
          <w:color w:val="000000"/>
          <w:sz w:val="13"/>
          <w:szCs w:val="13"/>
        </w:rPr>
        <w:t>12.617.157,11</w:t>
      </w:r>
    </w:p>
    <w:p w:rsidR="00003E27" w:rsidRDefault="00A1647D">
      <w:pPr>
        <w:pStyle w:val="Bodytext90"/>
        <w:framePr w:w="1699" w:h="7392" w:wrap="none" w:hAnchor="page" w:x="9059" w:y="1820"/>
        <w:spacing w:after="920" w:line="240" w:lineRule="auto"/>
        <w:jc w:val="right"/>
        <w:rPr>
          <w:sz w:val="13"/>
          <w:szCs w:val="13"/>
        </w:rPr>
      </w:pPr>
      <w:r>
        <w:rPr>
          <w:rStyle w:val="Bodytext9"/>
          <w:i/>
          <w:iCs/>
          <w:color w:val="000000"/>
          <w:sz w:val="13"/>
          <w:szCs w:val="13"/>
        </w:rPr>
        <w:t>207707,25</w:t>
      </w:r>
    </w:p>
    <w:p w:rsidR="00003E27" w:rsidRDefault="00A1647D">
      <w:pPr>
        <w:pStyle w:val="Bodytext90"/>
        <w:framePr w:w="1699" w:h="7392" w:wrap="none" w:hAnchor="page" w:x="9059" w:y="1820"/>
        <w:spacing w:after="680" w:line="240" w:lineRule="auto"/>
        <w:ind w:firstLine="840"/>
        <w:jc w:val="left"/>
        <w:rPr>
          <w:sz w:val="13"/>
          <w:szCs w:val="13"/>
        </w:rPr>
      </w:pPr>
      <w:r>
        <w:rPr>
          <w:rStyle w:val="Bodytext9"/>
          <w:i/>
          <w:iCs/>
          <w:color w:val="000000"/>
          <w:sz w:val="13"/>
          <w:szCs w:val="13"/>
        </w:rPr>
        <w:t>12.409.449,86</w:t>
      </w:r>
    </w:p>
    <w:p w:rsidR="00003E27" w:rsidRDefault="00A1647D">
      <w:pPr>
        <w:pStyle w:val="Bodytext20"/>
        <w:framePr w:w="1699" w:h="7392" w:wrap="none" w:hAnchor="page" w:x="9059" w:y="1820"/>
        <w:spacing w:after="680"/>
        <w:ind w:firstLine="780"/>
        <w:rPr>
          <w:sz w:val="13"/>
          <w:szCs w:val="13"/>
        </w:rPr>
      </w:pPr>
      <w:r>
        <w:rPr>
          <w:rStyle w:val="Bodytext2"/>
          <w:color w:val="000000"/>
          <w:sz w:val="13"/>
          <w:szCs w:val="13"/>
        </w:rPr>
        <w:t>14.334.045,43</w:t>
      </w:r>
    </w:p>
    <w:p w:rsidR="00003E27" w:rsidRDefault="00A1647D">
      <w:pPr>
        <w:pStyle w:val="Bodytext90"/>
        <w:framePr w:w="1699" w:h="7392" w:wrap="none" w:hAnchor="page" w:x="9059" w:y="1820"/>
        <w:spacing w:after="0" w:line="240" w:lineRule="auto"/>
        <w:ind w:firstLine="840"/>
        <w:jc w:val="left"/>
      </w:pPr>
      <w:r>
        <w:rPr>
          <w:rStyle w:val="Bodytext9"/>
          <w:color w:val="000000"/>
        </w:rPr>
        <w:t>14.334.045,43</w:t>
      </w:r>
    </w:p>
    <w:p w:rsidR="00003E27" w:rsidRDefault="00A1647D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753" behindDoc="1" locked="0" layoutInCell="1" allowOverlap="1">
            <wp:simplePos x="0" y="0"/>
            <wp:positionH relativeFrom="page">
              <wp:posOffset>789305</wp:posOffset>
            </wp:positionH>
            <wp:positionV relativeFrom="margin">
              <wp:posOffset>0</wp:posOffset>
            </wp:positionV>
            <wp:extent cx="6199505" cy="701040"/>
            <wp:effectExtent l="0" t="0" r="0" b="0"/>
            <wp:wrapNone/>
            <wp:docPr id="407" name="Shape 4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Picture box 408"/>
                    <pic:cNvPicPr/>
                  </pic:nvPicPr>
                  <pic:blipFill>
                    <a:blip r:embed="rId93"/>
                    <a:stretch/>
                  </pic:blipFill>
                  <pic:spPr>
                    <a:xfrm>
                      <a:off x="0" y="0"/>
                      <a:ext cx="619950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328930" distR="0" simplePos="0" relativeHeight="62914754" behindDoc="1" locked="0" layoutInCell="1" allowOverlap="1">
            <wp:simplePos x="0" y="0"/>
            <wp:positionH relativeFrom="page">
              <wp:posOffset>1947545</wp:posOffset>
            </wp:positionH>
            <wp:positionV relativeFrom="margin">
              <wp:posOffset>1134110</wp:posOffset>
            </wp:positionV>
            <wp:extent cx="481330" cy="426720"/>
            <wp:effectExtent l="0" t="0" r="0" b="0"/>
            <wp:wrapNone/>
            <wp:docPr id="409" name="Shape 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Picture box 410"/>
                    <pic:cNvPicPr/>
                  </pic:nvPicPr>
                  <pic:blipFill>
                    <a:blip r:embed="rId94"/>
                    <a:stretch/>
                  </pic:blipFill>
                  <pic:spPr>
                    <a:xfrm>
                      <a:off x="0" y="0"/>
                      <a:ext cx="48133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755" behindDoc="1" locked="0" layoutInCell="1" allowOverlap="1">
            <wp:simplePos x="0" y="0"/>
            <wp:positionH relativeFrom="page">
              <wp:posOffset>789305</wp:posOffset>
            </wp:positionH>
            <wp:positionV relativeFrom="margin">
              <wp:posOffset>9058910</wp:posOffset>
            </wp:positionV>
            <wp:extent cx="6199505" cy="701040"/>
            <wp:effectExtent l="0" t="0" r="0" b="0"/>
            <wp:wrapNone/>
            <wp:docPr id="411" name="Shape 4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Picture box 412"/>
                    <pic:cNvPicPr/>
                  </pic:nvPicPr>
                  <pic:blipFill>
                    <a:blip r:embed="rId95"/>
                    <a:stretch/>
                  </pic:blipFill>
                  <pic:spPr>
                    <a:xfrm>
                      <a:off x="0" y="0"/>
                      <a:ext cx="619950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line="360" w:lineRule="exact"/>
      </w:pPr>
    </w:p>
    <w:p w:rsidR="00003E27" w:rsidRDefault="00003E27">
      <w:pPr>
        <w:spacing w:after="609" w:line="1" w:lineRule="exact"/>
      </w:pPr>
    </w:p>
    <w:p w:rsidR="00003E27" w:rsidRDefault="00003E27">
      <w:pPr>
        <w:spacing w:line="1" w:lineRule="exact"/>
        <w:sectPr w:rsidR="00003E27">
          <w:footnotePr>
            <w:numFmt w:val="chicago"/>
            <w:numStart w:val="3"/>
          </w:footnotePr>
          <w:pgSz w:w="12240" w:h="17149"/>
          <w:pgMar w:top="904" w:right="1238" w:bottom="675" w:left="1243" w:header="0" w:footer="3" w:gutter="0"/>
          <w:cols w:space="720"/>
          <w:noEndnote/>
          <w:docGrid w:linePitch="360"/>
          <w15:footnoteColumns w:val="1"/>
        </w:sectPr>
      </w:pPr>
    </w:p>
    <w:p w:rsidR="00003E27" w:rsidRDefault="00A1647D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756" behindDoc="1" locked="0" layoutInCell="1" allowOverlap="1">
            <wp:simplePos x="0" y="0"/>
            <wp:positionH relativeFrom="page">
              <wp:posOffset>789305</wp:posOffset>
            </wp:positionH>
            <wp:positionV relativeFrom="margin">
              <wp:posOffset>0</wp:posOffset>
            </wp:positionV>
            <wp:extent cx="6199505" cy="701040"/>
            <wp:effectExtent l="0" t="0" r="0" b="0"/>
            <wp:wrapNone/>
            <wp:docPr id="413" name="Shape 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Picture box 414"/>
                    <pic:cNvPicPr/>
                  </pic:nvPicPr>
                  <pic:blipFill>
                    <a:blip r:embed="rId93"/>
                    <a:stretch/>
                  </pic:blipFill>
                  <pic:spPr>
                    <a:xfrm>
                      <a:off x="0" y="0"/>
                      <a:ext cx="619950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E27" w:rsidRDefault="00003E27">
      <w:pPr>
        <w:spacing w:line="360" w:lineRule="exact"/>
      </w:pPr>
    </w:p>
    <w:p w:rsidR="00003E27" w:rsidRDefault="00003E27">
      <w:pPr>
        <w:spacing w:after="383" w:line="1" w:lineRule="exact"/>
      </w:pPr>
    </w:p>
    <w:p w:rsidR="00003E27" w:rsidRDefault="00003E27">
      <w:pPr>
        <w:spacing w:line="1" w:lineRule="exact"/>
        <w:sectPr w:rsidR="00003E27">
          <w:footnotePr>
            <w:numFmt w:val="chicago"/>
            <w:numStart w:val="3"/>
          </w:footnotePr>
          <w:pgSz w:w="12240" w:h="17149"/>
          <w:pgMar w:top="904" w:right="1238" w:bottom="675" w:left="1243" w:header="0" w:footer="3" w:gutter="0"/>
          <w:cols w:space="720"/>
          <w:noEndnote/>
          <w:docGrid w:linePitch="360"/>
          <w15:footnoteColumns w:val="1"/>
        </w:sectPr>
      </w:pPr>
    </w:p>
    <w:p w:rsidR="00003E27" w:rsidRDefault="00A1647D">
      <w:pPr>
        <w:pStyle w:val="Heading70"/>
        <w:keepNext/>
        <w:keepLines/>
        <w:spacing w:after="200" w:line="264" w:lineRule="auto"/>
        <w:ind w:left="0"/>
        <w:jc w:val="center"/>
      </w:pPr>
      <w:bookmarkStart w:id="80" w:name="bookmark179"/>
      <w:r>
        <w:rPr>
          <w:rStyle w:val="Heading7"/>
          <w:rFonts w:ascii="Times New Roman" w:eastAsia="Times New Roman" w:hAnsi="Times New Roman" w:cs="Times New Roman"/>
          <w:b/>
          <w:bCs/>
          <w:color w:val="385492"/>
        </w:rPr>
        <w:t>BILANCA</w:t>
      </w:r>
      <w:r>
        <w:rPr>
          <w:rStyle w:val="Heading7"/>
          <w:rFonts w:ascii="Times New Roman" w:eastAsia="Times New Roman" w:hAnsi="Times New Roman" w:cs="Times New Roman"/>
          <w:b/>
          <w:bCs/>
          <w:color w:val="385492"/>
        </w:rPr>
        <w:br/>
        <w:t>na dan 31. prosinac 2024.</w:t>
      </w:r>
      <w:bookmarkEnd w:id="8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4349"/>
        <w:gridCol w:w="1594"/>
        <w:gridCol w:w="1694"/>
      </w:tblGrid>
      <w:tr w:rsidR="00003E27">
        <w:trPr>
          <w:trHeight w:hRule="exact" w:val="346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Oznak</w:t>
            </w:r>
            <w:r w:rsidR="0006399E">
              <w:rPr>
                <w:rStyle w:val="Other"/>
                <w:sz w:val="13"/>
                <w:szCs w:val="13"/>
              </w:rPr>
              <w:t>a</w:t>
            </w:r>
          </w:p>
          <w:p w:rsidR="00003E27" w:rsidRDefault="00A1647D">
            <w:pPr>
              <w:pStyle w:val="Other0"/>
              <w:spacing w:line="180" w:lineRule="auto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 xml:space="preserve">Konto </w:t>
            </w:r>
            <w:r w:rsidR="0006399E">
              <w:rPr>
                <w:rStyle w:val="Picturecaption"/>
                <w:rFonts w:ascii="Arial" w:eastAsia="Arial" w:hAnsi="Arial" w:cs="Arial"/>
                <w:color w:val="000000"/>
                <w:sz w:val="13"/>
                <w:szCs w:val="13"/>
              </w:rPr>
              <w:t>PUV</w:t>
            </w:r>
          </w:p>
        </w:tc>
        <w:tc>
          <w:tcPr>
            <w:tcW w:w="434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00"/>
              <w:rPr>
                <w:sz w:val="17"/>
                <w:szCs w:val="17"/>
              </w:rPr>
            </w:pPr>
            <w:r>
              <w:rPr>
                <w:rStyle w:val="Other"/>
                <w:color w:val="000080"/>
                <w:sz w:val="17"/>
                <w:szCs w:val="17"/>
              </w:rPr>
              <w:t>2023.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color w:val="000080"/>
                <w:sz w:val="17"/>
                <w:szCs w:val="17"/>
              </w:rPr>
              <w:t>2024.</w:t>
            </w:r>
          </w:p>
        </w:tc>
      </w:tr>
      <w:tr w:rsidR="00003E27">
        <w:trPr>
          <w:trHeight w:hRule="exact" w:val="216"/>
          <w:jc w:val="center"/>
        </w:trPr>
        <w:tc>
          <w:tcPr>
            <w:tcW w:w="100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49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</w:tr>
      <w:tr w:rsidR="00003E27">
        <w:trPr>
          <w:trHeight w:hRule="exact" w:val="710"/>
          <w:jc w:val="center"/>
        </w:trPr>
        <w:tc>
          <w:tcPr>
            <w:tcW w:w="100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18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996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76" w:lineRule="auto"/>
              <w:ind w:left="14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Evidencija investicija vodoopskrbe i zaštite voda i mora od zagađenja - komunalne vodne građevine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20"/>
              <w:rPr>
                <w:sz w:val="13"/>
                <w:szCs w:val="13"/>
              </w:rPr>
            </w:pPr>
            <w:r>
              <w:rPr>
                <w:rStyle w:val="Other"/>
                <w:color w:val="244062"/>
                <w:sz w:val="13"/>
                <w:szCs w:val="13"/>
              </w:rPr>
              <w:t>12.974.216,32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40"/>
              <w:jc w:val="both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12.974.216,32</w:t>
            </w:r>
          </w:p>
        </w:tc>
      </w:tr>
      <w:tr w:rsidR="00003E27">
        <w:trPr>
          <w:trHeight w:hRule="exact" w:val="566"/>
          <w:jc w:val="center"/>
        </w:trPr>
        <w:tc>
          <w:tcPr>
            <w:tcW w:w="100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18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996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76" w:lineRule="auto"/>
              <w:ind w:left="14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Evidencija potencijalnih obveza po osnovi sudskih sporova u tijeku - obveze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20"/>
              <w:rPr>
                <w:sz w:val="13"/>
                <w:szCs w:val="13"/>
              </w:rPr>
            </w:pPr>
            <w:r>
              <w:rPr>
                <w:rStyle w:val="Other"/>
                <w:color w:val="324096"/>
                <w:sz w:val="13"/>
                <w:szCs w:val="13"/>
              </w:rPr>
              <w:t>32.281.215,70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40"/>
              <w:jc w:val="both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20.778.250,13</w:t>
            </w:r>
          </w:p>
        </w:tc>
      </w:tr>
      <w:tr w:rsidR="00003E27">
        <w:trPr>
          <w:trHeight w:hRule="exact" w:val="571"/>
          <w:jc w:val="center"/>
        </w:trPr>
        <w:tc>
          <w:tcPr>
            <w:tcW w:w="100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18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996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86" w:lineRule="auto"/>
              <w:ind w:left="14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Evidencija potencijalnih obveza po osnovi sudskih sporova u tijeku - potraživanja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00"/>
              <w:rPr>
                <w:sz w:val="13"/>
                <w:szCs w:val="13"/>
              </w:rPr>
            </w:pPr>
            <w:r>
              <w:rPr>
                <w:rStyle w:val="Other"/>
                <w:color w:val="324096"/>
                <w:sz w:val="13"/>
                <w:szCs w:val="13"/>
              </w:rPr>
              <w:t>2.064.956,19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jc w:val="right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1.153.828,68</w:t>
            </w:r>
          </w:p>
        </w:tc>
      </w:tr>
      <w:tr w:rsidR="00003E27">
        <w:trPr>
          <w:trHeight w:hRule="exact" w:val="610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18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996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spacing w:line="276" w:lineRule="auto"/>
              <w:ind w:left="14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Evidencija primljenih instrumenata osiguranja ( zadužnice, bankarska jamstva, mjenice)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240"/>
              <w:rPr>
                <w:sz w:val="13"/>
                <w:szCs w:val="13"/>
              </w:rPr>
            </w:pPr>
            <w:r>
              <w:rPr>
                <w:rStyle w:val="Other"/>
                <w:color w:val="324096"/>
                <w:sz w:val="13"/>
                <w:szCs w:val="13"/>
              </w:rPr>
              <w:t>200.593.858,22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700"/>
              <w:jc w:val="both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178.961.496,55</w:t>
            </w:r>
          </w:p>
        </w:tc>
      </w:tr>
      <w:tr w:rsidR="00003E27">
        <w:trPr>
          <w:trHeight w:hRule="exact" w:val="437"/>
          <w:jc w:val="center"/>
        </w:trPr>
        <w:tc>
          <w:tcPr>
            <w:tcW w:w="100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18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996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14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Evidencija izdanih instrumenata osiguranja ( zadužnice)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240"/>
              <w:rPr>
                <w:sz w:val="13"/>
                <w:szCs w:val="13"/>
              </w:rPr>
            </w:pPr>
            <w:r>
              <w:rPr>
                <w:rStyle w:val="Other"/>
                <w:color w:val="324096"/>
                <w:sz w:val="13"/>
                <w:szCs w:val="13"/>
              </w:rPr>
              <w:t>299.270.019,64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00"/>
              <w:jc w:val="both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366.166.938,01</w:t>
            </w:r>
          </w:p>
        </w:tc>
      </w:tr>
      <w:tr w:rsidR="00003E27">
        <w:trPr>
          <w:trHeight w:hRule="exact" w:val="595"/>
          <w:jc w:val="center"/>
        </w:trPr>
        <w:tc>
          <w:tcPr>
            <w:tcW w:w="100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18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996</w:t>
            </w:r>
          </w:p>
        </w:tc>
        <w:tc>
          <w:tcPr>
            <w:tcW w:w="4349" w:type="dxa"/>
            <w:shd w:val="clear" w:color="auto" w:fill="auto"/>
          </w:tcPr>
          <w:p w:rsidR="00003E27" w:rsidRDefault="00A1647D">
            <w:pPr>
              <w:pStyle w:val="Other0"/>
              <w:spacing w:line="276" w:lineRule="auto"/>
              <w:ind w:left="14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Evidencija potraživanja za vodne po evidencijama JIVU/JLS koji vrše obračun i naplatu vodnih naknada za Hrvatske vode sukladno Zakonu o financiranju vodnoga gospodarstva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20"/>
              <w:rPr>
                <w:sz w:val="13"/>
                <w:szCs w:val="13"/>
              </w:rPr>
            </w:pPr>
            <w:r>
              <w:rPr>
                <w:rStyle w:val="Other"/>
                <w:color w:val="324096"/>
                <w:sz w:val="13"/>
                <w:szCs w:val="13"/>
              </w:rPr>
              <w:t>93.584.382,83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740"/>
              <w:jc w:val="both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87.989.450,89</w:t>
            </w:r>
          </w:p>
        </w:tc>
      </w:tr>
      <w:tr w:rsidR="00003E27">
        <w:trPr>
          <w:trHeight w:hRule="exact" w:val="298"/>
          <w:jc w:val="center"/>
        </w:trPr>
        <w:tc>
          <w:tcPr>
            <w:tcW w:w="100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4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JIVU korištenje voda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00"/>
              <w:rPr>
                <w:sz w:val="13"/>
                <w:szCs w:val="13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3"/>
                <w:szCs w:val="13"/>
              </w:rPr>
              <w:t>22.533.422,28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74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20.492.282,66</w:t>
            </w:r>
          </w:p>
        </w:tc>
      </w:tr>
      <w:tr w:rsidR="00003E27">
        <w:trPr>
          <w:trHeight w:hRule="exact" w:val="302"/>
          <w:jc w:val="center"/>
        </w:trPr>
        <w:tc>
          <w:tcPr>
            <w:tcW w:w="100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4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JIVU zaštita voda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jc w:val="center"/>
              <w:rPr>
                <w:sz w:val="13"/>
                <w:szCs w:val="13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3"/>
                <w:szCs w:val="13"/>
              </w:rPr>
              <w:t>7.634.113,38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jc w:val="right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6.838.068,54</w:t>
            </w:r>
          </w:p>
        </w:tc>
      </w:tr>
      <w:tr w:rsidR="00003E27">
        <w:trPr>
          <w:trHeight w:hRule="exact" w:val="365"/>
          <w:jc w:val="center"/>
        </w:trPr>
        <w:tc>
          <w:tcPr>
            <w:tcW w:w="100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49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JLS naknada za uređenje voda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00"/>
              <w:rPr>
                <w:sz w:val="13"/>
                <w:szCs w:val="13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3"/>
                <w:szCs w:val="13"/>
              </w:rPr>
              <w:t>63.416.847,17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74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60.659.099,69</w:t>
            </w:r>
          </w:p>
        </w:tc>
      </w:tr>
      <w:tr w:rsidR="00003E27">
        <w:trPr>
          <w:trHeight w:hRule="exact" w:val="677"/>
          <w:jc w:val="center"/>
        </w:trPr>
        <w:tc>
          <w:tcPr>
            <w:tcW w:w="1008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18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996</w:t>
            </w:r>
          </w:p>
        </w:tc>
        <w:tc>
          <w:tcPr>
            <w:tcW w:w="434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spacing w:line="276" w:lineRule="auto"/>
              <w:ind w:left="14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Evidencija dokumentacije sukladno IPA priručnicima (sporazumi, ugovori, fakture, zahtjevi, jamstva i ostalo) - do zatvaranja programa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20"/>
              <w:rPr>
                <w:sz w:val="13"/>
                <w:szCs w:val="13"/>
              </w:rPr>
            </w:pPr>
            <w:r>
              <w:rPr>
                <w:rStyle w:val="Other"/>
                <w:color w:val="324096"/>
                <w:sz w:val="13"/>
                <w:szCs w:val="13"/>
              </w:rPr>
              <w:t>50.579.630,29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740"/>
              <w:jc w:val="both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50.579.630,33</w:t>
            </w:r>
          </w:p>
        </w:tc>
      </w:tr>
      <w:tr w:rsidR="00003E27">
        <w:trPr>
          <w:trHeight w:hRule="exact" w:val="278"/>
          <w:jc w:val="center"/>
        </w:trPr>
        <w:tc>
          <w:tcPr>
            <w:tcW w:w="1008" w:type="dxa"/>
            <w:shd w:val="clear" w:color="auto" w:fill="auto"/>
          </w:tcPr>
          <w:p w:rsidR="00003E27" w:rsidRDefault="00003E27">
            <w:pPr>
              <w:rPr>
                <w:sz w:val="10"/>
                <w:szCs w:val="10"/>
              </w:rPr>
            </w:pPr>
          </w:p>
        </w:tc>
        <w:tc>
          <w:tcPr>
            <w:tcW w:w="4349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300"/>
              <w:rPr>
                <w:sz w:val="12"/>
                <w:szCs w:val="12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12"/>
                <w:szCs w:val="12"/>
              </w:rPr>
              <w:t>IPA projekti, komponenta IIIB Knin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003E27" w:rsidRDefault="00A1647D">
            <w:pPr>
              <w:pStyle w:val="Other0"/>
              <w:ind w:firstLine="400"/>
              <w:rPr>
                <w:sz w:val="13"/>
                <w:szCs w:val="13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3"/>
                <w:szCs w:val="13"/>
              </w:rPr>
              <w:t>50.579.630,29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ind w:firstLine="740"/>
              <w:rPr>
                <w:sz w:val="15"/>
                <w:szCs w:val="15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50.579.630,33</w:t>
            </w:r>
          </w:p>
        </w:tc>
      </w:tr>
    </w:tbl>
    <w:p w:rsidR="00003E27" w:rsidRDefault="00003E27">
      <w:pPr>
        <w:spacing w:after="359" w:line="1" w:lineRule="exact"/>
      </w:pPr>
    </w:p>
    <w:p w:rsidR="00003E27" w:rsidRDefault="00A1647D">
      <w:pPr>
        <w:pStyle w:val="Bodytext20"/>
        <w:spacing w:after="200"/>
        <w:ind w:firstLine="980"/>
        <w:rPr>
          <w:sz w:val="13"/>
          <w:szCs w:val="13"/>
        </w:rPr>
      </w:pPr>
      <w:r>
        <w:rPr>
          <w:rStyle w:val="Bodytext2"/>
          <w:color w:val="000000"/>
          <w:sz w:val="13"/>
          <w:szCs w:val="13"/>
        </w:rPr>
        <w:t>Temeljem ugovornih obveza, predvidive obveze u otplati za 2025. godinu su:</w:t>
      </w:r>
    </w:p>
    <w:p w:rsidR="00003E27" w:rsidRDefault="00A1647D">
      <w:pPr>
        <w:pStyle w:val="Bodytext20"/>
        <w:spacing w:after="80"/>
        <w:jc w:val="center"/>
        <w:rPr>
          <w:sz w:val="13"/>
          <w:szCs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582" behindDoc="0" locked="0" layoutInCell="1" allowOverlap="1">
                <wp:simplePos x="0" y="0"/>
                <wp:positionH relativeFrom="page">
                  <wp:posOffset>2060575</wp:posOffset>
                </wp:positionH>
                <wp:positionV relativeFrom="paragraph">
                  <wp:posOffset>12700</wp:posOffset>
                </wp:positionV>
                <wp:extent cx="441960" cy="429895"/>
                <wp:effectExtent l="0" t="0" r="0" b="0"/>
                <wp:wrapSquare wrapText="right"/>
                <wp:docPr id="415" name="Shape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429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20"/>
                              <w:spacing w:after="8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Bodytext2"/>
                                <w:color w:val="000000"/>
                                <w:sz w:val="13"/>
                                <w:szCs w:val="13"/>
                              </w:rPr>
                              <w:t>SISAK</w:t>
                            </w:r>
                          </w:p>
                          <w:p w:rsidR="00A1647D" w:rsidRDefault="00A1647D">
                            <w:pPr>
                              <w:pStyle w:val="Bodytext20"/>
                              <w:spacing w:after="8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Bodytext2"/>
                                <w:color w:val="000000"/>
                                <w:sz w:val="13"/>
                                <w:szCs w:val="13"/>
                              </w:rPr>
                              <w:t>SPLIT</w:t>
                            </w:r>
                          </w:p>
                          <w:p w:rsidR="00A1647D" w:rsidRDefault="00A1647D">
                            <w:pPr>
                              <w:pStyle w:val="Bodytext70"/>
                              <w:spacing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Bodytext7"/>
                                <w:b/>
                                <w:bCs/>
                                <w:sz w:val="15"/>
                                <w:szCs w:val="15"/>
                              </w:rPr>
                              <w:t>UKUPNO: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15" o:spid="_x0000_s1110" type="#_x0000_t202" style="position:absolute;left:0;text-align:left;margin-left:162.25pt;margin-top:1pt;width:34.8pt;height:33.85pt;z-index:1258295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" filled="f" stroked="f">
                <v:textbox inset="0,0,0,0">
                  <w:txbxContent>
                    <w:p w:rsidR="00A1647D" w:rsidRDefault="00A1647D">
                      <w:pPr>
                        <w:pStyle w:val="Bodytext20"/>
                        <w:spacing w:after="80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Style w:val="Bodytext2"/>
                          <w:color w:val="000000"/>
                          <w:sz w:val="13"/>
                          <w:szCs w:val="13"/>
                        </w:rPr>
                        <w:t>SISAK</w:t>
                      </w:r>
                    </w:p>
                    <w:p w:rsidR="00A1647D" w:rsidRDefault="00A1647D">
                      <w:pPr>
                        <w:pStyle w:val="Bodytext20"/>
                        <w:spacing w:after="80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Style w:val="Bodytext2"/>
                          <w:color w:val="000000"/>
                          <w:sz w:val="13"/>
                          <w:szCs w:val="13"/>
                        </w:rPr>
                        <w:t>SPLIT</w:t>
                      </w:r>
                    </w:p>
                    <w:p w:rsidR="00A1647D" w:rsidRDefault="00A1647D">
                      <w:pPr>
                        <w:pStyle w:val="Bodytext70"/>
                        <w:spacing w:line="240" w:lineRule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Bodytext7"/>
                          <w:b/>
                          <w:bCs/>
                          <w:sz w:val="15"/>
                          <w:szCs w:val="15"/>
                        </w:rPr>
                        <w:t>UKUPNO: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Bodytext2"/>
          <w:color w:val="000000"/>
          <w:sz w:val="13"/>
          <w:szCs w:val="13"/>
        </w:rPr>
        <w:t>241.850,44</w:t>
      </w:r>
    </w:p>
    <w:p w:rsidR="00003E27" w:rsidRDefault="00A1647D">
      <w:pPr>
        <w:pStyle w:val="Bodytext20"/>
        <w:spacing w:after="80"/>
        <w:jc w:val="center"/>
        <w:rPr>
          <w:sz w:val="13"/>
          <w:szCs w:val="13"/>
        </w:rPr>
      </w:pPr>
      <w:r>
        <w:rPr>
          <w:rStyle w:val="Bodytext2"/>
          <w:color w:val="000000"/>
          <w:sz w:val="13"/>
          <w:szCs w:val="13"/>
        </w:rPr>
        <w:t>1.378.827,76</w:t>
      </w:r>
    </w:p>
    <w:p w:rsidR="00003E27" w:rsidRDefault="00A1647D">
      <w:pPr>
        <w:pStyle w:val="Bodytext70"/>
        <w:spacing w:after="200" w:line="240" w:lineRule="auto"/>
        <w:jc w:val="center"/>
        <w:rPr>
          <w:sz w:val="15"/>
          <w:szCs w:val="15"/>
        </w:rPr>
      </w:pPr>
      <w:r>
        <w:rPr>
          <w:rStyle w:val="Bodytext7"/>
          <w:b/>
          <w:bCs/>
          <w:sz w:val="15"/>
          <w:szCs w:val="15"/>
        </w:rPr>
        <w:t>1.620.678,20</w:t>
      </w:r>
    </w:p>
    <w:p w:rsidR="00003E27" w:rsidRDefault="00A1647D">
      <w:pPr>
        <w:spacing w:line="1" w:lineRule="exact"/>
      </w:pPr>
      <w:r>
        <w:rPr>
          <w:noProof/>
          <w:lang w:bidi="ar-SA"/>
        </w:rPr>
        <w:drawing>
          <wp:anchor distT="3175000" distB="0" distL="0" distR="0" simplePos="0" relativeHeight="125829584" behindDoc="0" locked="0" layoutInCell="1" allowOverlap="1">
            <wp:simplePos x="0" y="0"/>
            <wp:positionH relativeFrom="page">
              <wp:posOffset>789305</wp:posOffset>
            </wp:positionH>
            <wp:positionV relativeFrom="paragraph">
              <wp:posOffset>3175000</wp:posOffset>
            </wp:positionV>
            <wp:extent cx="6199505" cy="701040"/>
            <wp:effectExtent l="0" t="0" r="0" b="0"/>
            <wp:wrapTopAndBottom/>
            <wp:docPr id="417" name="Shape 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Picture box 418"/>
                    <pic:cNvPicPr/>
                  </pic:nvPicPr>
                  <pic:blipFill>
                    <a:blip r:embed="rId96"/>
                    <a:stretch/>
                  </pic:blipFill>
                  <pic:spPr>
                    <a:xfrm>
                      <a:off x="0" y="0"/>
                      <a:ext cx="619950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003E27" w:rsidRDefault="00A1647D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407150" cy="585470"/>
            <wp:effectExtent l="0" t="0" r="0" b="0"/>
            <wp:docPr id="419" name="Picutre 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Picture 419"/>
                    <pic:cNvPicPr/>
                  </pic:nvPicPr>
                  <pic:blipFill>
                    <a:blip r:embed="rId97"/>
                    <a:stretch/>
                  </pic:blipFill>
                  <pic:spPr>
                    <a:xfrm>
                      <a:off x="0" y="0"/>
                      <a:ext cx="640715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27" w:rsidRDefault="00003E27">
      <w:pPr>
        <w:spacing w:after="259" w:line="1" w:lineRule="exact"/>
      </w:pPr>
    </w:p>
    <w:p w:rsidR="00003E27" w:rsidRDefault="00A1647D">
      <w:pPr>
        <w:pStyle w:val="Heading80"/>
        <w:keepNext/>
        <w:keepLines/>
        <w:spacing w:line="283" w:lineRule="auto"/>
        <w:jc w:val="center"/>
      </w:pPr>
      <w:bookmarkStart w:id="81" w:name="bookmark181"/>
      <w:r>
        <w:rPr>
          <w:rStyle w:val="Heading8"/>
          <w:rFonts w:ascii="Times New Roman" w:eastAsia="Times New Roman" w:hAnsi="Times New Roman" w:cs="Times New Roman"/>
          <w:color w:val="385492"/>
        </w:rPr>
        <w:t>BILANCA</w:t>
      </w:r>
      <w:r>
        <w:rPr>
          <w:rStyle w:val="Heading8"/>
          <w:rFonts w:ascii="Times New Roman" w:eastAsia="Times New Roman" w:hAnsi="Times New Roman" w:cs="Times New Roman"/>
          <w:color w:val="385492"/>
        </w:rPr>
        <w:br/>
        <w:t>na dan 31. prosinac 2024</w:t>
      </w:r>
      <w:bookmarkEnd w:id="81"/>
    </w:p>
    <w:p w:rsidR="00003E27" w:rsidRDefault="00A1647D">
      <w:pPr>
        <w:pStyle w:val="Bodytext100"/>
        <w:tabs>
          <w:tab w:val="left" w:pos="3772"/>
        </w:tabs>
        <w:spacing w:after="320"/>
        <w:ind w:firstLine="220"/>
        <w:jc w:val="left"/>
        <w:rPr>
          <w:sz w:val="20"/>
          <w:szCs w:val="20"/>
        </w:rPr>
      </w:pPr>
      <w:r>
        <w:rPr>
          <w:rStyle w:val="Bodytext10"/>
          <w:sz w:val="22"/>
          <w:szCs w:val="22"/>
        </w:rPr>
        <w:t>Dodatak uz bilješku 32.</w:t>
      </w:r>
      <w:r>
        <w:rPr>
          <w:rStyle w:val="Bodytext10"/>
          <w:sz w:val="22"/>
          <w:szCs w:val="22"/>
        </w:rPr>
        <w:tab/>
      </w:r>
      <w:r>
        <w:rPr>
          <w:rStyle w:val="Bodytext10"/>
          <w:color w:val="385492"/>
          <w:sz w:val="20"/>
          <w:szCs w:val="20"/>
          <w:vertAlign w:val="superscript"/>
        </w:rPr>
        <w:t>.</w:t>
      </w:r>
    </w:p>
    <w:p w:rsidR="00003E27" w:rsidRPr="00C63CD7" w:rsidRDefault="00A1647D">
      <w:pPr>
        <w:pStyle w:val="Bodytext80"/>
        <w:spacing w:after="520" w:line="331" w:lineRule="auto"/>
        <w:rPr>
          <w:rFonts w:ascii="Times New Roman" w:hAnsi="Times New Roman" w:cs="Times New Roman"/>
          <w:sz w:val="14"/>
          <w:szCs w:val="14"/>
        </w:rPr>
      </w:pPr>
      <w:r w:rsidRPr="00C63CD7">
        <w:rPr>
          <w:rStyle w:val="Bodytext8"/>
          <w:rFonts w:ascii="Times New Roman" w:hAnsi="Times New Roman" w:cs="Times New Roman"/>
          <w:sz w:val="14"/>
          <w:szCs w:val="14"/>
        </w:rPr>
        <w:t>Iz izvješća o godišnjem popisu imovine za 2024. godinu - ostali ugovorni odnosi - sporovi na sudu koji mogu postati obveza ili imovina</w:t>
      </w:r>
    </w:p>
    <w:p w:rsidR="00003E27" w:rsidRDefault="00A1647D">
      <w:pPr>
        <w:pStyle w:val="Heading50"/>
        <w:keepNext/>
        <w:keepLines/>
        <w:spacing w:after="260"/>
        <w:ind w:firstLine="320"/>
        <w:jc w:val="left"/>
      </w:pPr>
      <w:bookmarkStart w:id="82" w:name="bookmark183"/>
      <w:r>
        <w:rPr>
          <w:rStyle w:val="Heading5"/>
          <w:rFonts w:ascii="Times New Roman" w:eastAsia="Times New Roman" w:hAnsi="Times New Roman" w:cs="Times New Roman"/>
          <w:b/>
          <w:bCs/>
          <w:color w:val="000080"/>
        </w:rPr>
        <w:t>Sporovi u kojem su Hrvatske vode tužitelj:</w:t>
      </w:r>
      <w:bookmarkEnd w:id="8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1234"/>
        <w:gridCol w:w="778"/>
        <w:gridCol w:w="1277"/>
        <w:gridCol w:w="773"/>
        <w:gridCol w:w="1080"/>
        <w:gridCol w:w="773"/>
        <w:gridCol w:w="1296"/>
      </w:tblGrid>
      <w:tr w:rsidR="00003E27">
        <w:trPr>
          <w:trHeight w:hRule="exact" w:val="283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spacing w:line="276" w:lineRule="auto"/>
              <w:jc w:val="center"/>
            </w:pPr>
            <w:r>
              <w:rPr>
                <w:rStyle w:val="Other"/>
              </w:rPr>
              <w:t>Ukupan broj predmeta u sporu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spacing w:line="271" w:lineRule="auto"/>
              <w:jc w:val="center"/>
            </w:pPr>
            <w:r>
              <w:rPr>
                <w:rStyle w:val="Other"/>
              </w:rPr>
              <w:t>Ukupan iznos glavnice u sporu</w:t>
            </w:r>
          </w:p>
        </w:tc>
        <w:tc>
          <w:tcPr>
            <w:tcW w:w="59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PREDVIĐANJE ISHODA</w:t>
            </w:r>
          </w:p>
        </w:tc>
      </w:tr>
      <w:tr w:rsidR="00003E27">
        <w:trPr>
          <w:trHeight w:hRule="exact" w:val="264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003E27"/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003E27"/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NEIZVJESNO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NA ŠTETU HV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U KORIST HV</w:t>
            </w:r>
          </w:p>
        </w:tc>
      </w:tr>
      <w:tr w:rsidR="00003E27">
        <w:trPr>
          <w:trHeight w:hRule="exact" w:val="427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003E27"/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003E27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spacing w:line="271" w:lineRule="auto"/>
              <w:jc w:val="center"/>
            </w:pPr>
            <w:r>
              <w:rPr>
                <w:rStyle w:val="Other"/>
              </w:rPr>
              <w:t>broj predmeta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jc w:val="center"/>
            </w:pPr>
            <w:r>
              <w:rPr>
                <w:rStyle w:val="Other"/>
              </w:rPr>
              <w:t>iznos glavnice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spacing w:line="271" w:lineRule="auto"/>
              <w:jc w:val="center"/>
            </w:pPr>
            <w:r>
              <w:rPr>
                <w:rStyle w:val="Other"/>
              </w:rPr>
              <w:t>broj predmeta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</w:pPr>
            <w:r>
              <w:rPr>
                <w:rStyle w:val="Other"/>
              </w:rPr>
              <w:t>iznos glavnice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spacing w:line="271" w:lineRule="auto"/>
              <w:jc w:val="center"/>
            </w:pPr>
            <w:r>
              <w:rPr>
                <w:rStyle w:val="Other"/>
              </w:rPr>
              <w:t>broj predmeta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160"/>
            </w:pPr>
            <w:r>
              <w:rPr>
                <w:rStyle w:val="Other"/>
              </w:rPr>
              <w:t>iznos glavnice</w:t>
            </w:r>
          </w:p>
        </w:tc>
      </w:tr>
      <w:tr w:rsidR="00003E27">
        <w:trPr>
          <w:trHeight w:hRule="exact" w:val="37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620"/>
            </w:pPr>
            <w:r>
              <w:rPr>
                <w:rStyle w:val="Other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160"/>
            </w:pPr>
            <w:r>
              <w:rPr>
                <w:rStyle w:val="Other"/>
              </w:rPr>
              <w:t>1.153.828,68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00"/>
            </w:pPr>
            <w:r>
              <w:rPr>
                <w:rStyle w:val="Other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</w:pPr>
            <w:r>
              <w:rPr>
                <w:rStyle w:val="Other"/>
              </w:rPr>
              <w:t>1.153.828,68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80"/>
            </w:pPr>
            <w:r>
              <w:rPr>
                <w:rStyle w:val="Othe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E27" w:rsidRDefault="00A1647D">
            <w:pPr>
              <w:pStyle w:val="Other0"/>
              <w:ind w:right="200"/>
              <w:jc w:val="right"/>
            </w:pPr>
            <w:r>
              <w:rPr>
                <w:rStyle w:val="Other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E27" w:rsidRDefault="00A1647D">
            <w:pPr>
              <w:pStyle w:val="Other0"/>
              <w:ind w:right="200"/>
              <w:jc w:val="right"/>
            </w:pPr>
            <w:r>
              <w:rPr>
                <w:rStyle w:val="Other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780"/>
            </w:pPr>
            <w:r>
              <w:rPr>
                <w:rStyle w:val="Other"/>
              </w:rPr>
              <w:t>0,00</w:t>
            </w:r>
          </w:p>
        </w:tc>
      </w:tr>
    </w:tbl>
    <w:p w:rsidR="00003E27" w:rsidRDefault="00003E27">
      <w:pPr>
        <w:spacing w:after="879" w:line="1" w:lineRule="exact"/>
      </w:pPr>
    </w:p>
    <w:p w:rsidR="00003E27" w:rsidRDefault="00A1647D">
      <w:pPr>
        <w:pStyle w:val="Heading50"/>
        <w:keepNext/>
        <w:keepLines/>
        <w:spacing w:after="260"/>
        <w:ind w:firstLine="320"/>
        <w:jc w:val="left"/>
      </w:pPr>
      <w:bookmarkStart w:id="83" w:name="bookmark185"/>
      <w:r>
        <w:rPr>
          <w:rStyle w:val="Heading5"/>
          <w:rFonts w:ascii="Times New Roman" w:eastAsia="Times New Roman" w:hAnsi="Times New Roman" w:cs="Times New Roman"/>
          <w:b/>
          <w:bCs/>
          <w:color w:val="000080"/>
        </w:rPr>
        <w:t>Sporovi u kojem su Hrvatske vode tuženi:</w:t>
      </w:r>
      <w:bookmarkEnd w:id="8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1234"/>
        <w:gridCol w:w="778"/>
        <w:gridCol w:w="1277"/>
        <w:gridCol w:w="773"/>
        <w:gridCol w:w="1080"/>
        <w:gridCol w:w="773"/>
        <w:gridCol w:w="1296"/>
      </w:tblGrid>
      <w:tr w:rsidR="00003E27">
        <w:trPr>
          <w:trHeight w:hRule="exact" w:val="283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spacing w:line="276" w:lineRule="auto"/>
              <w:jc w:val="center"/>
            </w:pPr>
            <w:r>
              <w:rPr>
                <w:rStyle w:val="Other"/>
              </w:rPr>
              <w:t>Ukupan broj predmeta u sporu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spacing w:line="271" w:lineRule="auto"/>
              <w:jc w:val="center"/>
            </w:pPr>
            <w:r>
              <w:rPr>
                <w:rStyle w:val="Other"/>
              </w:rPr>
              <w:t>Ukupan iznos glavnice u sporu</w:t>
            </w:r>
          </w:p>
        </w:tc>
        <w:tc>
          <w:tcPr>
            <w:tcW w:w="59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PREDVIĐANJE ISHODA</w:t>
            </w:r>
          </w:p>
        </w:tc>
      </w:tr>
      <w:tr w:rsidR="00003E27">
        <w:trPr>
          <w:trHeight w:hRule="exact" w:val="264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003E27"/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003E27"/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NEIZVJESNO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NA ŠTETU HV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</w:tcPr>
          <w:p w:rsidR="00003E27" w:rsidRDefault="00A1647D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U KORIST HV</w:t>
            </w:r>
          </w:p>
        </w:tc>
      </w:tr>
      <w:tr w:rsidR="00003E27">
        <w:trPr>
          <w:trHeight w:hRule="exact" w:val="427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003E27"/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003E27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spacing w:line="271" w:lineRule="auto"/>
              <w:jc w:val="center"/>
            </w:pPr>
            <w:r>
              <w:rPr>
                <w:rStyle w:val="Other"/>
              </w:rPr>
              <w:t>broj predmeta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jc w:val="center"/>
            </w:pPr>
            <w:r>
              <w:rPr>
                <w:rStyle w:val="Other"/>
              </w:rPr>
              <w:t>iznos glavnice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spacing w:line="271" w:lineRule="auto"/>
              <w:jc w:val="center"/>
            </w:pPr>
            <w:r>
              <w:rPr>
                <w:rStyle w:val="Other"/>
              </w:rPr>
              <w:t>broj predmeta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</w:pPr>
            <w:r>
              <w:rPr>
                <w:rStyle w:val="Other"/>
              </w:rPr>
              <w:t>iznos glavnice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0E0E0"/>
            <w:vAlign w:val="bottom"/>
          </w:tcPr>
          <w:p w:rsidR="00003E27" w:rsidRDefault="00A1647D">
            <w:pPr>
              <w:pStyle w:val="Other0"/>
              <w:spacing w:line="271" w:lineRule="auto"/>
              <w:jc w:val="center"/>
            </w:pPr>
            <w:r>
              <w:rPr>
                <w:rStyle w:val="Other"/>
              </w:rPr>
              <w:t>broj predmeta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E0E0"/>
            <w:vAlign w:val="center"/>
          </w:tcPr>
          <w:p w:rsidR="00003E27" w:rsidRDefault="00A1647D">
            <w:pPr>
              <w:pStyle w:val="Other0"/>
              <w:ind w:firstLine="160"/>
            </w:pPr>
            <w:r>
              <w:rPr>
                <w:rStyle w:val="Other"/>
              </w:rPr>
              <w:t>iznos glavnice</w:t>
            </w:r>
          </w:p>
        </w:tc>
      </w:tr>
      <w:tr w:rsidR="00003E27">
        <w:trPr>
          <w:trHeight w:hRule="exact" w:val="37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540"/>
            </w:pPr>
            <w:r>
              <w:rPr>
                <w:rStyle w:val="Other"/>
              </w:rPr>
              <w:t>134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E27" w:rsidRDefault="00A1647D">
            <w:pPr>
              <w:pStyle w:val="Other0"/>
            </w:pPr>
            <w:r>
              <w:rPr>
                <w:rStyle w:val="Other"/>
              </w:rPr>
              <w:t>20.778.250,13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320"/>
            </w:pPr>
            <w:r>
              <w:rPr>
                <w:rStyle w:val="Other"/>
              </w:rPr>
              <w:t>134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E27" w:rsidRDefault="00A1647D">
            <w:pPr>
              <w:pStyle w:val="Other0"/>
              <w:jc w:val="center"/>
            </w:pPr>
            <w:r>
              <w:rPr>
                <w:rStyle w:val="Other"/>
              </w:rPr>
              <w:t>20.778.250,13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480"/>
            </w:pPr>
            <w:r>
              <w:rPr>
                <w:rStyle w:val="Othe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E27" w:rsidRDefault="00A1647D">
            <w:pPr>
              <w:pStyle w:val="Other0"/>
              <w:ind w:right="200"/>
              <w:jc w:val="right"/>
            </w:pPr>
            <w:r>
              <w:rPr>
                <w:rStyle w:val="Other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E27" w:rsidRDefault="00A1647D">
            <w:pPr>
              <w:pStyle w:val="Other0"/>
              <w:ind w:right="200"/>
              <w:jc w:val="right"/>
            </w:pPr>
            <w:r>
              <w:rPr>
                <w:rStyle w:val="Other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E27" w:rsidRDefault="00A1647D">
            <w:pPr>
              <w:pStyle w:val="Other0"/>
              <w:ind w:firstLine="780"/>
            </w:pPr>
            <w:r>
              <w:rPr>
                <w:rStyle w:val="Other"/>
              </w:rPr>
              <w:t>0,00</w:t>
            </w:r>
          </w:p>
        </w:tc>
      </w:tr>
    </w:tbl>
    <w:p w:rsidR="00003E27" w:rsidRDefault="00003E27">
      <w:pPr>
        <w:spacing w:after="6479" w:line="1" w:lineRule="exact"/>
      </w:pPr>
    </w:p>
    <w:p w:rsidR="00003E27" w:rsidRDefault="00003E27">
      <w:pPr>
        <w:spacing w:line="1" w:lineRule="exact"/>
      </w:pPr>
    </w:p>
    <w:p w:rsidR="00003E27" w:rsidRDefault="00A1647D">
      <w:pPr>
        <w:jc w:val="center"/>
        <w:rPr>
          <w:sz w:val="2"/>
          <w:szCs w:val="2"/>
        </w:rPr>
        <w:sectPr w:rsidR="00003E27">
          <w:footnotePr>
            <w:numFmt w:val="chicago"/>
            <w:numStart w:val="3"/>
          </w:footnotePr>
          <w:type w:val="continuous"/>
          <w:pgSz w:w="12240" w:h="17149"/>
          <w:pgMar w:top="904" w:right="1491" w:bottom="675" w:left="2105" w:header="0" w:footer="3" w:gutter="0"/>
          <w:cols w:space="720"/>
          <w:noEndnote/>
          <w:docGrid w:linePitch="360"/>
          <w15:footnoteColumns w:val="1"/>
        </w:sectPr>
      </w:pPr>
      <w:r>
        <w:rPr>
          <w:noProof/>
          <w:lang w:bidi="ar-SA"/>
        </w:rPr>
        <w:drawing>
          <wp:inline distT="0" distB="0" distL="0" distR="0">
            <wp:extent cx="6407150" cy="743585"/>
            <wp:effectExtent l="0" t="0" r="0" b="0"/>
            <wp:docPr id="420" name="Picutre 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Picture 420"/>
                    <pic:cNvPicPr/>
                  </pic:nvPicPr>
                  <pic:blipFill>
                    <a:blip r:embed="rId98"/>
                    <a:stretch/>
                  </pic:blipFill>
                  <pic:spPr>
                    <a:xfrm>
                      <a:off x="0" y="0"/>
                      <a:ext cx="640715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27" w:rsidRDefault="00A1647D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757" behindDoc="1" locked="0" layoutInCell="1" allowOverlap="1">
            <wp:simplePos x="0" y="0"/>
            <wp:positionH relativeFrom="page">
              <wp:posOffset>728345</wp:posOffset>
            </wp:positionH>
            <wp:positionV relativeFrom="margin">
              <wp:posOffset>0</wp:posOffset>
            </wp:positionV>
            <wp:extent cx="6327775" cy="694690"/>
            <wp:effectExtent l="0" t="0" r="0" b="0"/>
            <wp:wrapNone/>
            <wp:docPr id="421" name="Shape 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Picture box 422"/>
                    <pic:cNvPicPr/>
                  </pic:nvPicPr>
                  <pic:blipFill>
                    <a:blip r:embed="rId99"/>
                    <a:stretch/>
                  </pic:blipFill>
                  <pic:spPr>
                    <a:xfrm>
                      <a:off x="0" y="0"/>
                      <a:ext cx="632777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E27" w:rsidRDefault="00003E27">
      <w:pPr>
        <w:spacing w:line="360" w:lineRule="exact"/>
      </w:pPr>
    </w:p>
    <w:p w:rsidR="00003E27" w:rsidRDefault="00003E27">
      <w:pPr>
        <w:spacing w:after="373" w:line="1" w:lineRule="exact"/>
      </w:pPr>
    </w:p>
    <w:p w:rsidR="00003E27" w:rsidRDefault="00003E27">
      <w:pPr>
        <w:spacing w:line="1" w:lineRule="exact"/>
        <w:sectPr w:rsidR="00003E27">
          <w:footnotePr>
            <w:numFmt w:val="chicago"/>
            <w:numStart w:val="3"/>
          </w:footnotePr>
          <w:pgSz w:w="12240" w:h="17149"/>
          <w:pgMar w:top="918" w:right="1133" w:bottom="675" w:left="1147" w:header="0" w:footer="3" w:gutter="0"/>
          <w:cols w:space="720"/>
          <w:noEndnote/>
          <w:docGrid w:linePitch="360"/>
          <w15:footnoteColumns w:val="1"/>
        </w:sectPr>
      </w:pPr>
    </w:p>
    <w:p w:rsidR="00003E27" w:rsidRDefault="00A1647D">
      <w:pPr>
        <w:pStyle w:val="Heading70"/>
        <w:keepNext/>
        <w:keepLines/>
        <w:spacing w:after="0"/>
        <w:ind w:left="0"/>
        <w:jc w:val="center"/>
      </w:pPr>
      <w:bookmarkStart w:id="84" w:name="bookmark193"/>
      <w:r>
        <w:rPr>
          <w:rStyle w:val="Heading7"/>
          <w:rFonts w:ascii="Times New Roman" w:eastAsia="Times New Roman" w:hAnsi="Times New Roman" w:cs="Times New Roman"/>
          <w:b/>
          <w:bCs/>
          <w:color w:val="385492"/>
        </w:rPr>
        <w:t>BILANCA</w:t>
      </w:r>
      <w:bookmarkEnd w:id="84"/>
    </w:p>
    <w:p w:rsidR="00003E27" w:rsidRDefault="00A1647D">
      <w:pPr>
        <w:pStyle w:val="Heading70"/>
        <w:keepNext/>
        <w:keepLines/>
        <w:spacing w:after="0"/>
        <w:ind w:left="0"/>
        <w:jc w:val="center"/>
      </w:pPr>
      <w:bookmarkStart w:id="85" w:name="bookmark195"/>
      <w:r>
        <w:rPr>
          <w:rStyle w:val="Heading7"/>
          <w:rFonts w:ascii="Times New Roman" w:eastAsia="Times New Roman" w:hAnsi="Times New Roman" w:cs="Times New Roman"/>
          <w:b/>
          <w:bCs/>
          <w:color w:val="385492"/>
        </w:rPr>
        <w:t>na dan 31. prosinac 2024.</w:t>
      </w:r>
      <w:bookmarkEnd w:id="85"/>
    </w:p>
    <w:p w:rsidR="00003E27" w:rsidRDefault="00A1647D">
      <w:pPr>
        <w:spacing w:line="1" w:lineRule="exact"/>
        <w:sectPr w:rsidR="00003E27">
          <w:footnotePr>
            <w:numFmt w:val="chicago"/>
            <w:numStart w:val="3"/>
          </w:footnotePr>
          <w:type w:val="continuous"/>
          <w:pgSz w:w="12240" w:h="17149"/>
          <w:pgMar w:top="918" w:right="5107" w:bottom="675" w:left="1829" w:header="0" w:footer="3" w:gutter="0"/>
          <w:cols w:space="720"/>
          <w:noEndnote/>
          <w:docGrid w:linePitch="360"/>
          <w15:footnoteColumns w:val="1"/>
        </w:sectPr>
      </w:pPr>
      <w:r>
        <w:rPr>
          <w:noProof/>
          <w:lang w:bidi="ar-SA"/>
        </w:rPr>
        <mc:AlternateContent>
          <mc:Choice Requires="wps">
            <w:drawing>
              <wp:anchor distT="594995" distB="66675" distL="0" distR="0" simplePos="0" relativeHeight="125829585" behindDoc="0" locked="0" layoutInCell="1" allowOverlap="1">
                <wp:simplePos x="0" y="0"/>
                <wp:positionH relativeFrom="page">
                  <wp:posOffset>1164590</wp:posOffset>
                </wp:positionH>
                <wp:positionV relativeFrom="paragraph">
                  <wp:posOffset>594995</wp:posOffset>
                </wp:positionV>
                <wp:extent cx="255905" cy="113030"/>
                <wp:effectExtent l="0" t="0" r="0" b="0"/>
                <wp:wrapTopAndBottom/>
                <wp:docPr id="423" name="Shape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" cy="113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2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Bodytext2"/>
                                <w:color w:val="000000"/>
                                <w:sz w:val="13"/>
                                <w:szCs w:val="13"/>
                              </w:rPr>
                              <w:t>Konto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23" o:spid="_x0000_s1111" type="#_x0000_t202" style="position:absolute;margin-left:91.7pt;margin-top:46.85pt;width:20.15pt;height:8.9pt;z-index:125829585;visibility:visible;mso-wrap-style:none;mso-wrap-distance-left:0;mso-wrap-distance-top:46.85pt;mso-wrap-distance-right:0;mso-wrap-distance-bottom:5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" filled="f" stroked="f">
                <v:textbox inset="0,0,0,0">
                  <w:txbxContent>
                    <w:p w:rsidR="00A1647D" w:rsidRDefault="00A1647D">
                      <w:pPr>
                        <w:pStyle w:val="Bodytext20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Style w:val="Bodytext2"/>
                          <w:color w:val="000000"/>
                          <w:sz w:val="13"/>
                          <w:szCs w:val="13"/>
                        </w:rPr>
                        <w:t>Konto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39750" distB="0" distL="0" distR="0" simplePos="0" relativeHeight="125829587" behindDoc="0" locked="0" layoutInCell="1" allowOverlap="1">
                <wp:simplePos x="0" y="0"/>
                <wp:positionH relativeFrom="page">
                  <wp:posOffset>1450975</wp:posOffset>
                </wp:positionH>
                <wp:positionV relativeFrom="paragraph">
                  <wp:posOffset>539750</wp:posOffset>
                </wp:positionV>
                <wp:extent cx="335280" cy="234950"/>
                <wp:effectExtent l="0" t="0" r="0" b="0"/>
                <wp:wrapTopAndBottom/>
                <wp:docPr id="425" name="Shape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20"/>
                              <w:spacing w:line="276" w:lineRule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Bodytext2"/>
                                <w:color w:val="000000"/>
                                <w:sz w:val="13"/>
                                <w:szCs w:val="13"/>
                              </w:rPr>
                              <w:t>Oznaka PUV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25" o:spid="_x0000_s1112" type="#_x0000_t202" style="position:absolute;margin-left:114.25pt;margin-top:42.5pt;width:26.4pt;height:18.5pt;z-index:125829587;visibility:visible;mso-wrap-style:square;mso-wrap-distance-left:0;mso-wrap-distance-top:42.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" filled="f" stroked="f">
                <v:textbox inset="0,0,0,0">
                  <w:txbxContent>
                    <w:p w:rsidR="00A1647D" w:rsidRDefault="00A1647D">
                      <w:pPr>
                        <w:pStyle w:val="Bodytext20"/>
                        <w:spacing w:line="276" w:lineRule="auto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Style w:val="Bodytext2"/>
                          <w:color w:val="000000"/>
                          <w:sz w:val="13"/>
                          <w:szCs w:val="13"/>
                        </w:rPr>
                        <w:t>Oznaka PUV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241300" distB="143510" distL="0" distR="0" simplePos="0" relativeHeight="125829589" behindDoc="0" locked="0" layoutInCell="1" allowOverlap="1">
            <wp:simplePos x="0" y="0"/>
            <wp:positionH relativeFrom="page">
              <wp:posOffset>1813560</wp:posOffset>
            </wp:positionH>
            <wp:positionV relativeFrom="paragraph">
              <wp:posOffset>241300</wp:posOffset>
            </wp:positionV>
            <wp:extent cx="457200" cy="389890"/>
            <wp:effectExtent l="0" t="0" r="0" b="0"/>
            <wp:wrapTopAndBottom/>
            <wp:docPr id="427" name="Shape 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Picture box 428"/>
                    <pic:cNvPicPr/>
                  </pic:nvPicPr>
                  <pic:blipFill>
                    <a:blip r:embed="rId100"/>
                    <a:stretch/>
                  </pic:blipFill>
                  <pic:spPr>
                    <a:xfrm>
                      <a:off x="0" y="0"/>
                      <a:ext cx="45720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554990" distB="24765" distL="0" distR="0" simplePos="0" relativeHeight="125829590" behindDoc="0" locked="0" layoutInCell="1" allowOverlap="1">
                <wp:simplePos x="0" y="0"/>
                <wp:positionH relativeFrom="page">
                  <wp:posOffset>2289175</wp:posOffset>
                </wp:positionH>
                <wp:positionV relativeFrom="paragraph">
                  <wp:posOffset>554990</wp:posOffset>
                </wp:positionV>
                <wp:extent cx="801370" cy="194945"/>
                <wp:effectExtent l="0" t="0" r="0" b="0"/>
                <wp:wrapTopAndBottom/>
                <wp:docPr id="429" name="Shape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37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Heading30"/>
                              <w:keepNext/>
                              <w:keepLines/>
                              <w:spacing w:after="0"/>
                              <w:ind w:firstLine="0"/>
                            </w:pPr>
                            <w:bookmarkStart w:id="86" w:name="bookmark187"/>
                            <w:r>
                              <w:rPr>
                                <w:rStyle w:val="Heading3"/>
                              </w:rPr>
                              <w:t>Bilješka 33.</w:t>
                            </w:r>
                            <w:bookmarkEnd w:id="86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29" o:spid="_x0000_s1113" type="#_x0000_t202" style="position:absolute;margin-left:180.25pt;margin-top:43.7pt;width:63.1pt;height:15.35pt;z-index:125829590;visibility:visible;mso-wrap-style:none;mso-wrap-distance-left:0;mso-wrap-distance-top:43.7pt;mso-wrap-distance-right:0;mso-wrap-distance-bottom:1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" filled="f" stroked="f">
                <v:textbox inset="0,0,0,0">
                  <w:txbxContent>
                    <w:p w:rsidR="00A1647D" w:rsidRDefault="00A1647D">
                      <w:pPr>
                        <w:pStyle w:val="Heading30"/>
                        <w:keepNext/>
                        <w:keepLines/>
                        <w:spacing w:after="0"/>
                        <w:ind w:firstLine="0"/>
                      </w:pPr>
                      <w:bookmarkStart w:id="102" w:name="bookmark187"/>
                      <w:r>
                        <w:rPr>
                          <w:rStyle w:val="Heading3"/>
                        </w:rPr>
                        <w:t>Bilješka 33.</w:t>
                      </w:r>
                      <w:bookmarkEnd w:id="102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82930" distB="54610" distL="0" distR="0" simplePos="0" relativeHeight="125829592" behindDoc="0" locked="0" layoutInCell="1" allowOverlap="1">
                <wp:simplePos x="0" y="0"/>
                <wp:positionH relativeFrom="page">
                  <wp:posOffset>5154295</wp:posOffset>
                </wp:positionH>
                <wp:positionV relativeFrom="paragraph">
                  <wp:posOffset>582930</wp:posOffset>
                </wp:positionV>
                <wp:extent cx="301625" cy="137160"/>
                <wp:effectExtent l="0" t="0" r="0" b="0"/>
                <wp:wrapTopAndBottom/>
                <wp:docPr id="431" name="Shape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Heading80"/>
                              <w:keepNext/>
                              <w:keepLines/>
                              <w:rPr>
                                <w:sz w:val="17"/>
                                <w:szCs w:val="17"/>
                              </w:rPr>
                            </w:pPr>
                            <w:bookmarkStart w:id="87" w:name="bookmark189"/>
                            <w:r>
                              <w:rPr>
                                <w:rStyle w:val="Heading8"/>
                                <w:sz w:val="17"/>
                                <w:szCs w:val="17"/>
                              </w:rPr>
                              <w:t>2023.</w:t>
                            </w:r>
                            <w:bookmarkEnd w:id="87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31" o:spid="_x0000_s1114" type="#_x0000_t202" style="position:absolute;margin-left:405.85pt;margin-top:45.9pt;width:23.75pt;height:10.8pt;z-index:125829592;visibility:visible;mso-wrap-style:none;mso-wrap-distance-left:0;mso-wrap-distance-top:45.9pt;mso-wrap-distance-right:0;mso-wrap-distance-bottom:4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" filled="f" stroked="f">
                <v:textbox inset="0,0,0,0">
                  <w:txbxContent>
                    <w:p w:rsidR="00A1647D" w:rsidRDefault="00A1647D">
                      <w:pPr>
                        <w:pStyle w:val="Heading80"/>
                        <w:keepNext/>
                        <w:keepLines/>
                        <w:rPr>
                          <w:sz w:val="17"/>
                          <w:szCs w:val="17"/>
                        </w:rPr>
                      </w:pPr>
                      <w:bookmarkStart w:id="104" w:name="bookmark189"/>
                      <w:r>
                        <w:rPr>
                          <w:rStyle w:val="Heading8"/>
                          <w:sz w:val="17"/>
                          <w:szCs w:val="17"/>
                        </w:rPr>
                        <w:t>2023.</w:t>
                      </w:r>
                      <w:bookmarkEnd w:id="104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82930" distB="54610" distL="0" distR="0" simplePos="0" relativeHeight="125829594" behindDoc="0" locked="0" layoutInCell="1" allowOverlap="1">
                <wp:simplePos x="0" y="0"/>
                <wp:positionH relativeFrom="page">
                  <wp:posOffset>6339840</wp:posOffset>
                </wp:positionH>
                <wp:positionV relativeFrom="paragraph">
                  <wp:posOffset>582930</wp:posOffset>
                </wp:positionV>
                <wp:extent cx="301625" cy="137160"/>
                <wp:effectExtent l="0" t="0" r="0" b="0"/>
                <wp:wrapTopAndBottom/>
                <wp:docPr id="433" name="Shape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Heading80"/>
                              <w:keepNext/>
                              <w:keepLines/>
                              <w:rPr>
                                <w:sz w:val="17"/>
                                <w:szCs w:val="17"/>
                              </w:rPr>
                            </w:pPr>
                            <w:bookmarkStart w:id="88" w:name="bookmark191"/>
                            <w:r>
                              <w:rPr>
                                <w:rStyle w:val="Heading8"/>
                                <w:sz w:val="17"/>
                                <w:szCs w:val="17"/>
                              </w:rPr>
                              <w:t>2024.</w:t>
                            </w:r>
                            <w:bookmarkEnd w:id="88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33" o:spid="_x0000_s1115" type="#_x0000_t202" style="position:absolute;margin-left:499.2pt;margin-top:45.9pt;width:23.75pt;height:10.8pt;z-index:125829594;visibility:visible;mso-wrap-style:none;mso-wrap-distance-left:0;mso-wrap-distance-top:45.9pt;mso-wrap-distance-right:0;mso-wrap-distance-bottom:4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" filled="f" stroked="f">
                <v:textbox inset="0,0,0,0">
                  <w:txbxContent>
                    <w:p w:rsidR="00A1647D" w:rsidRDefault="00A1647D">
                      <w:pPr>
                        <w:pStyle w:val="Heading80"/>
                        <w:keepNext/>
                        <w:keepLines/>
                        <w:rPr>
                          <w:sz w:val="17"/>
                          <w:szCs w:val="17"/>
                        </w:rPr>
                      </w:pPr>
                      <w:bookmarkStart w:id="106" w:name="bookmark191"/>
                      <w:r>
                        <w:rPr>
                          <w:rStyle w:val="Heading8"/>
                          <w:sz w:val="17"/>
                          <w:szCs w:val="17"/>
                        </w:rPr>
                        <w:t>2024.</w:t>
                      </w:r>
                      <w:bookmarkEnd w:id="106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before="6" w:after="6" w:line="240" w:lineRule="exact"/>
        <w:rPr>
          <w:sz w:val="19"/>
          <w:szCs w:val="19"/>
        </w:rPr>
      </w:pPr>
    </w:p>
    <w:p w:rsidR="00003E27" w:rsidRDefault="00003E27">
      <w:pPr>
        <w:spacing w:line="1" w:lineRule="exact"/>
        <w:sectPr w:rsidR="00003E27">
          <w:footnotePr>
            <w:numFmt w:val="chicago"/>
            <w:numStart w:val="3"/>
          </w:footnotePr>
          <w:type w:val="continuous"/>
          <w:pgSz w:w="12240" w:h="17149"/>
          <w:pgMar w:top="918" w:right="0" w:bottom="675" w:left="0" w:header="0" w:footer="3" w:gutter="0"/>
          <w:cols w:space="720"/>
          <w:noEndnote/>
          <w:docGrid w:linePitch="360"/>
          <w15:footnoteColumns w:val="1"/>
        </w:sectPr>
      </w:pPr>
    </w:p>
    <w:p w:rsidR="00003E27" w:rsidRDefault="00A1647D">
      <w:pPr>
        <w:pStyle w:val="Heading60"/>
        <w:keepNext/>
        <w:keepLines/>
        <w:spacing w:after="580" w:line="271" w:lineRule="auto"/>
        <w:ind w:left="102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596" behindDoc="0" locked="0" layoutInCell="1" allowOverlap="1">
                <wp:simplePos x="0" y="0"/>
                <wp:positionH relativeFrom="page">
                  <wp:posOffset>6379210</wp:posOffset>
                </wp:positionH>
                <wp:positionV relativeFrom="paragraph">
                  <wp:posOffset>101600</wp:posOffset>
                </wp:positionV>
                <wp:extent cx="514985" cy="137160"/>
                <wp:effectExtent l="0" t="0" r="0" b="0"/>
                <wp:wrapSquare wrapText="bothSides"/>
                <wp:docPr id="435" name="Shape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"/>
                              <w:spacing w:after="0" w:line="240" w:lineRule="auto"/>
                              <w:ind w:firstLine="0"/>
                              <w:jc w:val="right"/>
                            </w:pPr>
                            <w:r>
                              <w:rPr>
                                <w:rStyle w:val="BodyTextChar"/>
                                <w:b/>
                                <w:bCs/>
                                <w:color w:val="000080"/>
                              </w:rPr>
                              <w:t>24.257,50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35" o:spid="_x0000_s1116" type="#_x0000_t202" style="position:absolute;left:0;text-align:left;margin-left:502.3pt;margin-top:8pt;width:40.55pt;height:10.8pt;z-index:12582959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" filled="f" stroked="f">
                <v:textbox inset="0,0,0,0">
                  <w:txbxContent>
                    <w:p w:rsidR="00A1647D" w:rsidRDefault="00A1647D">
                      <w:pPr>
                        <w:pStyle w:val="BodyText"/>
                        <w:spacing w:after="0" w:line="240" w:lineRule="auto"/>
                        <w:ind w:firstLine="0"/>
                        <w:jc w:val="right"/>
                      </w:pPr>
                      <w:r>
                        <w:rPr>
                          <w:rStyle w:val="BodyTextChar"/>
                          <w:b/>
                          <w:bCs/>
                          <w:color w:val="000080"/>
                        </w:rPr>
                        <w:t>24.257,50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89" w:name="bookmark197"/>
      <w:r>
        <w:rPr>
          <w:rStyle w:val="Heading6"/>
        </w:rPr>
        <w:t>Izvještaj o promjenama u vrijednosti i obujmu imovine i obveza</w:t>
      </w:r>
      <w:bookmarkEnd w:id="89"/>
    </w:p>
    <w:p w:rsidR="00003E27" w:rsidRDefault="00A1647D">
      <w:pPr>
        <w:pStyle w:val="Bodytext20"/>
        <w:tabs>
          <w:tab w:val="left" w:pos="998"/>
        </w:tabs>
        <w:spacing w:after="160"/>
        <w:rPr>
          <w:sz w:val="13"/>
          <w:szCs w:val="13"/>
        </w:rPr>
      </w:pPr>
      <w:r>
        <w:rPr>
          <w:rStyle w:val="Bodytext2"/>
          <w:color w:val="000080"/>
          <w:sz w:val="13"/>
          <w:szCs w:val="13"/>
        </w:rPr>
        <w:t>91512</w:t>
      </w:r>
      <w:r>
        <w:rPr>
          <w:rStyle w:val="Bodytext2"/>
          <w:color w:val="000080"/>
          <w:sz w:val="13"/>
          <w:szCs w:val="13"/>
        </w:rPr>
        <w:tab/>
        <w:t>Promjene u obujmu imovine</w:t>
      </w:r>
    </w:p>
    <w:p w:rsidR="00003E27" w:rsidRDefault="00A1647D">
      <w:pPr>
        <w:pStyle w:val="Bodytext20"/>
        <w:spacing w:after="380"/>
        <w:ind w:left="1160"/>
        <w:rPr>
          <w:sz w:val="13"/>
          <w:szCs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598" behindDoc="0" locked="0" layoutInCell="1" allowOverlap="1">
                <wp:simplePos x="0" y="0"/>
                <wp:positionH relativeFrom="page">
                  <wp:posOffset>6483350</wp:posOffset>
                </wp:positionH>
                <wp:positionV relativeFrom="paragraph">
                  <wp:posOffset>12700</wp:posOffset>
                </wp:positionV>
                <wp:extent cx="417830" cy="113030"/>
                <wp:effectExtent l="0" t="0" r="0" b="0"/>
                <wp:wrapSquare wrapText="bothSides"/>
                <wp:docPr id="437" name="Shape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113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47D" w:rsidRDefault="00A1647D">
                            <w:pPr>
                              <w:pStyle w:val="Bodytext2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Bodytext2"/>
                                <w:color w:val="324096"/>
                                <w:sz w:val="13"/>
                                <w:szCs w:val="13"/>
                              </w:rPr>
                              <w:t>24.257,50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37" o:spid="_x0000_s1117" type="#_x0000_t202" style="position:absolute;left:0;text-align:left;margin-left:510.5pt;margin-top:1pt;width:32.9pt;height:8.9pt;z-index:12582959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" filled="f" stroked="f">
                <v:textbox inset="0,0,0,0">
                  <w:txbxContent>
                    <w:p w:rsidR="00A1647D" w:rsidRDefault="00A1647D">
                      <w:pPr>
                        <w:pStyle w:val="Bodytext20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Style w:val="Bodytext2"/>
                          <w:color w:val="324096"/>
                          <w:sz w:val="13"/>
                          <w:szCs w:val="13"/>
                        </w:rPr>
                        <w:t>24.257,50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Bodytext2"/>
          <w:color w:val="000000"/>
          <w:sz w:val="13"/>
          <w:szCs w:val="13"/>
        </w:rPr>
        <w:t>Smanjenje proizvedene dugotrajne imovine</w:t>
      </w:r>
    </w:p>
    <w:p w:rsidR="00003E27" w:rsidRDefault="00A1647D">
      <w:pPr>
        <w:pStyle w:val="Bodytext20"/>
        <w:spacing w:line="276" w:lineRule="auto"/>
        <w:ind w:left="1020"/>
        <w:rPr>
          <w:sz w:val="13"/>
          <w:szCs w:val="13"/>
        </w:rPr>
        <w:sectPr w:rsidR="00003E27">
          <w:footnotePr>
            <w:numFmt w:val="chicago"/>
            <w:numStart w:val="3"/>
          </w:footnotePr>
          <w:type w:val="continuous"/>
          <w:pgSz w:w="12240" w:h="17149"/>
          <w:pgMar w:top="918" w:right="5107" w:bottom="675" w:left="1829" w:header="0" w:footer="3" w:gutter="0"/>
          <w:cols w:space="720"/>
          <w:noEndnote/>
          <w:docGrid w:linePitch="360"/>
          <w15:footnoteColumns w:val="1"/>
        </w:sectPr>
      </w:pPr>
      <w:r>
        <w:rPr>
          <w:rStyle w:val="Bodytext2"/>
          <w:color w:val="000000"/>
          <w:sz w:val="13"/>
          <w:szCs w:val="13"/>
        </w:rPr>
        <w:t>Smanjenje je iskazano kao rezultat provedenog popisa imovine i obveza sa stanjem na dan 31.12.2024. za imovinu koju INSTITUT ZA VODE „ JOSIP JURAJ STROSSMAYER“ nije fizički preuzeo od Hrvatskih voda.</w:t>
      </w: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line="240" w:lineRule="exact"/>
        <w:rPr>
          <w:sz w:val="19"/>
          <w:szCs w:val="19"/>
        </w:rPr>
      </w:pPr>
    </w:p>
    <w:p w:rsidR="00003E27" w:rsidRDefault="00003E27">
      <w:pPr>
        <w:spacing w:before="39" w:after="39" w:line="240" w:lineRule="exact"/>
        <w:rPr>
          <w:sz w:val="19"/>
          <w:szCs w:val="19"/>
        </w:rPr>
      </w:pPr>
    </w:p>
    <w:p w:rsidR="00003E27" w:rsidRDefault="00003E27">
      <w:pPr>
        <w:spacing w:line="1" w:lineRule="exact"/>
        <w:sectPr w:rsidR="00003E27">
          <w:footnotePr>
            <w:numFmt w:val="chicago"/>
            <w:numStart w:val="3"/>
          </w:footnotePr>
          <w:type w:val="continuous"/>
          <w:pgSz w:w="12240" w:h="17149"/>
          <w:pgMar w:top="918" w:right="0" w:bottom="675" w:left="0" w:header="0" w:footer="3" w:gutter="0"/>
          <w:cols w:space="720"/>
          <w:noEndnote/>
          <w:docGrid w:linePitch="360"/>
          <w15:footnoteColumns w:val="1"/>
        </w:sectPr>
      </w:pPr>
    </w:p>
    <w:p w:rsidR="00003E27" w:rsidRDefault="00A1647D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758" behindDoc="1" locked="0" layoutInCell="1" allowOverlap="1">
            <wp:simplePos x="0" y="0"/>
            <wp:positionH relativeFrom="page">
              <wp:posOffset>728345</wp:posOffset>
            </wp:positionH>
            <wp:positionV relativeFrom="paragraph">
              <wp:posOffset>12700</wp:posOffset>
            </wp:positionV>
            <wp:extent cx="6327775" cy="701040"/>
            <wp:effectExtent l="0" t="0" r="0" b="0"/>
            <wp:wrapNone/>
            <wp:docPr id="439" name="Shape 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Picture box 440"/>
                    <pic:cNvPicPr/>
                  </pic:nvPicPr>
                  <pic:blipFill>
                    <a:blip r:embed="rId101"/>
                    <a:stretch/>
                  </pic:blipFill>
                  <pic:spPr>
                    <a:xfrm>
                      <a:off x="0" y="0"/>
                      <a:ext cx="632777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E27" w:rsidRDefault="00003E27">
      <w:pPr>
        <w:spacing w:line="360" w:lineRule="exact"/>
      </w:pPr>
    </w:p>
    <w:p w:rsidR="00003E27" w:rsidRDefault="00003E27">
      <w:pPr>
        <w:spacing w:after="383" w:line="1" w:lineRule="exact"/>
      </w:pPr>
    </w:p>
    <w:p w:rsidR="00003E27" w:rsidRDefault="00003E27">
      <w:pPr>
        <w:spacing w:line="1" w:lineRule="exact"/>
      </w:pPr>
    </w:p>
    <w:sectPr w:rsidR="00003E27">
      <w:footnotePr>
        <w:numFmt w:val="chicago"/>
        <w:numStart w:val="3"/>
      </w:footnotePr>
      <w:type w:val="continuous"/>
      <w:pgSz w:w="12240" w:h="17149"/>
      <w:pgMar w:top="918" w:right="1133" w:bottom="675" w:left="1147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2D6" w:rsidRDefault="006D62D6">
      <w:r>
        <w:separator/>
      </w:r>
    </w:p>
  </w:endnote>
  <w:endnote w:type="continuationSeparator" w:id="0">
    <w:p w:rsidR="006D62D6" w:rsidRDefault="006D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47D" w:rsidRDefault="00A1647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6646545</wp:posOffset>
              </wp:positionH>
              <wp:positionV relativeFrom="page">
                <wp:posOffset>10621010</wp:posOffset>
              </wp:positionV>
              <wp:extent cx="749935" cy="7302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93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1647D" w:rsidRDefault="00A1647D">
                          <w:pPr>
                            <w:pStyle w:val="Headerorfooter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Stranica: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E3654">
                            <w:rPr>
                              <w:rStyle w:val="Headerorfooter2"/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31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od 31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118" type="#_x0000_t202" style="position:absolute;margin-left:523.35pt;margin-top:836.3pt;width:59.05pt;height:5.7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" filled="f" stroked="f">
              <v:textbox style="mso-fit-shape-to-text:t" inset="0,0,0,0">
                <w:txbxContent>
                  <w:p w:rsidR="00A1647D" w:rsidRDefault="00A1647D">
                    <w:pPr>
                      <w:pStyle w:val="Headerorfooter2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 xml:space="preserve">Stranica: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E3654">
                      <w:rPr>
                        <w:rStyle w:val="Headerorfooter2"/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31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 xml:space="preserve"> od 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47D" w:rsidRDefault="00A1647D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47D" w:rsidRDefault="00A1647D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2D6" w:rsidRDefault="006D62D6"/>
  </w:footnote>
  <w:footnote w:type="continuationSeparator" w:id="0">
    <w:p w:rsidR="006D62D6" w:rsidRDefault="006D62D6"/>
  </w:footnote>
  <w:footnote w:id="1">
    <w:p w:rsidR="00A1647D" w:rsidRPr="00A1647D" w:rsidRDefault="00A1647D">
      <w:pPr>
        <w:pStyle w:val="Footnote0"/>
        <w:rPr>
          <w:rFonts w:ascii="Times New Roman" w:hAnsi="Times New Roman" w:cs="Times New Roman"/>
          <w:sz w:val="12"/>
        </w:rPr>
      </w:pPr>
      <w:r w:rsidRPr="00A1647D">
        <w:rPr>
          <w:rStyle w:val="Footnote"/>
          <w:rFonts w:ascii="Times New Roman" w:hAnsi="Times New Roman" w:cs="Times New Roman"/>
          <w:sz w:val="12"/>
        </w:rPr>
        <w:footnoteRef/>
      </w:r>
      <w:r w:rsidRPr="00A1647D">
        <w:rPr>
          <w:rStyle w:val="Footnote"/>
          <w:rFonts w:ascii="Times New Roman" w:hAnsi="Times New Roman" w:cs="Times New Roman"/>
          <w:sz w:val="12"/>
        </w:rPr>
        <w:t xml:space="preserve"> Zakonom o financiranju vodnoga gospodarstva - temeljem čl. 36. Vlada RH je 24.06.2010. donijela Uredbu o visini naknade za korištenje voda (NN 82/10) i Uredbu o visini naknade za zaštitu voda (NN 82/10); Uredbama o izmjeni Uredbi o visini naknade za zaštitu i korištenje voda koje je Vlada RH donijela 19.07.2012. godine (NN 83/12) povećana je visina naknade za korištenje voda s 0,80 na 1,35 kn po 1m3, a naknade za zaštitu voda s 0,90 na 1,35 kn po 1m3; Uredbom o izmjeni Uredbe o visini naknade za korištenje voda koju je Vlada RH donijela 23.01.2014. godine (NN 10/14) povećana je od 01.04.2014. naknada za korištenje voda s 1,35 kn po 1m3 na 2,85 kn po 1m3.</w:t>
      </w:r>
    </w:p>
    <w:p w:rsidR="00A1647D" w:rsidRPr="00A1647D" w:rsidRDefault="00A1647D">
      <w:pPr>
        <w:pStyle w:val="Footnote0"/>
        <w:rPr>
          <w:rFonts w:ascii="Times New Roman" w:hAnsi="Times New Roman" w:cs="Times New Roman"/>
          <w:sz w:val="12"/>
        </w:rPr>
      </w:pPr>
      <w:r w:rsidRPr="00A1647D">
        <w:rPr>
          <w:rStyle w:val="Footnote"/>
          <w:rFonts w:ascii="Times New Roman" w:hAnsi="Times New Roman" w:cs="Times New Roman"/>
          <w:sz w:val="12"/>
        </w:rPr>
        <w:t>Uredbom o izmjenama i dopuni Uredbe o visini naknade za zaštitu voda („Narodne novine“, broj: 33/2024.) i Uredbe o izmjeni Uredbe o izmjenama Uredbe o visini naknade za korištenje voda (Narodne novine, broj: 33/2024.) smanjuju se visine naknade za korištenje i zaštitu voda, sve sukladno Akcijskom planu za smanjenje neporeznih i parafiskalnih davanja Vlade RH</w:t>
      </w:r>
    </w:p>
  </w:footnote>
  <w:footnote w:id="2">
    <w:p w:rsidR="00A1647D" w:rsidRPr="00A1647D" w:rsidRDefault="00A1647D">
      <w:pPr>
        <w:pStyle w:val="Footnote0"/>
        <w:rPr>
          <w:rFonts w:ascii="Times New Roman" w:hAnsi="Times New Roman" w:cs="Times New Roman"/>
          <w:sz w:val="12"/>
        </w:rPr>
      </w:pPr>
      <w:r w:rsidRPr="00A1647D">
        <w:rPr>
          <w:rStyle w:val="Footnote"/>
          <w:rFonts w:ascii="Times New Roman" w:hAnsi="Times New Roman" w:cs="Times New Roman"/>
          <w:sz w:val="12"/>
        </w:rPr>
        <w:footnoteRef/>
      </w:r>
      <w:r w:rsidRPr="00A1647D">
        <w:rPr>
          <w:rStyle w:val="Footnote"/>
          <w:rFonts w:ascii="Times New Roman" w:hAnsi="Times New Roman" w:cs="Times New Roman"/>
          <w:sz w:val="12"/>
        </w:rPr>
        <w:t xml:space="preserve"> Zakonom o financiranju vodnoga gospodarstva - čl. 12 od 01.01.2010.g. utvrđeno da jedinicama lokalne samouprave pripada 8% vodnoga doprinosa naplaćenoga na njihovom području. S ove osnove je za 2024. godinu naplaćeno i doznačeno JLS-ovima 733.214,93 EUR.</w:t>
      </w:r>
    </w:p>
    <w:p w:rsidR="00A1647D" w:rsidRPr="00A1647D" w:rsidRDefault="00A1647D">
      <w:pPr>
        <w:pStyle w:val="Footnote0"/>
        <w:rPr>
          <w:rFonts w:ascii="Times New Roman" w:hAnsi="Times New Roman" w:cs="Times New Roman"/>
          <w:sz w:val="12"/>
        </w:rPr>
      </w:pPr>
      <w:r w:rsidRPr="00A1647D">
        <w:rPr>
          <w:rStyle w:val="Footnote"/>
          <w:rFonts w:ascii="Times New Roman" w:hAnsi="Times New Roman" w:cs="Times New Roman"/>
          <w:sz w:val="12"/>
        </w:rPr>
        <w:t>16.02.2012. Vlada RH donijela je Uredbu o visini vodnog doprinosa - tarifa smnjena za 50%.</w:t>
      </w:r>
    </w:p>
    <w:p w:rsidR="00A1647D" w:rsidRPr="00A1647D" w:rsidRDefault="00A1647D">
      <w:pPr>
        <w:pStyle w:val="Footnote0"/>
        <w:rPr>
          <w:rFonts w:ascii="Times New Roman" w:hAnsi="Times New Roman" w:cs="Times New Roman"/>
          <w:sz w:val="12"/>
        </w:rPr>
      </w:pPr>
      <w:r w:rsidRPr="00A1647D">
        <w:rPr>
          <w:rStyle w:val="Footnote"/>
          <w:rFonts w:ascii="Times New Roman" w:hAnsi="Times New Roman" w:cs="Times New Roman"/>
          <w:sz w:val="12"/>
        </w:rPr>
        <w:t>12.12.2013. Vlada RH donijela je Uredbu o izmjenama Uredbe o visini vodnoga doprinosa (Narodne novine, broj: 151/2013.) -tarife za poslovne, proizvodne i otvorene građevine smanjene od 15-50%.</w:t>
      </w:r>
    </w:p>
    <w:p w:rsidR="00A1647D" w:rsidRPr="00A1647D" w:rsidRDefault="00A1647D">
      <w:pPr>
        <w:pStyle w:val="Footnote0"/>
        <w:rPr>
          <w:rFonts w:ascii="Times New Roman" w:hAnsi="Times New Roman" w:cs="Times New Roman"/>
          <w:sz w:val="12"/>
        </w:rPr>
      </w:pPr>
      <w:r w:rsidRPr="00A1647D">
        <w:rPr>
          <w:rStyle w:val="Footnote"/>
          <w:rFonts w:ascii="Times New Roman" w:hAnsi="Times New Roman" w:cs="Times New Roman"/>
          <w:sz w:val="12"/>
        </w:rPr>
        <w:t>23.07.2015. Uredbu o izmjenama Uredbe o visini vodnoga doprinosa (Narodne novine, broj: 83/2015.) koja se primjenjuje isključivo na postupke nove gradnje - smanjenje od daljnjih 25% na sve tarife.</w:t>
      </w:r>
    </w:p>
    <w:p w:rsidR="00A1647D" w:rsidRPr="00A1647D" w:rsidRDefault="00A1647D">
      <w:pPr>
        <w:pStyle w:val="Footnote0"/>
        <w:rPr>
          <w:rFonts w:ascii="Times New Roman" w:hAnsi="Times New Roman" w:cs="Times New Roman"/>
          <w:sz w:val="12"/>
        </w:rPr>
      </w:pPr>
      <w:r w:rsidRPr="00A1647D">
        <w:rPr>
          <w:rStyle w:val="Footnote"/>
          <w:rFonts w:ascii="Times New Roman" w:hAnsi="Times New Roman" w:cs="Times New Roman"/>
          <w:sz w:val="12"/>
        </w:rPr>
        <w:t>26.06.2020. Uredbu o izmjenama Uredbe o visini vodnoga doprinosa (Narodne novine, broj: 73/2020.) - smanjenje od daljnjih 50% na sve tarife.</w:t>
      </w:r>
    </w:p>
    <w:p w:rsidR="00A1647D" w:rsidRPr="00A1647D" w:rsidRDefault="00A1647D">
      <w:pPr>
        <w:pStyle w:val="Footnote0"/>
        <w:rPr>
          <w:rFonts w:ascii="Times New Roman" w:hAnsi="Times New Roman" w:cs="Times New Roman"/>
          <w:sz w:val="12"/>
        </w:rPr>
      </w:pPr>
      <w:r w:rsidRPr="00A1647D">
        <w:rPr>
          <w:rStyle w:val="Footnote"/>
          <w:rFonts w:ascii="Times New Roman" w:hAnsi="Times New Roman" w:cs="Times New Roman"/>
          <w:sz w:val="12"/>
        </w:rPr>
        <w:t>01.07.2024. Zakonom o izmjenama i dopuni Zakona o financiranju vodnog gospodarstva (Narodne novine, broj 36/2024) - ukida se vodni dopirnos; obračunavanje i naplata se vrši i samo za upravne postupke koji su po službenoj dužnosti pokrenuti prije 01.07.2024. g.</w:t>
      </w:r>
    </w:p>
  </w:footnote>
  <w:footnote w:id="3">
    <w:p w:rsidR="00A1647D" w:rsidRDefault="00A1647D">
      <w:pPr>
        <w:pStyle w:val="Footnote0"/>
      </w:pPr>
      <w:r w:rsidRPr="00A1647D">
        <w:rPr>
          <w:rStyle w:val="Footnote"/>
          <w:rFonts w:ascii="Times New Roman" w:hAnsi="Times New Roman" w:cs="Times New Roman"/>
          <w:sz w:val="12"/>
        </w:rPr>
        <w:footnoteRef/>
      </w:r>
      <w:r w:rsidRPr="00A1647D">
        <w:rPr>
          <w:rStyle w:val="Footnote"/>
          <w:rFonts w:ascii="Times New Roman" w:hAnsi="Times New Roman" w:cs="Times New Roman"/>
          <w:sz w:val="12"/>
        </w:rPr>
        <w:t>Naknada za melioracijsku odvodnju Hrvatske vode temeljem Zakona o financiranju vodnoga gospodarstva više ne obračunavaju. Uplaćeni iznosi odnose se na rješenja iz ranijih razdoblja (NN 153/09); iznosi dodani u NUV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47D" w:rsidRDefault="00A1647D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47D" w:rsidRDefault="00A1647D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47D" w:rsidRDefault="00A1647D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870C5"/>
    <w:multiLevelType w:val="multilevel"/>
    <w:tmpl w:val="F49487A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D4090"/>
        <w:spacing w:val="0"/>
        <w:w w:val="100"/>
        <w:position w:val="0"/>
        <w:sz w:val="17"/>
        <w:szCs w:val="17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GrammaticalError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E27"/>
    <w:rsid w:val="00003E27"/>
    <w:rsid w:val="0006399E"/>
    <w:rsid w:val="00065EE5"/>
    <w:rsid w:val="000D5163"/>
    <w:rsid w:val="00142E55"/>
    <w:rsid w:val="00277144"/>
    <w:rsid w:val="002C3B78"/>
    <w:rsid w:val="00405C61"/>
    <w:rsid w:val="00476A3E"/>
    <w:rsid w:val="004D332B"/>
    <w:rsid w:val="005B758E"/>
    <w:rsid w:val="006B65D2"/>
    <w:rsid w:val="006D62D6"/>
    <w:rsid w:val="006E3654"/>
    <w:rsid w:val="006E6427"/>
    <w:rsid w:val="0086549E"/>
    <w:rsid w:val="008E3782"/>
    <w:rsid w:val="009029AE"/>
    <w:rsid w:val="009E5B89"/>
    <w:rsid w:val="00A1647D"/>
    <w:rsid w:val="00A55DD8"/>
    <w:rsid w:val="00C63CD7"/>
    <w:rsid w:val="00DB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6ECDD6-11C3-4F93-961F-1A7A1BE1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4A83"/>
      <w:sz w:val="68"/>
      <w:szCs w:val="68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03A7A"/>
      <w:sz w:val="40"/>
      <w:szCs w:val="4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C0504D"/>
      <w:sz w:val="14"/>
      <w:szCs w:val="14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ing4">
    <w:name w:val="Heading #4_"/>
    <w:basedOn w:val="DefaultParagraphFont"/>
    <w:link w:val="Heading40"/>
    <w:rPr>
      <w:rFonts w:ascii="Arial" w:eastAsia="Arial" w:hAnsi="Arial" w:cs="Arial"/>
      <w:b/>
      <w:bCs/>
      <w:i w:val="0"/>
      <w:iCs w:val="0"/>
      <w:smallCaps w:val="0"/>
      <w:strike w:val="0"/>
      <w:color w:val="0C0C0C"/>
      <w:sz w:val="22"/>
      <w:szCs w:val="22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2D4090"/>
      <w:sz w:val="17"/>
      <w:szCs w:val="17"/>
      <w:u w:val="none"/>
    </w:rPr>
  </w:style>
  <w:style w:type="character" w:customStyle="1" w:styleId="Heading5">
    <w:name w:val="Heading #5_"/>
    <w:basedOn w:val="DefaultParagraphFont"/>
    <w:link w:val="Heading50"/>
    <w:rPr>
      <w:rFonts w:ascii="Arial" w:eastAsia="Arial" w:hAnsi="Arial" w:cs="Arial"/>
      <w:b/>
      <w:bCs/>
      <w:i w:val="0"/>
      <w:iCs w:val="0"/>
      <w:smallCaps w:val="0"/>
      <w:strike w:val="0"/>
      <w:color w:val="0C0C0C"/>
      <w:sz w:val="19"/>
      <w:szCs w:val="19"/>
      <w:u w:val="none"/>
    </w:rPr>
  </w:style>
  <w:style w:type="character" w:customStyle="1" w:styleId="Heading7">
    <w:name w:val="Heading #7_"/>
    <w:basedOn w:val="DefaultParagraphFont"/>
    <w:link w:val="Heading70"/>
    <w:rPr>
      <w:rFonts w:ascii="Arial" w:eastAsia="Arial" w:hAnsi="Arial" w:cs="Arial"/>
      <w:b/>
      <w:bCs/>
      <w:i w:val="0"/>
      <w:iCs w:val="0"/>
      <w:smallCaps w:val="0"/>
      <w:strike w:val="0"/>
      <w:color w:val="C0504D"/>
      <w:sz w:val="16"/>
      <w:szCs w:val="16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/>
      <w:bCs/>
      <w:i w:val="0"/>
      <w:iCs w:val="0"/>
      <w:smallCaps w:val="0"/>
      <w:strike w:val="0"/>
      <w:color w:val="0C0C0C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/>
      <w:bCs/>
      <w:i w:val="0"/>
      <w:iCs w:val="0"/>
      <w:smallCaps w:val="0"/>
      <w:strike w:val="0"/>
      <w:color w:val="0C0C0C"/>
      <w:sz w:val="11"/>
      <w:szCs w:val="11"/>
      <w:u w:val="none"/>
    </w:rPr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">
    <w:name w:val="Picture caption_"/>
    <w:basedOn w:val="DefaultParagraphFont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85492"/>
      <w:sz w:val="15"/>
      <w:szCs w:val="15"/>
      <w:u w:val="none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8">
    <w:name w:val="Heading #8_"/>
    <w:basedOn w:val="DefaultParagraphFont"/>
    <w:link w:val="Heading8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80"/>
      <w:sz w:val="16"/>
      <w:szCs w:val="16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ing3">
    <w:name w:val="Heading #3_"/>
    <w:basedOn w:val="DefaultParagraphFont"/>
    <w:link w:val="Headi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u w:val="none"/>
    </w:rPr>
  </w:style>
  <w:style w:type="character" w:customStyle="1" w:styleId="Bodytext9">
    <w:name w:val="Body text (9)_"/>
    <w:basedOn w:val="DefaultParagraphFont"/>
    <w:link w:val="Bodytext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85492"/>
      <w:sz w:val="12"/>
      <w:szCs w:val="12"/>
      <w:u w:val="none"/>
    </w:rPr>
  </w:style>
  <w:style w:type="character" w:customStyle="1" w:styleId="Heading6">
    <w:name w:val="Heading #6_"/>
    <w:basedOn w:val="DefaultParagraphFont"/>
    <w:link w:val="Heading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80"/>
      <w:u w:val="none"/>
    </w:rPr>
  </w:style>
  <w:style w:type="paragraph" w:customStyle="1" w:styleId="Footnote0">
    <w:name w:val="Footnote"/>
    <w:basedOn w:val="Normal"/>
    <w:link w:val="Footnote"/>
    <w:pPr>
      <w:spacing w:line="305" w:lineRule="auto"/>
    </w:pPr>
    <w:rPr>
      <w:rFonts w:ascii="Courier New" w:eastAsia="Courier New" w:hAnsi="Courier New" w:cs="Courier New"/>
      <w:sz w:val="10"/>
      <w:szCs w:val="10"/>
    </w:rPr>
  </w:style>
  <w:style w:type="paragraph" w:customStyle="1" w:styleId="Heading10">
    <w:name w:val="Heading #1"/>
    <w:basedOn w:val="Normal"/>
    <w:link w:val="Heading1"/>
    <w:pPr>
      <w:outlineLvl w:val="0"/>
    </w:pPr>
    <w:rPr>
      <w:rFonts w:ascii="Times New Roman" w:eastAsia="Times New Roman" w:hAnsi="Times New Roman" w:cs="Times New Roman"/>
      <w:color w:val="3A4A83"/>
      <w:sz w:val="68"/>
      <w:szCs w:val="68"/>
    </w:rPr>
  </w:style>
  <w:style w:type="paragraph" w:customStyle="1" w:styleId="Bodytext30">
    <w:name w:val="Body text (3)"/>
    <w:basedOn w:val="Normal"/>
    <w:link w:val="Bodytext3"/>
    <w:rPr>
      <w:rFonts w:ascii="Times New Roman" w:eastAsia="Times New Roman" w:hAnsi="Times New Roman" w:cs="Times New Roman"/>
      <w:b/>
      <w:bCs/>
      <w:color w:val="203A7A"/>
      <w:sz w:val="40"/>
      <w:szCs w:val="40"/>
    </w:rPr>
  </w:style>
  <w:style w:type="paragraph" w:customStyle="1" w:styleId="Bodytext20">
    <w:name w:val="Body text (2)"/>
    <w:basedOn w:val="Normal"/>
    <w:link w:val="Bodytext2"/>
    <w:rPr>
      <w:rFonts w:ascii="Arial" w:eastAsia="Arial" w:hAnsi="Arial" w:cs="Arial"/>
      <w:color w:val="C0504D"/>
      <w:sz w:val="14"/>
      <w:szCs w:val="14"/>
    </w:rPr>
  </w:style>
  <w:style w:type="paragraph" w:customStyle="1" w:styleId="Bodytext40">
    <w:name w:val="Body text (4)"/>
    <w:basedOn w:val="Normal"/>
    <w:link w:val="Bodytext4"/>
    <w:pPr>
      <w:spacing w:after="140"/>
      <w:ind w:left="4310"/>
    </w:pPr>
    <w:rPr>
      <w:rFonts w:ascii="Arial" w:eastAsia="Arial" w:hAnsi="Arial" w:cs="Arial"/>
      <w:sz w:val="11"/>
      <w:szCs w:val="11"/>
    </w:rPr>
  </w:style>
  <w:style w:type="paragraph" w:customStyle="1" w:styleId="Heading40">
    <w:name w:val="Heading #4"/>
    <w:basedOn w:val="Normal"/>
    <w:link w:val="Heading4"/>
    <w:pPr>
      <w:spacing w:after="210"/>
      <w:ind w:left="820"/>
      <w:outlineLvl w:val="3"/>
    </w:pPr>
    <w:rPr>
      <w:rFonts w:ascii="Arial" w:eastAsia="Arial" w:hAnsi="Arial" w:cs="Arial"/>
      <w:b/>
      <w:bCs/>
      <w:color w:val="0C0C0C"/>
      <w:sz w:val="22"/>
      <w:szCs w:val="22"/>
    </w:rPr>
  </w:style>
  <w:style w:type="paragraph" w:styleId="BodyText">
    <w:name w:val="Body Text"/>
    <w:basedOn w:val="Normal"/>
    <w:link w:val="BodyTextChar"/>
    <w:pPr>
      <w:spacing w:after="40" w:line="269" w:lineRule="auto"/>
      <w:ind w:firstLine="40"/>
    </w:pPr>
    <w:rPr>
      <w:rFonts w:ascii="Arial" w:eastAsia="Arial" w:hAnsi="Arial" w:cs="Arial"/>
      <w:color w:val="2D4090"/>
      <w:sz w:val="17"/>
      <w:szCs w:val="17"/>
    </w:rPr>
  </w:style>
  <w:style w:type="paragraph" w:customStyle="1" w:styleId="Heading50">
    <w:name w:val="Heading #5"/>
    <w:basedOn w:val="Normal"/>
    <w:link w:val="Heading5"/>
    <w:pPr>
      <w:spacing w:after="120"/>
      <w:jc w:val="center"/>
      <w:outlineLvl w:val="4"/>
    </w:pPr>
    <w:rPr>
      <w:rFonts w:ascii="Arial" w:eastAsia="Arial" w:hAnsi="Arial" w:cs="Arial"/>
      <w:b/>
      <w:bCs/>
      <w:color w:val="0C0C0C"/>
      <w:sz w:val="19"/>
      <w:szCs w:val="19"/>
    </w:rPr>
  </w:style>
  <w:style w:type="paragraph" w:customStyle="1" w:styleId="Heading70">
    <w:name w:val="Heading #7"/>
    <w:basedOn w:val="Normal"/>
    <w:link w:val="Heading7"/>
    <w:pPr>
      <w:spacing w:after="120"/>
      <w:ind w:left="9560"/>
      <w:outlineLvl w:val="6"/>
    </w:pPr>
    <w:rPr>
      <w:rFonts w:ascii="Arial" w:eastAsia="Arial" w:hAnsi="Arial" w:cs="Arial"/>
      <w:b/>
      <w:bCs/>
      <w:color w:val="C0504D"/>
      <w:sz w:val="16"/>
      <w:szCs w:val="16"/>
    </w:rPr>
  </w:style>
  <w:style w:type="paragraph" w:customStyle="1" w:styleId="Heading20">
    <w:name w:val="Heading #2"/>
    <w:basedOn w:val="Normal"/>
    <w:link w:val="Heading2"/>
    <w:pPr>
      <w:spacing w:after="200"/>
      <w:jc w:val="center"/>
      <w:outlineLvl w:val="1"/>
    </w:pPr>
    <w:rPr>
      <w:rFonts w:ascii="Arial" w:eastAsia="Arial" w:hAnsi="Arial" w:cs="Arial"/>
      <w:b/>
      <w:bCs/>
      <w:color w:val="0C0C0C"/>
    </w:rPr>
  </w:style>
  <w:style w:type="paragraph" w:customStyle="1" w:styleId="Tablecaption0">
    <w:name w:val="Table caption"/>
    <w:basedOn w:val="Normal"/>
    <w:link w:val="Tablecaption"/>
    <w:rPr>
      <w:rFonts w:ascii="Arial" w:eastAsia="Arial" w:hAnsi="Arial" w:cs="Arial"/>
      <w:b/>
      <w:bCs/>
      <w:color w:val="0C0C0C"/>
      <w:sz w:val="11"/>
      <w:szCs w:val="11"/>
    </w:rPr>
  </w:style>
  <w:style w:type="paragraph" w:customStyle="1" w:styleId="Other0">
    <w:name w:val="Other"/>
    <w:basedOn w:val="Normal"/>
    <w:link w:val="Other"/>
    <w:rPr>
      <w:rFonts w:ascii="Arial" w:eastAsia="Arial" w:hAnsi="Arial" w:cs="Arial"/>
      <w:sz w:val="14"/>
      <w:szCs w:val="14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0">
    <w:name w:val="Header or footer"/>
    <w:basedOn w:val="Normal"/>
    <w:link w:val="Headerorfooter"/>
    <w:rPr>
      <w:rFonts w:ascii="Arial" w:eastAsia="Arial" w:hAnsi="Arial" w:cs="Arial"/>
      <w:sz w:val="16"/>
      <w:szCs w:val="16"/>
    </w:rPr>
  </w:style>
  <w:style w:type="paragraph" w:customStyle="1" w:styleId="Picturecaption0">
    <w:name w:val="Picture caption"/>
    <w:basedOn w:val="Normal"/>
    <w:link w:val="Picturecaption"/>
    <w:pPr>
      <w:spacing w:line="276" w:lineRule="auto"/>
      <w:jc w:val="center"/>
    </w:pPr>
    <w:rPr>
      <w:rFonts w:ascii="Times New Roman" w:eastAsia="Times New Roman" w:hAnsi="Times New Roman" w:cs="Times New Roman"/>
      <w:color w:val="385492"/>
      <w:sz w:val="15"/>
      <w:szCs w:val="15"/>
    </w:rPr>
  </w:style>
  <w:style w:type="paragraph" w:customStyle="1" w:styleId="Bodytext70">
    <w:name w:val="Body text (7)"/>
    <w:basedOn w:val="Normal"/>
    <w:link w:val="Bodytext7"/>
    <w:pPr>
      <w:spacing w:after="80" w:line="257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Heading80">
    <w:name w:val="Heading #8"/>
    <w:basedOn w:val="Normal"/>
    <w:link w:val="Heading8"/>
    <w:pPr>
      <w:outlineLvl w:val="7"/>
    </w:pPr>
    <w:rPr>
      <w:rFonts w:ascii="Arial" w:eastAsia="Arial" w:hAnsi="Arial" w:cs="Arial"/>
      <w:color w:val="000080"/>
      <w:sz w:val="16"/>
      <w:szCs w:val="16"/>
    </w:rPr>
  </w:style>
  <w:style w:type="paragraph" w:customStyle="1" w:styleId="Bodytext80">
    <w:name w:val="Body text (8)"/>
    <w:basedOn w:val="Normal"/>
    <w:link w:val="Bodytext8"/>
    <w:pPr>
      <w:spacing w:line="334" w:lineRule="auto"/>
    </w:pPr>
    <w:rPr>
      <w:rFonts w:ascii="Courier New" w:eastAsia="Courier New" w:hAnsi="Courier New" w:cs="Courier New"/>
      <w:sz w:val="11"/>
      <w:szCs w:val="11"/>
    </w:rPr>
  </w:style>
  <w:style w:type="paragraph" w:customStyle="1" w:styleId="Heading30">
    <w:name w:val="Heading #3"/>
    <w:basedOn w:val="Normal"/>
    <w:link w:val="Heading3"/>
    <w:pPr>
      <w:spacing w:after="110"/>
      <w:ind w:firstLine="250"/>
      <w:outlineLvl w:val="2"/>
    </w:pPr>
    <w:rPr>
      <w:rFonts w:ascii="Times New Roman" w:eastAsia="Times New Roman" w:hAnsi="Times New Roman" w:cs="Times New Roman"/>
      <w:color w:val="000080"/>
    </w:rPr>
  </w:style>
  <w:style w:type="paragraph" w:customStyle="1" w:styleId="Bodytext90">
    <w:name w:val="Body text (9)"/>
    <w:basedOn w:val="Normal"/>
    <w:link w:val="Bodytext9"/>
    <w:pPr>
      <w:spacing w:after="320" w:line="300" w:lineRule="auto"/>
      <w:jc w:val="center"/>
    </w:pPr>
    <w:rPr>
      <w:rFonts w:ascii="Times New Roman" w:eastAsia="Times New Roman" w:hAnsi="Times New Roman" w:cs="Times New Roman"/>
      <w:b/>
      <w:bCs/>
      <w:color w:val="385492"/>
      <w:sz w:val="12"/>
      <w:szCs w:val="12"/>
    </w:rPr>
  </w:style>
  <w:style w:type="paragraph" w:customStyle="1" w:styleId="Heading60">
    <w:name w:val="Heading #6"/>
    <w:basedOn w:val="Normal"/>
    <w:link w:val="Heading6"/>
    <w:pPr>
      <w:spacing w:after="230" w:line="266" w:lineRule="auto"/>
      <w:ind w:left="260" w:firstLine="540"/>
      <w:outlineLvl w:val="5"/>
    </w:pPr>
    <w:rPr>
      <w:rFonts w:ascii="Times New Roman" w:eastAsia="Times New Roman" w:hAnsi="Times New Roman" w:cs="Times New Roman"/>
      <w:color w:val="000080"/>
      <w:sz w:val="20"/>
      <w:szCs w:val="20"/>
    </w:rPr>
  </w:style>
  <w:style w:type="paragraph" w:customStyle="1" w:styleId="Bodytext100">
    <w:name w:val="Body text (10)"/>
    <w:basedOn w:val="Normal"/>
    <w:link w:val="Bodytext10"/>
    <w:pPr>
      <w:spacing w:after="380"/>
      <w:jc w:val="center"/>
    </w:pPr>
    <w:rPr>
      <w:rFonts w:ascii="Times New Roman" w:eastAsia="Times New Roman" w:hAnsi="Times New Roman" w:cs="Times New Roman"/>
      <w:i/>
      <w:iCs/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E365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65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E365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65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jpeg"/><Relationship Id="rId21" Type="http://schemas.openxmlformats.org/officeDocument/2006/relationships/image" Target="media/image9.jpeg"/><Relationship Id="rId42" Type="http://schemas.openxmlformats.org/officeDocument/2006/relationships/image" Target="media/image30.jpeg"/><Relationship Id="rId47" Type="http://schemas.openxmlformats.org/officeDocument/2006/relationships/image" Target="media/image35.jpeg"/><Relationship Id="rId63" Type="http://schemas.openxmlformats.org/officeDocument/2006/relationships/image" Target="media/image51.jpeg"/><Relationship Id="rId68" Type="http://schemas.openxmlformats.org/officeDocument/2006/relationships/image" Target="media/image56.jpeg"/><Relationship Id="rId84" Type="http://schemas.openxmlformats.org/officeDocument/2006/relationships/image" Target="media/image72.jpeg"/><Relationship Id="rId89" Type="http://schemas.openxmlformats.org/officeDocument/2006/relationships/image" Target="media/image77.jpeg"/><Relationship Id="rId7" Type="http://schemas.openxmlformats.org/officeDocument/2006/relationships/image" Target="media/image1.jpeg"/><Relationship Id="rId71" Type="http://schemas.openxmlformats.org/officeDocument/2006/relationships/image" Target="media/image59.jpeg"/><Relationship Id="rId92" Type="http://schemas.openxmlformats.org/officeDocument/2006/relationships/image" Target="media/image80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9" Type="http://schemas.openxmlformats.org/officeDocument/2006/relationships/image" Target="media/image17.jpeg"/><Relationship Id="rId11" Type="http://schemas.openxmlformats.org/officeDocument/2006/relationships/header" Target="header2.xml"/><Relationship Id="rId24" Type="http://schemas.openxmlformats.org/officeDocument/2006/relationships/image" Target="media/image12.jpeg"/><Relationship Id="rId32" Type="http://schemas.openxmlformats.org/officeDocument/2006/relationships/image" Target="media/image20.jpeg"/><Relationship Id="rId37" Type="http://schemas.openxmlformats.org/officeDocument/2006/relationships/image" Target="media/image25.jpeg"/><Relationship Id="rId40" Type="http://schemas.openxmlformats.org/officeDocument/2006/relationships/image" Target="media/image28.jpeg"/><Relationship Id="rId45" Type="http://schemas.openxmlformats.org/officeDocument/2006/relationships/image" Target="media/image33.jpeg"/><Relationship Id="rId53" Type="http://schemas.openxmlformats.org/officeDocument/2006/relationships/image" Target="media/image41.jpeg"/><Relationship Id="rId58" Type="http://schemas.openxmlformats.org/officeDocument/2006/relationships/image" Target="media/image46.jpeg"/><Relationship Id="rId66" Type="http://schemas.openxmlformats.org/officeDocument/2006/relationships/image" Target="media/image54.jpeg"/><Relationship Id="rId74" Type="http://schemas.openxmlformats.org/officeDocument/2006/relationships/image" Target="media/image62.jpeg"/><Relationship Id="rId79" Type="http://schemas.openxmlformats.org/officeDocument/2006/relationships/image" Target="media/image67.jpeg"/><Relationship Id="rId87" Type="http://schemas.openxmlformats.org/officeDocument/2006/relationships/image" Target="media/image75.jpeg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49.jpeg"/><Relationship Id="rId82" Type="http://schemas.openxmlformats.org/officeDocument/2006/relationships/image" Target="media/image70.jpeg"/><Relationship Id="rId90" Type="http://schemas.openxmlformats.org/officeDocument/2006/relationships/image" Target="media/image78.jpeg"/><Relationship Id="rId95" Type="http://schemas.openxmlformats.org/officeDocument/2006/relationships/image" Target="media/image83.jpeg"/><Relationship Id="rId19" Type="http://schemas.openxmlformats.org/officeDocument/2006/relationships/image" Target="media/image7.jpeg"/><Relationship Id="rId14" Type="http://schemas.openxmlformats.org/officeDocument/2006/relationships/header" Target="header3.xml"/><Relationship Id="rId22" Type="http://schemas.openxmlformats.org/officeDocument/2006/relationships/image" Target="media/image10.jpeg"/><Relationship Id="rId27" Type="http://schemas.openxmlformats.org/officeDocument/2006/relationships/image" Target="media/image15.jpeg"/><Relationship Id="rId30" Type="http://schemas.openxmlformats.org/officeDocument/2006/relationships/image" Target="media/image18.jpeg"/><Relationship Id="rId35" Type="http://schemas.openxmlformats.org/officeDocument/2006/relationships/image" Target="media/image23.jpeg"/><Relationship Id="rId43" Type="http://schemas.openxmlformats.org/officeDocument/2006/relationships/image" Target="media/image31.jpeg"/><Relationship Id="rId48" Type="http://schemas.openxmlformats.org/officeDocument/2006/relationships/image" Target="media/image36.jpeg"/><Relationship Id="rId56" Type="http://schemas.openxmlformats.org/officeDocument/2006/relationships/image" Target="media/image44.jpeg"/><Relationship Id="rId64" Type="http://schemas.openxmlformats.org/officeDocument/2006/relationships/image" Target="media/image52.jpeg"/><Relationship Id="rId69" Type="http://schemas.openxmlformats.org/officeDocument/2006/relationships/image" Target="media/image57.jpeg"/><Relationship Id="rId77" Type="http://schemas.openxmlformats.org/officeDocument/2006/relationships/image" Target="media/image65.jpeg"/><Relationship Id="rId100" Type="http://schemas.openxmlformats.org/officeDocument/2006/relationships/image" Target="media/image88.jpeg"/><Relationship Id="rId8" Type="http://schemas.openxmlformats.org/officeDocument/2006/relationships/image" Target="media/image2.jpeg"/><Relationship Id="rId51" Type="http://schemas.openxmlformats.org/officeDocument/2006/relationships/image" Target="media/image39.jpeg"/><Relationship Id="rId72" Type="http://schemas.openxmlformats.org/officeDocument/2006/relationships/image" Target="media/image60.jpeg"/><Relationship Id="rId80" Type="http://schemas.openxmlformats.org/officeDocument/2006/relationships/image" Target="media/image68.jpeg"/><Relationship Id="rId85" Type="http://schemas.openxmlformats.org/officeDocument/2006/relationships/image" Target="media/image73.jpeg"/><Relationship Id="rId93" Type="http://schemas.openxmlformats.org/officeDocument/2006/relationships/image" Target="media/image81.jpeg"/><Relationship Id="rId98" Type="http://schemas.openxmlformats.org/officeDocument/2006/relationships/image" Target="media/image86.jpeg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5.jpeg"/><Relationship Id="rId25" Type="http://schemas.openxmlformats.org/officeDocument/2006/relationships/image" Target="media/image13.jpeg"/><Relationship Id="rId33" Type="http://schemas.openxmlformats.org/officeDocument/2006/relationships/image" Target="media/image21.jpeg"/><Relationship Id="rId38" Type="http://schemas.openxmlformats.org/officeDocument/2006/relationships/image" Target="media/image26.jpeg"/><Relationship Id="rId46" Type="http://schemas.openxmlformats.org/officeDocument/2006/relationships/image" Target="media/image34.jpeg"/><Relationship Id="rId59" Type="http://schemas.openxmlformats.org/officeDocument/2006/relationships/image" Target="media/image47.jpeg"/><Relationship Id="rId67" Type="http://schemas.openxmlformats.org/officeDocument/2006/relationships/image" Target="media/image55.jpeg"/><Relationship Id="rId103" Type="http://schemas.openxmlformats.org/officeDocument/2006/relationships/theme" Target="theme/theme1.xml"/><Relationship Id="rId20" Type="http://schemas.openxmlformats.org/officeDocument/2006/relationships/image" Target="media/image8.jpeg"/><Relationship Id="rId41" Type="http://schemas.openxmlformats.org/officeDocument/2006/relationships/image" Target="media/image29.jpeg"/><Relationship Id="rId54" Type="http://schemas.openxmlformats.org/officeDocument/2006/relationships/image" Target="media/image42.jpeg"/><Relationship Id="rId62" Type="http://schemas.openxmlformats.org/officeDocument/2006/relationships/image" Target="media/image50.jpeg"/><Relationship Id="rId70" Type="http://schemas.openxmlformats.org/officeDocument/2006/relationships/image" Target="media/image58.jpeg"/><Relationship Id="rId75" Type="http://schemas.openxmlformats.org/officeDocument/2006/relationships/image" Target="media/image63.jpeg"/><Relationship Id="rId83" Type="http://schemas.openxmlformats.org/officeDocument/2006/relationships/image" Target="media/image71.jpeg"/><Relationship Id="rId88" Type="http://schemas.openxmlformats.org/officeDocument/2006/relationships/image" Target="media/image76.jpeg"/><Relationship Id="rId91" Type="http://schemas.openxmlformats.org/officeDocument/2006/relationships/image" Target="media/image79.jpeg"/><Relationship Id="rId96" Type="http://schemas.openxmlformats.org/officeDocument/2006/relationships/image" Target="media/image8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3.xml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36" Type="http://schemas.openxmlformats.org/officeDocument/2006/relationships/image" Target="media/image24.jpeg"/><Relationship Id="rId49" Type="http://schemas.openxmlformats.org/officeDocument/2006/relationships/image" Target="media/image37.jpeg"/><Relationship Id="rId57" Type="http://schemas.openxmlformats.org/officeDocument/2006/relationships/image" Target="media/image45.jpeg"/><Relationship Id="rId10" Type="http://schemas.openxmlformats.org/officeDocument/2006/relationships/footer" Target="footer1.xml"/><Relationship Id="rId31" Type="http://schemas.openxmlformats.org/officeDocument/2006/relationships/image" Target="media/image19.jpeg"/><Relationship Id="rId44" Type="http://schemas.openxmlformats.org/officeDocument/2006/relationships/image" Target="media/image32.jpeg"/><Relationship Id="rId52" Type="http://schemas.openxmlformats.org/officeDocument/2006/relationships/image" Target="media/image40.jpeg"/><Relationship Id="rId60" Type="http://schemas.openxmlformats.org/officeDocument/2006/relationships/image" Target="media/image48.jpeg"/><Relationship Id="rId65" Type="http://schemas.openxmlformats.org/officeDocument/2006/relationships/image" Target="media/image53.jpeg"/><Relationship Id="rId73" Type="http://schemas.openxmlformats.org/officeDocument/2006/relationships/image" Target="media/image61.jpeg"/><Relationship Id="rId78" Type="http://schemas.openxmlformats.org/officeDocument/2006/relationships/image" Target="media/image66.jpeg"/><Relationship Id="rId81" Type="http://schemas.openxmlformats.org/officeDocument/2006/relationships/image" Target="media/image69.jpeg"/><Relationship Id="rId86" Type="http://schemas.openxmlformats.org/officeDocument/2006/relationships/image" Target="media/image74.jpeg"/><Relationship Id="rId94" Type="http://schemas.openxmlformats.org/officeDocument/2006/relationships/image" Target="media/image82.jpeg"/><Relationship Id="rId99" Type="http://schemas.openxmlformats.org/officeDocument/2006/relationships/image" Target="media/image87.jpeg"/><Relationship Id="rId101" Type="http://schemas.openxmlformats.org/officeDocument/2006/relationships/image" Target="media/image89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9" Type="http://schemas.openxmlformats.org/officeDocument/2006/relationships/image" Target="media/image27.jpeg"/><Relationship Id="rId34" Type="http://schemas.openxmlformats.org/officeDocument/2006/relationships/image" Target="media/image22.jpeg"/><Relationship Id="rId50" Type="http://schemas.openxmlformats.org/officeDocument/2006/relationships/image" Target="media/image38.jpeg"/><Relationship Id="rId55" Type="http://schemas.openxmlformats.org/officeDocument/2006/relationships/image" Target="media/image43.jpeg"/><Relationship Id="rId76" Type="http://schemas.openxmlformats.org/officeDocument/2006/relationships/image" Target="media/image64.jpeg"/><Relationship Id="rId97" Type="http://schemas.openxmlformats.org/officeDocument/2006/relationships/image" Target="media/image8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19624</Words>
  <Characters>111857</Characters>
  <Application>Microsoft Office Word</Application>
  <DocSecurity>0</DocSecurity>
  <Lines>932</Lines>
  <Paragraphs>262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Hrvatske Vode</Company>
  <LinksUpToDate>false</LinksUpToDate>
  <CharactersWithSpaces>131219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Tomislav Gmajnić</dc:creator>
  <cp:lastModifiedBy>Dijana Pavletić Pavić</cp:lastModifiedBy>
  <cp:revision>3</cp:revision>
  <dcterms:created xsi:type="dcterms:W3CDTF">2025-02-27T07:48:00Z</dcterms:created>
  <dcterms:modified xsi:type="dcterms:W3CDTF">2025-02-27T07:48:00Z</dcterms:modified>
</cp:coreProperties>
</file>